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CF" w:rsidRPr="000E40CF" w:rsidRDefault="000E40CF" w:rsidP="000E4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0E40CF" w:rsidRPr="000E40CF" w:rsidRDefault="000E40CF" w:rsidP="000E4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0E40CF" w:rsidRPr="000E40CF" w:rsidRDefault="00B258CB" w:rsidP="00B25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8C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E40CF" w:rsidRP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0CF" w:rsidRP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0CF" w:rsidRP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E40CF" w:rsidRP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биологии</w:t>
      </w:r>
    </w:p>
    <w:p w:rsidR="000E40CF" w:rsidRP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5 класса</w:t>
      </w:r>
    </w:p>
    <w:p w:rsidR="000E40CF" w:rsidRPr="000E40CF" w:rsidRDefault="00B90AE5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="000E40CF" w:rsidRPr="000E4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0E40CF" w:rsidRP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0CF" w:rsidRP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0CF" w:rsidRP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9"/>
        <w:gridCol w:w="7311"/>
      </w:tblGrid>
      <w:tr w:rsidR="000E40CF" w:rsidRPr="000E40CF" w:rsidTr="00B90AE5">
        <w:tc>
          <w:tcPr>
            <w:tcW w:w="7904" w:type="dxa"/>
          </w:tcPr>
          <w:p w:rsidR="000E40CF" w:rsidRPr="000E40CF" w:rsidRDefault="000E40CF" w:rsidP="000E40CF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40C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0E40CF" w:rsidRPr="000E40CF" w:rsidRDefault="000E40CF" w:rsidP="000E40CF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40CF">
              <w:rPr>
                <w:rFonts w:ascii="Times New Roman" w:eastAsia="Times New Roman" w:hAnsi="Times New Roman"/>
                <w:bCs/>
                <w:sz w:val="24"/>
                <w:szCs w:val="24"/>
              </w:rPr>
              <w:t>с требованиями ФГОС ООО</w:t>
            </w:r>
          </w:p>
          <w:p w:rsidR="000E40CF" w:rsidRPr="000E40CF" w:rsidRDefault="000E40CF" w:rsidP="000E40C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05" w:type="dxa"/>
          </w:tcPr>
          <w:p w:rsidR="000E40CF" w:rsidRPr="000E40CF" w:rsidRDefault="000E40CF" w:rsidP="000E40C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0CF">
              <w:rPr>
                <w:rFonts w:ascii="Times New Roman" w:eastAsia="Times New Roman" w:hAnsi="Times New Roman"/>
                <w:sz w:val="24"/>
                <w:szCs w:val="24"/>
              </w:rPr>
              <w:t>Составитель программы: Прянишникова Ольга Алексеевна,</w:t>
            </w:r>
          </w:p>
          <w:p w:rsidR="000E40CF" w:rsidRPr="000E40CF" w:rsidRDefault="000E40CF" w:rsidP="000E40C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0CF">
              <w:rPr>
                <w:rFonts w:ascii="Times New Roman" w:eastAsia="Times New Roman" w:hAnsi="Times New Roman"/>
                <w:sz w:val="24"/>
                <w:szCs w:val="24"/>
              </w:rPr>
              <w:t>учитель биологии высшей квалификационной категории</w:t>
            </w:r>
          </w:p>
          <w:p w:rsidR="000E40CF" w:rsidRPr="000E40CF" w:rsidRDefault="000E40CF" w:rsidP="000E40C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E40CF" w:rsidRP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0CF" w:rsidRP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0CF" w:rsidRDefault="000E40CF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8CB" w:rsidRPr="000E40CF" w:rsidRDefault="00B258CB" w:rsidP="000E4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0CF" w:rsidRPr="000E40CF" w:rsidRDefault="000E40CF" w:rsidP="000E4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E40CF" w:rsidRPr="000E40CF" w:rsidRDefault="000E40CF" w:rsidP="000E4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E40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с. Абалак </w:t>
      </w:r>
    </w:p>
    <w:p w:rsidR="000E40CF" w:rsidRPr="000E40CF" w:rsidRDefault="000E40CF" w:rsidP="000E4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E40CF" w:rsidRPr="000E40CF" w:rsidRDefault="000E40CF" w:rsidP="000E4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2020 </w:t>
      </w:r>
      <w:r w:rsidRPr="000E40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год</w:t>
      </w:r>
    </w:p>
    <w:p w:rsidR="000E40CF" w:rsidRDefault="000E40CF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C36" w:rsidRPr="00C15C36" w:rsidRDefault="00C15C36" w:rsidP="00C15C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5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Предметные результаты</w:t>
      </w:r>
      <w:r w:rsidRPr="00C15C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освоения учебного предмета «Биология»</w:t>
      </w:r>
    </w:p>
    <w:p w:rsidR="00C15C36" w:rsidRPr="00C15C36" w:rsidRDefault="00C15C36" w:rsidP="00C15C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C36" w:rsidRPr="00C15C36" w:rsidRDefault="00C15C36" w:rsidP="00C1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C15C36" w:rsidRPr="00C15C36" w:rsidRDefault="00C15C36" w:rsidP="00C1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C15C36">
        <w:rPr>
          <w:rFonts w:ascii="Times New Roman" w:eastAsia="Calibri" w:hAnsi="Times New Roman" w:cs="Times New Roman"/>
          <w:sz w:val="24"/>
          <w:szCs w:val="24"/>
        </w:rPr>
        <w:t>экосистемной</w:t>
      </w:r>
      <w:proofErr w:type="spellEnd"/>
      <w:r w:rsidRPr="00C15C36">
        <w:rPr>
          <w:rFonts w:ascii="Times New Roman" w:eastAsia="Calibri" w:hAnsi="Times New Roman" w:cs="Times New Roman"/>
          <w:sz w:val="24"/>
          <w:szCs w:val="24"/>
        </w:rPr>
        <w:t xml:space="preserve"> организации жизни, о взаимосвязи живого и неживого в биосфере; овладение понятийным аппаратом биологии;</w:t>
      </w:r>
    </w:p>
    <w:p w:rsidR="00C15C36" w:rsidRPr="00C15C36" w:rsidRDefault="00C15C36" w:rsidP="00C1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C15C36" w:rsidRPr="00C15C36" w:rsidRDefault="00C15C36" w:rsidP="00C1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C15C36" w:rsidRPr="00C15C36" w:rsidRDefault="00C15C36" w:rsidP="00C1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C15C36" w:rsidRPr="00C15C36" w:rsidRDefault="00C15C36" w:rsidP="00C1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C15C36" w:rsidRPr="00C15C36" w:rsidRDefault="00C15C36" w:rsidP="00C15C3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C36" w:rsidRPr="00C15C36" w:rsidRDefault="00C15C36" w:rsidP="00C15C36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5C36">
        <w:rPr>
          <w:rFonts w:ascii="Times New Roman" w:eastAsia="Calibri" w:hAnsi="Times New Roman" w:cs="Times New Roman"/>
          <w:b/>
          <w:sz w:val="24"/>
          <w:szCs w:val="24"/>
        </w:rPr>
        <w:t>Живые организмы</w:t>
      </w:r>
    </w:p>
    <w:p w:rsidR="00C15C36" w:rsidRPr="00C15C36" w:rsidRDefault="00C15C36" w:rsidP="00C1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15C36">
        <w:rPr>
          <w:rFonts w:ascii="Times New Roman" w:eastAsia="Calibri" w:hAnsi="Times New Roman" w:cs="Times New Roman"/>
          <w:b/>
          <w:sz w:val="24"/>
          <w:szCs w:val="24"/>
        </w:rPr>
        <w:t>Ученик  научится</w:t>
      </w:r>
      <w:proofErr w:type="gramEnd"/>
      <w:r w:rsidRPr="00C15C3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C15C36" w:rsidRPr="00C15C36" w:rsidRDefault="00C15C36" w:rsidP="00186CF0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lastRenderedPageBreak/>
        <w:t>устанавливать взаимосвязи между особенностями строения и функциями клеток и тканей, органов и систем органов;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color w:val="000000"/>
          <w:sz w:val="24"/>
          <w:szCs w:val="24"/>
        </w:rPr>
        <w:t>знать и аргументировать основные правила поведения в природе;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C15C36" w:rsidRPr="00C15C36" w:rsidRDefault="00C15C36" w:rsidP="00186CF0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C15C36" w:rsidRPr="00C15C36" w:rsidRDefault="00C15C36" w:rsidP="00186CF0">
      <w:pPr>
        <w:autoSpaceDE w:val="0"/>
        <w:autoSpaceDN w:val="0"/>
        <w:adjustRightInd w:val="0"/>
        <w:spacing w:after="0" w:line="240" w:lineRule="auto"/>
        <w:ind w:left="5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C15C36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C15C36" w:rsidRPr="00C15C36" w:rsidRDefault="00C15C36" w:rsidP="00186CF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C15C36" w:rsidRPr="00C15C36" w:rsidRDefault="00C15C36" w:rsidP="00186CF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C15C36" w:rsidRPr="00C15C36" w:rsidRDefault="00C15C36" w:rsidP="00186CF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C15C36" w:rsidRPr="00C15C36" w:rsidRDefault="00C15C36" w:rsidP="00186CF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C15C36" w:rsidRPr="00C15C36" w:rsidRDefault="00C15C36" w:rsidP="00186CF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C15C36" w:rsidRPr="00C15C36" w:rsidRDefault="00C15C36" w:rsidP="00186CF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C15C36" w:rsidRPr="00C15C36" w:rsidRDefault="00C15C36" w:rsidP="00186CF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C15C36" w:rsidRPr="00C15C36" w:rsidRDefault="00C15C36" w:rsidP="00186CF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C15C36" w:rsidRPr="00C15C36" w:rsidRDefault="00C15C36" w:rsidP="00186CF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C15C36" w:rsidRPr="00C15C36" w:rsidRDefault="00C15C36" w:rsidP="00186CF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C15C36">
        <w:rPr>
          <w:rFonts w:ascii="Times New Roman" w:eastAsia="Calibri" w:hAnsi="Times New Roman" w:cs="Times New Roman"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C15C36" w:rsidRPr="00C15C36" w:rsidRDefault="00C15C36" w:rsidP="00186CF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57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15C36">
        <w:rPr>
          <w:rFonts w:ascii="Times New Roman" w:eastAsia="Calibri" w:hAnsi="Times New Roman" w:cs="Times New Roman"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C15C36" w:rsidRPr="00C15C36" w:rsidRDefault="00C15C36" w:rsidP="00186CF0">
      <w:pPr>
        <w:widowControl w:val="0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C15C36" w:rsidRPr="00C15C36" w:rsidRDefault="00C15C36" w:rsidP="00C15C36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C15C36" w:rsidRDefault="00C15C36" w:rsidP="00C15C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«Биология»</w:t>
      </w:r>
    </w:p>
    <w:p w:rsidR="00B90AE5" w:rsidRPr="00C15C36" w:rsidRDefault="00B90AE5" w:rsidP="00C15C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0AE5" w:rsidRDefault="00B90AE5" w:rsidP="00B90AE5">
      <w:pPr>
        <w:shd w:val="clear" w:color="auto" w:fill="FFFFFF"/>
        <w:spacing w:after="0" w:line="240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1. ЖИВЫЕ ОРГАНИЗМЫ.     </w:t>
      </w:r>
    </w:p>
    <w:p w:rsidR="00B90AE5" w:rsidRDefault="00B90AE5" w:rsidP="00B90AE5">
      <w:pPr>
        <w:shd w:val="clear" w:color="auto" w:fill="FFFFFF"/>
        <w:spacing w:after="0" w:line="240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90AE5" w:rsidRPr="00B90AE5" w:rsidRDefault="00B90AE5" w:rsidP="00B90AE5">
      <w:pPr>
        <w:shd w:val="clear" w:color="auto" w:fill="FFFFFF"/>
        <w:spacing w:after="0" w:line="240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Тема1: Биология как наука (6ч)</w:t>
      </w:r>
    </w:p>
    <w:p w:rsidR="00B90AE5" w:rsidRPr="00B90AE5" w:rsidRDefault="00B90AE5" w:rsidP="00B90AE5">
      <w:pPr>
        <w:shd w:val="clear" w:color="auto" w:fill="FFFFFF"/>
        <w:spacing w:after="0" w:line="240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0AE5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Биология – наука о живой природе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90AE5" w:rsidRPr="00B90AE5" w:rsidRDefault="00B90AE5" w:rsidP="00B90AE5">
      <w:pPr>
        <w:shd w:val="clear" w:color="auto" w:fill="FFFFFF"/>
        <w:spacing w:after="0" w:line="240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0AE5">
        <w:rPr>
          <w:rFonts w:ascii="Times New Roman" w:eastAsia="Calibri" w:hAnsi="Times New Roman" w:cs="Times New Roman"/>
          <w:sz w:val="24"/>
          <w:szCs w:val="24"/>
          <w:lang w:eastAsia="ru-RU"/>
        </w:rPr>
        <w:t>Методы изучения биологии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90AE5" w:rsidRPr="00B90AE5" w:rsidRDefault="00B90AE5" w:rsidP="00B90AE5">
      <w:pPr>
        <w:shd w:val="clear" w:color="auto" w:fill="FFFFFF"/>
        <w:spacing w:after="0" w:line="240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Как работают в лаборатории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90A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0AE5" w:rsidRDefault="00B90AE5" w:rsidP="00B90AE5">
      <w:pPr>
        <w:shd w:val="clear" w:color="auto" w:fill="FFFFFF"/>
        <w:spacing w:after="0" w:line="240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0A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Разнообразие живой природы. </w:t>
      </w:r>
    </w:p>
    <w:p w:rsidR="00B90AE5" w:rsidRPr="00B90AE5" w:rsidRDefault="00B90AE5" w:rsidP="00B90AE5">
      <w:pPr>
        <w:shd w:val="clear" w:color="auto" w:fill="FFFFFF"/>
        <w:spacing w:after="0" w:line="240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Среды обитания живых организмов</w:t>
      </w:r>
    </w:p>
    <w:p w:rsidR="00B90AE5" w:rsidRPr="00B90AE5" w:rsidRDefault="00B90AE5" w:rsidP="00B90AE5">
      <w:pPr>
        <w:spacing w:after="0" w:line="240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Экскурсия.</w:t>
      </w:r>
    </w:p>
    <w:p w:rsidR="00B90AE5" w:rsidRPr="00B90AE5" w:rsidRDefault="00B90AE5" w:rsidP="00B90AE5">
      <w:pPr>
        <w:spacing w:after="0" w:line="240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Практическая 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 xml:space="preserve">работа № 1.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90A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Фенологические наблюдения за сезонными изменениями в природе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B90AE5" w:rsidRDefault="00B90AE5" w:rsidP="00B90AE5">
      <w:pPr>
        <w:shd w:val="clear" w:color="auto" w:fill="FFFFFF"/>
        <w:spacing w:after="0" w:line="240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90AE5" w:rsidRPr="00B90AE5" w:rsidRDefault="00B90AE5" w:rsidP="00B90AE5">
      <w:pPr>
        <w:shd w:val="clear" w:color="auto" w:fill="FFFFFF"/>
        <w:spacing w:after="0" w:line="240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Тема2: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90A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Клетка- основа строения и жизнедеятельности организмов(5ч)</w:t>
      </w:r>
    </w:p>
    <w:p w:rsidR="00B90AE5" w:rsidRDefault="00B90AE5" w:rsidP="00B90AE5">
      <w:pPr>
        <w:spacing w:after="0" w:line="240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Увеличительные приборы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AE5" w:rsidRPr="00B90AE5" w:rsidRDefault="00B90AE5" w:rsidP="00B90AE5">
      <w:pPr>
        <w:spacing w:after="0" w:line="240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 xml:space="preserve">Химический состав клетки. </w:t>
      </w:r>
    </w:p>
    <w:p w:rsidR="00B90AE5" w:rsidRDefault="00B90AE5" w:rsidP="00B90AE5">
      <w:pPr>
        <w:spacing w:after="0" w:line="240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Строение клетки.</w:t>
      </w:r>
    </w:p>
    <w:p w:rsidR="00B90AE5" w:rsidRPr="00B90AE5" w:rsidRDefault="00B90AE5" w:rsidP="00B90AE5">
      <w:pPr>
        <w:spacing w:after="0" w:line="240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Жизнедеятельность клетки.</w:t>
      </w:r>
    </w:p>
    <w:p w:rsidR="00B90AE5" w:rsidRPr="00B90AE5" w:rsidRDefault="00B90AE5" w:rsidP="00B90AE5">
      <w:pPr>
        <w:spacing w:after="0" w:line="240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</w:rPr>
        <w:t xml:space="preserve">Лабораторная работа №1.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 xml:space="preserve">Строение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клеток кожицы чешуи лука»</w:t>
      </w:r>
    </w:p>
    <w:p w:rsidR="00B90AE5" w:rsidRPr="00B90AE5" w:rsidRDefault="00B90AE5" w:rsidP="00B90AE5">
      <w:pPr>
        <w:spacing w:after="0" w:line="240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</w:rPr>
        <w:t>Практическая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>р</w:t>
      </w:r>
      <w:r>
        <w:rPr>
          <w:rFonts w:ascii="Times New Roman" w:eastAsia="Calibri" w:hAnsi="Times New Roman" w:cs="Times New Roman"/>
          <w:b/>
          <w:sz w:val="24"/>
          <w:szCs w:val="24"/>
        </w:rPr>
        <w:t>абота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>.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>«Рассматривание клеточного строения растения с помощью лупы»</w:t>
      </w:r>
    </w:p>
    <w:p w:rsidR="00B90AE5" w:rsidRPr="00B90AE5" w:rsidRDefault="00B90AE5" w:rsidP="00B90AE5">
      <w:pPr>
        <w:spacing w:after="0" w:line="240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Проверочная работа №1 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 xml:space="preserve">«Клетка – основа строения и жизнедеятельности организмов» </w:t>
      </w:r>
    </w:p>
    <w:p w:rsid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</w:rPr>
        <w:t>Тема 3. Многообразие организмов.  10</w:t>
      </w:r>
      <w:r w:rsidR="00C102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>ч</w:t>
      </w:r>
      <w:r>
        <w:rPr>
          <w:rFonts w:ascii="Times New Roman" w:eastAsia="Calibri" w:hAnsi="Times New Roman" w:cs="Times New Roman"/>
          <w:b/>
          <w:sz w:val="24"/>
          <w:szCs w:val="24"/>
        </w:rPr>
        <w:t>асов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Характеристика царства Бактерии.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Роль бактерий в природе и жизни человека.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Характеристика царства Растения.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Водоросли.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Многообразие водорослей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Роль водорослей в природе и жизни человека.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Высшие споровые растения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Моховидные.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lastRenderedPageBreak/>
        <w:t>Папоротниковидные. Плауновидные. Хвощевидные.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</w:rPr>
        <w:t>Лабораторная работа №2. Строение зеленых водорослей.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</w:rPr>
        <w:t>Лабораторная работа №3. Строение мха.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</w:rPr>
        <w:t>Практическая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>р</w:t>
      </w:r>
      <w:r>
        <w:rPr>
          <w:rFonts w:ascii="Times New Roman" w:eastAsia="Calibri" w:hAnsi="Times New Roman" w:cs="Times New Roman"/>
          <w:b/>
          <w:sz w:val="24"/>
          <w:szCs w:val="24"/>
        </w:rPr>
        <w:t>абота №3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>. Строение папоротника.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</w:rPr>
        <w:t>Проверочная работа №2 по теме: «Бактерии.  Низшие и высшие споровые растения».</w:t>
      </w:r>
    </w:p>
    <w:p w:rsid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</w:rPr>
        <w:t>Тема 4. Голосеменные и Покрытосеменные растения.     4 ч</w:t>
      </w:r>
      <w:r>
        <w:rPr>
          <w:rFonts w:ascii="Times New Roman" w:eastAsia="Calibri" w:hAnsi="Times New Roman" w:cs="Times New Roman"/>
          <w:b/>
          <w:sz w:val="24"/>
          <w:szCs w:val="24"/>
        </w:rPr>
        <w:t>аса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Голосеменные растения.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Разнообразие хвойных растений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Покрытосеменные, или Цветковые, растения.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</w:rPr>
        <w:t xml:space="preserve">Лабораторная работа №4.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>Строени</w:t>
      </w:r>
      <w:r>
        <w:rPr>
          <w:rFonts w:ascii="Times New Roman" w:eastAsia="Calibri" w:hAnsi="Times New Roman" w:cs="Times New Roman"/>
          <w:b/>
          <w:sz w:val="24"/>
          <w:szCs w:val="24"/>
        </w:rPr>
        <w:t>е хвои и шишек хвойных растений»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Практическая работа №4. 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«Жизненные формы покрытосеменных»</w:t>
      </w:r>
    </w:p>
    <w:p w:rsid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0AE5">
        <w:rPr>
          <w:rFonts w:ascii="Times New Roman" w:eastAsia="Calibri" w:hAnsi="Times New Roman" w:cs="Times New Roman"/>
          <w:b/>
          <w:sz w:val="24"/>
          <w:szCs w:val="24"/>
        </w:rPr>
        <w:t>Тема 5.  Животные, грибы и лишайники.        9ч</w:t>
      </w:r>
      <w:r>
        <w:rPr>
          <w:rFonts w:ascii="Times New Roman" w:eastAsia="Calibri" w:hAnsi="Times New Roman" w:cs="Times New Roman"/>
          <w:b/>
          <w:sz w:val="24"/>
          <w:szCs w:val="24"/>
        </w:rPr>
        <w:t>асов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Характеристика царства Животные. Беспозвоночные животные.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Позвоночные животные.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Характеристика царства Грибы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Многообразие грибов, их роль в природе и жизни человека.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Грибы – паразиты растений, животных и человека.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Лишайники- комплексные симбиотические организмы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>Происхождение бактерий, грибов, животных и растений.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</w:rPr>
        <w:t>Лабораторная работа №5. Особенности строения мукора и дрожжей.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90AE5">
        <w:rPr>
          <w:rFonts w:ascii="Times New Roman" w:eastAsia="Calibri" w:hAnsi="Times New Roman" w:cs="Times New Roman"/>
          <w:b/>
          <w:sz w:val="24"/>
          <w:szCs w:val="24"/>
        </w:rPr>
        <w:t>Проверочная работа №3 по теме: «Животные, грибы и лишайники»</w:t>
      </w:r>
    </w:p>
    <w:p w:rsid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 xml:space="preserve"> Работа над проектами.</w:t>
      </w:r>
    </w:p>
    <w:p w:rsidR="00B90AE5" w:rsidRPr="00B90AE5" w:rsidRDefault="00B90AE5" w:rsidP="00B90AE5">
      <w:pPr>
        <w:spacing w:after="0" w:line="276" w:lineRule="auto"/>
        <w:ind w:left="170" w:right="-57" w:firstLine="709"/>
        <w:rPr>
          <w:rFonts w:ascii="Times New Roman" w:eastAsia="Calibri" w:hAnsi="Times New Roman" w:cs="Times New Roman"/>
          <w:sz w:val="24"/>
          <w:szCs w:val="24"/>
        </w:rPr>
      </w:pPr>
      <w:r w:rsidRPr="00B90AE5">
        <w:rPr>
          <w:rFonts w:ascii="Times New Roman" w:eastAsia="Calibri" w:hAnsi="Times New Roman" w:cs="Times New Roman"/>
          <w:sz w:val="24"/>
          <w:szCs w:val="24"/>
        </w:rPr>
        <w:t xml:space="preserve"> Итоговое занятие за курс 5 класса.</w:t>
      </w:r>
    </w:p>
    <w:p w:rsidR="00186CF0" w:rsidRDefault="00186CF0"/>
    <w:p w:rsidR="00DC1BFC" w:rsidRDefault="00DC1BFC" w:rsidP="00C15C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BFC" w:rsidRDefault="00DC1BFC" w:rsidP="00C15C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BFC" w:rsidRDefault="00DC1BFC" w:rsidP="00C15C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5C36" w:rsidRPr="00C15C36" w:rsidRDefault="00C15C36" w:rsidP="00C15C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C15C36" w:rsidRPr="00C15C36" w:rsidRDefault="00C15C36" w:rsidP="00C15C36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572" w:tblpY="1"/>
        <w:tblW w:w="5191" w:type="pct"/>
        <w:tblLook w:val="00A0" w:firstRow="1" w:lastRow="0" w:firstColumn="1" w:lastColumn="0" w:noHBand="0" w:noVBand="0"/>
      </w:tblPr>
      <w:tblGrid>
        <w:gridCol w:w="845"/>
        <w:gridCol w:w="13535"/>
        <w:gridCol w:w="736"/>
      </w:tblGrid>
      <w:tr w:rsidR="00C15C36" w:rsidRPr="00C15C36" w:rsidTr="00DC1BFC">
        <w:trPr>
          <w:trHeight w:val="399"/>
        </w:trPr>
        <w:tc>
          <w:tcPr>
            <w:tcW w:w="280" w:type="pct"/>
            <w:vMerge w:val="restart"/>
          </w:tcPr>
          <w:p w:rsidR="00C15C36" w:rsidRPr="00C15C36" w:rsidRDefault="00C15C36" w:rsidP="00186CF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C15C36" w:rsidRPr="00C15C36" w:rsidRDefault="00C15C36" w:rsidP="00186CF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4477" w:type="pct"/>
            <w:vMerge w:val="restart"/>
          </w:tcPr>
          <w:p w:rsidR="00C15C36" w:rsidRPr="00C15C36" w:rsidRDefault="00C15C36" w:rsidP="00186CF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Раздел, тема</w:t>
            </w:r>
          </w:p>
        </w:tc>
        <w:tc>
          <w:tcPr>
            <w:tcW w:w="243" w:type="pct"/>
            <w:vMerge w:val="restart"/>
          </w:tcPr>
          <w:p w:rsidR="00C15C36" w:rsidRPr="00C15C36" w:rsidRDefault="00C15C36" w:rsidP="00186CF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часов</w:t>
            </w:r>
          </w:p>
        </w:tc>
      </w:tr>
      <w:tr w:rsidR="00C15C36" w:rsidRPr="00C15C36" w:rsidTr="00DC1BFC">
        <w:trPr>
          <w:trHeight w:val="253"/>
        </w:trPr>
        <w:tc>
          <w:tcPr>
            <w:tcW w:w="280" w:type="pct"/>
            <w:vMerge/>
          </w:tcPr>
          <w:p w:rsidR="00C15C36" w:rsidRPr="00C15C36" w:rsidRDefault="00C15C36" w:rsidP="00186CF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77" w:type="pct"/>
            <w:vMerge/>
          </w:tcPr>
          <w:p w:rsidR="00C15C36" w:rsidRPr="00C15C36" w:rsidRDefault="00C15C36" w:rsidP="00186CF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" w:type="pct"/>
            <w:vMerge/>
          </w:tcPr>
          <w:p w:rsidR="00C15C36" w:rsidRPr="00C15C36" w:rsidRDefault="00C15C36" w:rsidP="00186CF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D4C86" w:rsidRPr="00C15C36" w:rsidTr="00DC1BFC">
        <w:trPr>
          <w:trHeight w:val="263"/>
        </w:trPr>
        <w:tc>
          <w:tcPr>
            <w:tcW w:w="280" w:type="pct"/>
            <w:shd w:val="clear" w:color="auto" w:fill="D0CECE" w:themeFill="background2" w:themeFillShade="E6"/>
          </w:tcPr>
          <w:p w:rsidR="00DD4C86" w:rsidRPr="00C15C36" w:rsidRDefault="00DD4C86" w:rsidP="00DD4C8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77" w:type="pct"/>
          </w:tcPr>
          <w:p w:rsidR="00DD4C86" w:rsidRPr="00DD4C86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Введение. </w:t>
            </w:r>
            <w:r w:rsidRPr="00DD4C86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Биология как наука</w:t>
            </w:r>
            <w:r w:rsidRPr="00DD4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6 часов</w:t>
            </w:r>
          </w:p>
        </w:tc>
        <w:tc>
          <w:tcPr>
            <w:tcW w:w="243" w:type="pct"/>
            <w:shd w:val="clear" w:color="auto" w:fill="D0CECE" w:themeFill="background2" w:themeFillShade="E6"/>
          </w:tcPr>
          <w:p w:rsidR="00DD4C86" w:rsidRPr="00C15C36" w:rsidRDefault="00DC1BFC" w:rsidP="00DD4C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D4C86" w:rsidRPr="00C15C36" w:rsidTr="00DC1BFC">
        <w:trPr>
          <w:trHeight w:val="176"/>
        </w:trPr>
        <w:tc>
          <w:tcPr>
            <w:tcW w:w="280" w:type="pct"/>
          </w:tcPr>
          <w:p w:rsidR="00DD4C86" w:rsidRPr="00E44E8F" w:rsidRDefault="00DD4C86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7" w:type="pct"/>
          </w:tcPr>
          <w:p w:rsidR="00DD4C86" w:rsidRPr="00DD4C86" w:rsidRDefault="00DD4C86" w:rsidP="00DD4C86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DD4C86">
              <w:rPr>
                <w:rFonts w:ascii="Times New Roman" w:eastAsia="Calibri" w:hAnsi="Times New Roman" w:cs="Times New Roman"/>
              </w:rPr>
              <w:t>Биология – наука о живой природе</w:t>
            </w:r>
          </w:p>
        </w:tc>
        <w:tc>
          <w:tcPr>
            <w:tcW w:w="243" w:type="pct"/>
          </w:tcPr>
          <w:p w:rsidR="00DD4C86" w:rsidRPr="00C15C36" w:rsidRDefault="00DD4C86" w:rsidP="00DD4C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193"/>
        </w:trPr>
        <w:tc>
          <w:tcPr>
            <w:tcW w:w="280" w:type="pct"/>
          </w:tcPr>
          <w:p w:rsidR="00DD4C86" w:rsidRPr="00E44E8F" w:rsidRDefault="00DD4C86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>Методы  изучения биологии</w:t>
            </w:r>
          </w:p>
        </w:tc>
        <w:tc>
          <w:tcPr>
            <w:tcW w:w="243" w:type="pct"/>
          </w:tcPr>
          <w:p w:rsidR="00DD4C86" w:rsidRDefault="00DD4C86" w:rsidP="00DD4C86">
            <w:r w:rsidRPr="00E71A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08"/>
        </w:trPr>
        <w:tc>
          <w:tcPr>
            <w:tcW w:w="280" w:type="pct"/>
          </w:tcPr>
          <w:p w:rsidR="00DD4C86" w:rsidRPr="00E44E8F" w:rsidRDefault="00DD4C86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7" w:type="pct"/>
          </w:tcPr>
          <w:p w:rsidR="00DD4C86" w:rsidRPr="006D60D4" w:rsidRDefault="00DC1BFC" w:rsidP="00DD4C86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Как работают в лаборатории</w:t>
            </w:r>
          </w:p>
        </w:tc>
        <w:tc>
          <w:tcPr>
            <w:tcW w:w="243" w:type="pct"/>
          </w:tcPr>
          <w:p w:rsidR="00DD4C86" w:rsidRDefault="00DD4C86" w:rsidP="00DD4C86">
            <w:r w:rsidRPr="00E71A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320"/>
        </w:trPr>
        <w:tc>
          <w:tcPr>
            <w:tcW w:w="280" w:type="pct"/>
          </w:tcPr>
          <w:p w:rsidR="00DD4C86" w:rsidRPr="00E44E8F" w:rsidRDefault="00DD4C86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>Разнообразие живой природы.</w:t>
            </w:r>
          </w:p>
        </w:tc>
        <w:tc>
          <w:tcPr>
            <w:tcW w:w="243" w:type="pct"/>
          </w:tcPr>
          <w:p w:rsidR="00DD4C86" w:rsidRDefault="00DD4C86" w:rsidP="00DD4C86">
            <w:r w:rsidRPr="00E71A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69"/>
        </w:trPr>
        <w:tc>
          <w:tcPr>
            <w:tcW w:w="280" w:type="pct"/>
          </w:tcPr>
          <w:p w:rsidR="00DD4C86" w:rsidRPr="00E44E8F" w:rsidRDefault="00DD4C86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>Среды обитания живых организмов</w:t>
            </w:r>
          </w:p>
        </w:tc>
        <w:tc>
          <w:tcPr>
            <w:tcW w:w="243" w:type="pct"/>
          </w:tcPr>
          <w:p w:rsidR="00DD4C86" w:rsidRDefault="00DD4C86" w:rsidP="00DD4C86">
            <w:r w:rsidRPr="00E71A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86"/>
        </w:trPr>
        <w:tc>
          <w:tcPr>
            <w:tcW w:w="280" w:type="pct"/>
          </w:tcPr>
          <w:p w:rsidR="00DD4C86" w:rsidRPr="00E44E8F" w:rsidRDefault="00DD4C86" w:rsidP="00DD4C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Calibri" w:hAnsi="Times New Roman" w:cs="Times New Roman"/>
                <w:b/>
              </w:rPr>
            </w:pPr>
            <w:r w:rsidRPr="006D60D4">
              <w:rPr>
                <w:rFonts w:ascii="Times New Roman" w:eastAsia="Calibri" w:hAnsi="Times New Roman" w:cs="Times New Roman"/>
              </w:rPr>
              <w:t>Экскурсия.</w:t>
            </w:r>
            <w:r w:rsidRPr="006D60D4">
              <w:rPr>
                <w:rFonts w:ascii="Times New Roman" w:eastAsia="Calibri" w:hAnsi="Times New Roman" w:cs="Times New Roman"/>
                <w:b/>
              </w:rPr>
              <w:t xml:space="preserve"> Практическая работа № 1. «</w:t>
            </w:r>
            <w:r w:rsidRPr="006D60D4">
              <w:rPr>
                <w:rFonts w:ascii="Times New Roman" w:eastAsia="Calibri" w:hAnsi="Times New Roman" w:cs="Times New Roman"/>
                <w:b/>
                <w:lang w:eastAsia="ru-RU"/>
              </w:rPr>
              <w:t>Фенологические наблюдения за сезонными изменениями в природе</w:t>
            </w:r>
            <w:r w:rsidRPr="006D60D4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243" w:type="pct"/>
          </w:tcPr>
          <w:p w:rsidR="00DD4C86" w:rsidRDefault="00DD4C86" w:rsidP="00DD4C86">
            <w:r w:rsidRPr="00E71A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303"/>
        </w:trPr>
        <w:tc>
          <w:tcPr>
            <w:tcW w:w="280" w:type="pct"/>
            <w:shd w:val="clear" w:color="auto" w:fill="D0CECE" w:themeFill="background2" w:themeFillShade="E6"/>
          </w:tcPr>
          <w:p w:rsidR="00DD4C86" w:rsidRPr="00C15C36" w:rsidRDefault="00DD4C86" w:rsidP="00DD4C8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77" w:type="pct"/>
            <w:shd w:val="clear" w:color="auto" w:fill="D0CECE" w:themeFill="background2" w:themeFillShade="E6"/>
          </w:tcPr>
          <w:p w:rsidR="00DD4C86" w:rsidRPr="006D60D4" w:rsidRDefault="00DD4C86" w:rsidP="00DD4C86">
            <w:pPr>
              <w:shd w:val="clear" w:color="auto" w:fill="FFFFFF"/>
              <w:spacing w:line="240" w:lineRule="exac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D60D4">
              <w:rPr>
                <w:rFonts w:ascii="Times New Roman" w:eastAsia="Calibri" w:hAnsi="Times New Roman" w:cs="Times New Roman"/>
                <w:b/>
                <w:lang w:eastAsia="ru-RU"/>
              </w:rPr>
              <w:t>Клетка- основа строения и жизнедеятельности организмов(5ч)</w:t>
            </w:r>
          </w:p>
          <w:p w:rsidR="00DD4C86" w:rsidRPr="003B7377" w:rsidRDefault="00DD4C86" w:rsidP="00DD4C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D0CECE" w:themeFill="background2" w:themeFillShade="E6"/>
          </w:tcPr>
          <w:p w:rsidR="00DD4C86" w:rsidRPr="00C15C36" w:rsidRDefault="00DC1BFC" w:rsidP="00DD4C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D4C86" w:rsidRPr="00C15C36" w:rsidTr="00DC1BFC">
        <w:trPr>
          <w:trHeight w:val="303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7" w:type="pct"/>
          </w:tcPr>
          <w:p w:rsidR="00DD4C86" w:rsidRPr="00691452" w:rsidRDefault="00DD4C86" w:rsidP="00DD4C86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</w:rPr>
            </w:pPr>
            <w:r w:rsidRPr="00691452">
              <w:rPr>
                <w:rFonts w:ascii="Times New Roman" w:eastAsia="Calibri" w:hAnsi="Times New Roman" w:cs="Times New Roman"/>
                <w:color w:val="FF0000"/>
              </w:rPr>
              <w:t xml:space="preserve">Увеличительные приборы. </w:t>
            </w:r>
            <w:r w:rsidRPr="00691452">
              <w:rPr>
                <w:rFonts w:ascii="Times New Roman" w:eastAsia="Calibri" w:hAnsi="Times New Roman" w:cs="Times New Roman"/>
                <w:b/>
                <w:color w:val="FF0000"/>
              </w:rPr>
              <w:t>Практическая работа. №2 «Рассматривание клеточного строения растения с помощью лупы»</w:t>
            </w:r>
          </w:p>
        </w:tc>
        <w:tc>
          <w:tcPr>
            <w:tcW w:w="243" w:type="pct"/>
          </w:tcPr>
          <w:p w:rsidR="00DD4C86" w:rsidRDefault="00DD4C86" w:rsidP="00DD4C86">
            <w:r w:rsidRPr="00B9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303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4477" w:type="pct"/>
          </w:tcPr>
          <w:p w:rsidR="00DD4C86" w:rsidRPr="00691452" w:rsidRDefault="00DD4C86" w:rsidP="00DD4C86">
            <w:pPr>
              <w:spacing w:line="240" w:lineRule="exact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r w:rsidRPr="00691452">
              <w:rPr>
                <w:rFonts w:ascii="Times New Roman" w:eastAsia="Calibri" w:hAnsi="Times New Roman" w:cs="Times New Roman"/>
                <w:color w:val="FF0000"/>
              </w:rPr>
              <w:t>Химический состав клетки.</w:t>
            </w:r>
            <w:bookmarkEnd w:id="0"/>
          </w:p>
        </w:tc>
        <w:tc>
          <w:tcPr>
            <w:tcW w:w="243" w:type="pct"/>
          </w:tcPr>
          <w:p w:rsidR="00DD4C86" w:rsidRDefault="00DD4C86" w:rsidP="00DD4C86">
            <w:r w:rsidRPr="00B9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303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Строение клетки. </w:t>
            </w:r>
            <w:r w:rsidRPr="006D60D4">
              <w:rPr>
                <w:rFonts w:ascii="Times New Roman" w:hAnsi="Times New Roman" w:cs="Times New Roman"/>
                <w:b/>
              </w:rPr>
              <w:t>Лабораторная работа №1.</w:t>
            </w:r>
            <w:r w:rsidRPr="006D60D4">
              <w:rPr>
                <w:rFonts w:ascii="Times New Roman" w:hAnsi="Times New Roman" w:cs="Times New Roman"/>
              </w:rPr>
              <w:t xml:space="preserve"> «Строение клеток кожицы чешуи лука»</w:t>
            </w:r>
          </w:p>
        </w:tc>
        <w:tc>
          <w:tcPr>
            <w:tcW w:w="243" w:type="pct"/>
          </w:tcPr>
          <w:p w:rsidR="00DD4C86" w:rsidRDefault="00DD4C86" w:rsidP="00DD4C86">
            <w:r w:rsidRPr="00B9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303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Жизнедеятельность клетки.</w:t>
            </w:r>
          </w:p>
        </w:tc>
        <w:tc>
          <w:tcPr>
            <w:tcW w:w="243" w:type="pct"/>
          </w:tcPr>
          <w:p w:rsidR="00DD4C86" w:rsidRDefault="00DD4C86" w:rsidP="00DD4C86">
            <w:r w:rsidRPr="00B9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303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  <w:b/>
              </w:rPr>
              <w:t>Проверочная работа №1 по теме: «Клетка – основа  строения  и  жизнедеятельности  организмов»</w:t>
            </w:r>
          </w:p>
        </w:tc>
        <w:tc>
          <w:tcPr>
            <w:tcW w:w="243" w:type="pct"/>
          </w:tcPr>
          <w:p w:rsidR="00DD4C86" w:rsidRDefault="00DD4C86" w:rsidP="00DD4C86">
            <w:r w:rsidRPr="00B9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83"/>
        </w:trPr>
        <w:tc>
          <w:tcPr>
            <w:tcW w:w="280" w:type="pct"/>
            <w:shd w:val="clear" w:color="auto" w:fill="D0CECE" w:themeFill="background2" w:themeFillShade="E6"/>
          </w:tcPr>
          <w:p w:rsidR="00DD4C86" w:rsidRPr="00C15C36" w:rsidRDefault="00DD4C86" w:rsidP="00DD4C8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77" w:type="pct"/>
            <w:shd w:val="clear" w:color="auto" w:fill="D0CECE" w:themeFill="background2" w:themeFillShade="E6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Многообразие организмов 10 ч</w:t>
            </w:r>
          </w:p>
        </w:tc>
        <w:tc>
          <w:tcPr>
            <w:tcW w:w="243" w:type="pct"/>
            <w:shd w:val="clear" w:color="auto" w:fill="D0CECE" w:themeFill="background2" w:themeFillShade="E6"/>
          </w:tcPr>
          <w:p w:rsidR="00DD4C86" w:rsidRPr="00C15C36" w:rsidRDefault="00DC1BFC" w:rsidP="00DD4C86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</w:tr>
      <w:tr w:rsidR="00DD4C86" w:rsidRPr="00C15C36" w:rsidTr="00DC1BFC">
        <w:trPr>
          <w:trHeight w:val="283"/>
        </w:trPr>
        <w:tc>
          <w:tcPr>
            <w:tcW w:w="280" w:type="pct"/>
          </w:tcPr>
          <w:p w:rsidR="00DD4C86" w:rsidRPr="00E44E8F" w:rsidRDefault="00DC1BFC" w:rsidP="00DD4C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Характеристика царства Бактерии.</w:t>
            </w:r>
          </w:p>
        </w:tc>
        <w:tc>
          <w:tcPr>
            <w:tcW w:w="243" w:type="pct"/>
          </w:tcPr>
          <w:p w:rsidR="00DD4C86" w:rsidRDefault="00DD4C86" w:rsidP="00DD4C86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83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Роль бактерий в природе и жизни человека.</w:t>
            </w:r>
          </w:p>
        </w:tc>
        <w:tc>
          <w:tcPr>
            <w:tcW w:w="243" w:type="pct"/>
          </w:tcPr>
          <w:p w:rsidR="00DD4C86" w:rsidRDefault="00DD4C86" w:rsidP="00DD4C86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63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Характеристика царства Растения.</w:t>
            </w:r>
          </w:p>
        </w:tc>
        <w:tc>
          <w:tcPr>
            <w:tcW w:w="243" w:type="pct"/>
          </w:tcPr>
          <w:p w:rsidR="00DD4C86" w:rsidRDefault="00DD4C86" w:rsidP="00DD4C86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86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Водоросли.</w:t>
            </w:r>
          </w:p>
        </w:tc>
        <w:tc>
          <w:tcPr>
            <w:tcW w:w="243" w:type="pct"/>
          </w:tcPr>
          <w:p w:rsidR="00DD4C86" w:rsidRDefault="00DD4C86" w:rsidP="00DD4C86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86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77" w:type="pct"/>
          </w:tcPr>
          <w:p w:rsidR="00DD4C86" w:rsidRPr="00DC1BFC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Многообразие водорослей</w:t>
            </w:r>
            <w:r w:rsidR="00DC1BFC">
              <w:rPr>
                <w:rFonts w:ascii="Times New Roman" w:hAnsi="Times New Roman" w:cs="Times New Roman"/>
              </w:rPr>
              <w:t xml:space="preserve">. </w:t>
            </w:r>
            <w:r w:rsidRPr="006D60D4">
              <w:rPr>
                <w:rFonts w:ascii="Times New Roman" w:hAnsi="Times New Roman" w:cs="Times New Roman"/>
                <w:b/>
              </w:rPr>
              <w:t>Лабораторная работа №2. «Строение зеленых водорослей»</w:t>
            </w:r>
          </w:p>
        </w:tc>
        <w:tc>
          <w:tcPr>
            <w:tcW w:w="243" w:type="pct"/>
          </w:tcPr>
          <w:p w:rsidR="00DD4C86" w:rsidRDefault="00DD4C86" w:rsidP="00DD4C86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86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Роль водорослей в природе и жизни человека.</w:t>
            </w:r>
          </w:p>
        </w:tc>
        <w:tc>
          <w:tcPr>
            <w:tcW w:w="243" w:type="pct"/>
          </w:tcPr>
          <w:p w:rsidR="00DD4C86" w:rsidRDefault="00DD4C86" w:rsidP="00DD4C86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86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Высшие споровые растения</w:t>
            </w:r>
          </w:p>
        </w:tc>
        <w:tc>
          <w:tcPr>
            <w:tcW w:w="243" w:type="pct"/>
          </w:tcPr>
          <w:p w:rsidR="00DD4C86" w:rsidRDefault="00DD4C86" w:rsidP="00DD4C86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86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Моховидные. </w:t>
            </w:r>
            <w:r w:rsidRPr="006D60D4">
              <w:rPr>
                <w:rFonts w:ascii="Times New Roman" w:hAnsi="Times New Roman" w:cs="Times New Roman"/>
                <w:b/>
              </w:rPr>
              <w:t>Лабораторная работа №3. «Строение мха»</w:t>
            </w:r>
          </w:p>
        </w:tc>
        <w:tc>
          <w:tcPr>
            <w:tcW w:w="243" w:type="pct"/>
          </w:tcPr>
          <w:p w:rsidR="00DD4C86" w:rsidRDefault="00DD4C86" w:rsidP="00DD4C86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86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Calibri" w:hAnsi="Times New Roman" w:cs="Times New Roman"/>
                <w:b/>
              </w:rPr>
            </w:pPr>
            <w:r w:rsidRPr="006D60D4">
              <w:rPr>
                <w:rFonts w:ascii="Times New Roman" w:hAnsi="Times New Roman" w:cs="Times New Roman"/>
              </w:rPr>
              <w:t>Папоротниковидные.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0D4">
              <w:rPr>
                <w:rFonts w:ascii="Times New Roman" w:hAnsi="Times New Roman" w:cs="Times New Roman"/>
              </w:rPr>
              <w:t>Плауновидные. Хвощевидные.</w:t>
            </w:r>
            <w:r w:rsidRPr="006D60D4">
              <w:rPr>
                <w:rFonts w:ascii="Times New Roman" w:eastAsia="Calibri" w:hAnsi="Times New Roman" w:cs="Times New Roman"/>
                <w:b/>
              </w:rPr>
              <w:t xml:space="preserve"> Практическая работа №3. «Строение папоротника»</w:t>
            </w:r>
          </w:p>
        </w:tc>
        <w:tc>
          <w:tcPr>
            <w:tcW w:w="243" w:type="pct"/>
          </w:tcPr>
          <w:p w:rsidR="00DD4C86" w:rsidRDefault="00DD4C86" w:rsidP="00DD4C86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90"/>
        </w:trPr>
        <w:tc>
          <w:tcPr>
            <w:tcW w:w="280" w:type="pct"/>
          </w:tcPr>
          <w:p w:rsidR="00DD4C86" w:rsidRPr="00E44E8F" w:rsidRDefault="00DC1BFC" w:rsidP="00DD4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  <w:b/>
              </w:rPr>
              <w:t>Проверочная работа №2 по</w:t>
            </w:r>
            <w:r w:rsidRPr="006D60D4">
              <w:rPr>
                <w:rFonts w:ascii="Times New Roman" w:hAnsi="Times New Roman" w:cs="Times New Roman"/>
              </w:rPr>
              <w:t xml:space="preserve"> теме: «Бактерии.  Низшие и высшие споровые растения».</w:t>
            </w:r>
          </w:p>
        </w:tc>
        <w:tc>
          <w:tcPr>
            <w:tcW w:w="243" w:type="pct"/>
          </w:tcPr>
          <w:p w:rsidR="00DD4C86" w:rsidRDefault="00DD4C86" w:rsidP="00DD4C86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90"/>
        </w:trPr>
        <w:tc>
          <w:tcPr>
            <w:tcW w:w="280" w:type="pct"/>
            <w:shd w:val="clear" w:color="auto" w:fill="D0CECE" w:themeFill="background2" w:themeFillShade="E6"/>
          </w:tcPr>
          <w:p w:rsidR="00DD4C86" w:rsidRPr="00E44E8F" w:rsidRDefault="00DD4C86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477" w:type="pct"/>
            <w:shd w:val="clear" w:color="auto" w:fill="D0CECE" w:themeFill="background2" w:themeFillShade="E6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Calibri" w:hAnsi="Times New Roman" w:cs="Times New Roman"/>
                <w:b/>
              </w:rPr>
              <w:t>Тема 4. Голосеменные и Покрытосеменные растения   4 часов</w:t>
            </w:r>
          </w:p>
        </w:tc>
        <w:tc>
          <w:tcPr>
            <w:tcW w:w="243" w:type="pct"/>
            <w:shd w:val="clear" w:color="auto" w:fill="D0CECE" w:themeFill="background2" w:themeFillShade="E6"/>
          </w:tcPr>
          <w:p w:rsidR="00DD4C86" w:rsidRDefault="00DC1BFC" w:rsidP="00DD4C86"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D4C86" w:rsidRPr="00C15C36" w:rsidTr="00DC1BFC">
        <w:trPr>
          <w:trHeight w:val="290"/>
        </w:trPr>
        <w:tc>
          <w:tcPr>
            <w:tcW w:w="280" w:type="pct"/>
          </w:tcPr>
          <w:p w:rsidR="00DD4C86" w:rsidRDefault="00DC1BFC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Голосеменные растения.</w:t>
            </w:r>
          </w:p>
        </w:tc>
        <w:tc>
          <w:tcPr>
            <w:tcW w:w="243" w:type="pct"/>
          </w:tcPr>
          <w:p w:rsidR="00DD4C86" w:rsidRPr="000325C8" w:rsidRDefault="00DC1BFC" w:rsidP="00DD4C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90"/>
        </w:trPr>
        <w:tc>
          <w:tcPr>
            <w:tcW w:w="280" w:type="pct"/>
          </w:tcPr>
          <w:p w:rsidR="00DD4C86" w:rsidRDefault="00DC1BFC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23</w:t>
            </w:r>
          </w:p>
        </w:tc>
        <w:tc>
          <w:tcPr>
            <w:tcW w:w="4477" w:type="pct"/>
          </w:tcPr>
          <w:p w:rsidR="00DD4C86" w:rsidRPr="00DC1BFC" w:rsidRDefault="00DC1BFC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Разнообразие хвойных растений </w:t>
            </w:r>
            <w:r w:rsidR="00DD4C86" w:rsidRPr="006D60D4">
              <w:rPr>
                <w:rFonts w:ascii="Times New Roman" w:hAnsi="Times New Roman" w:cs="Times New Roman"/>
                <w:b/>
              </w:rPr>
              <w:t>Лабораторная работа №4. Строение хвои и шишек хвойных растений.</w:t>
            </w:r>
          </w:p>
        </w:tc>
        <w:tc>
          <w:tcPr>
            <w:tcW w:w="243" w:type="pct"/>
          </w:tcPr>
          <w:p w:rsidR="00DD4C86" w:rsidRPr="000325C8" w:rsidRDefault="00DC1BFC" w:rsidP="00DD4C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90"/>
        </w:trPr>
        <w:tc>
          <w:tcPr>
            <w:tcW w:w="280" w:type="pct"/>
          </w:tcPr>
          <w:p w:rsidR="00DD4C86" w:rsidRDefault="00DC1BFC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Покрытосеменные, или Цветковые, растения.</w:t>
            </w:r>
          </w:p>
        </w:tc>
        <w:tc>
          <w:tcPr>
            <w:tcW w:w="243" w:type="pct"/>
          </w:tcPr>
          <w:p w:rsidR="00DD4C86" w:rsidRPr="000325C8" w:rsidRDefault="00DC1BFC" w:rsidP="00DD4C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D4C86" w:rsidRPr="00C15C36" w:rsidTr="00DC1BFC">
        <w:trPr>
          <w:trHeight w:val="290"/>
        </w:trPr>
        <w:tc>
          <w:tcPr>
            <w:tcW w:w="280" w:type="pct"/>
          </w:tcPr>
          <w:p w:rsidR="00DD4C86" w:rsidRDefault="00DC1BFC" w:rsidP="00DD4C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4477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6D60D4">
              <w:rPr>
                <w:rFonts w:ascii="Times New Roman" w:hAnsi="Times New Roman" w:cs="Times New Roman"/>
                <w:b/>
              </w:rPr>
              <w:t xml:space="preserve">Практическая работа </w:t>
            </w:r>
            <w:r w:rsidR="00DC1BFC">
              <w:rPr>
                <w:rFonts w:ascii="Times New Roman" w:hAnsi="Times New Roman" w:cs="Times New Roman"/>
                <w:b/>
              </w:rPr>
              <w:t xml:space="preserve">№4 </w:t>
            </w:r>
            <w:r w:rsidRPr="006D60D4">
              <w:rPr>
                <w:rFonts w:ascii="Times New Roman" w:hAnsi="Times New Roman" w:cs="Times New Roman"/>
                <w:b/>
              </w:rPr>
              <w:t>«Жизненные формы покрытосеменных»</w:t>
            </w:r>
          </w:p>
        </w:tc>
        <w:tc>
          <w:tcPr>
            <w:tcW w:w="243" w:type="pct"/>
          </w:tcPr>
          <w:p w:rsidR="00DD4C86" w:rsidRPr="000325C8" w:rsidRDefault="00DC1BFC" w:rsidP="00DD4C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1BFC" w:rsidRPr="00C15C36" w:rsidTr="00DC1BFC">
        <w:trPr>
          <w:trHeight w:val="290"/>
        </w:trPr>
        <w:tc>
          <w:tcPr>
            <w:tcW w:w="280" w:type="pct"/>
            <w:shd w:val="clear" w:color="auto" w:fill="D0CECE" w:themeFill="background2" w:themeFillShade="E6"/>
          </w:tcPr>
          <w:p w:rsidR="00DC1BFC" w:rsidRDefault="00DC1BFC" w:rsidP="00DC1B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477" w:type="pct"/>
            <w:shd w:val="clear" w:color="auto" w:fill="D0CECE" w:themeFill="background2" w:themeFillShade="E6"/>
          </w:tcPr>
          <w:p w:rsidR="00DC1BFC" w:rsidRPr="006D60D4" w:rsidRDefault="00DC1BFC" w:rsidP="00DC1BFC">
            <w:pPr>
              <w:spacing w:line="24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6D60D4">
              <w:rPr>
                <w:rFonts w:ascii="Times New Roman" w:eastAsia="Calibri" w:hAnsi="Times New Roman" w:cs="Times New Roman"/>
                <w:b/>
              </w:rPr>
              <w:t xml:space="preserve"> Тема 5.  Животные , грибы и  лишайники    9 часов</w:t>
            </w:r>
          </w:p>
        </w:tc>
        <w:tc>
          <w:tcPr>
            <w:tcW w:w="243" w:type="pct"/>
            <w:shd w:val="clear" w:color="auto" w:fill="D0CECE" w:themeFill="background2" w:themeFillShade="E6"/>
          </w:tcPr>
          <w:p w:rsidR="00DC1BFC" w:rsidRPr="000325C8" w:rsidRDefault="00DC1BFC" w:rsidP="00DC1B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DC1BFC" w:rsidRPr="00C15C36" w:rsidTr="00DC1BFC">
        <w:trPr>
          <w:trHeight w:val="290"/>
        </w:trPr>
        <w:tc>
          <w:tcPr>
            <w:tcW w:w="280" w:type="pct"/>
          </w:tcPr>
          <w:p w:rsidR="00DC1BFC" w:rsidRDefault="00DC1BFC" w:rsidP="00DC1B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4477" w:type="pct"/>
          </w:tcPr>
          <w:p w:rsidR="00DC1BFC" w:rsidRPr="006D60D4" w:rsidRDefault="00DC1BFC" w:rsidP="00DC1BF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Характеристика царства Животные. Беспозвоночные животные.</w:t>
            </w:r>
          </w:p>
        </w:tc>
        <w:tc>
          <w:tcPr>
            <w:tcW w:w="243" w:type="pct"/>
          </w:tcPr>
          <w:p w:rsidR="00DC1BFC" w:rsidRPr="000325C8" w:rsidRDefault="00DC1BFC" w:rsidP="00DC1B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1BFC" w:rsidRPr="00C15C36" w:rsidTr="00DC1BFC">
        <w:trPr>
          <w:trHeight w:val="293"/>
        </w:trPr>
        <w:tc>
          <w:tcPr>
            <w:tcW w:w="280" w:type="pct"/>
          </w:tcPr>
          <w:p w:rsidR="00DC1BFC" w:rsidRDefault="00DC1BFC" w:rsidP="00DC1B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4477" w:type="pct"/>
          </w:tcPr>
          <w:p w:rsidR="00DC1BFC" w:rsidRPr="006D60D4" w:rsidRDefault="00DC1BFC" w:rsidP="00DC1B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Позвоночные животные.</w:t>
            </w:r>
          </w:p>
        </w:tc>
        <w:tc>
          <w:tcPr>
            <w:tcW w:w="243" w:type="pct"/>
          </w:tcPr>
          <w:p w:rsidR="00DC1BFC" w:rsidRPr="000325C8" w:rsidRDefault="00DC1BFC" w:rsidP="00DC1B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1BFC" w:rsidRPr="00C15C36" w:rsidTr="00DC1BFC">
        <w:trPr>
          <w:trHeight w:val="290"/>
        </w:trPr>
        <w:tc>
          <w:tcPr>
            <w:tcW w:w="280" w:type="pct"/>
          </w:tcPr>
          <w:p w:rsidR="00DC1BFC" w:rsidRPr="00E44E8F" w:rsidRDefault="00DC1BFC" w:rsidP="00DC1B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4477" w:type="pct"/>
          </w:tcPr>
          <w:p w:rsidR="00DC1BFC" w:rsidRPr="006D60D4" w:rsidRDefault="00DC1BFC" w:rsidP="00DC1BF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Характеристика царства </w:t>
            </w:r>
            <w:r w:rsidRPr="006D60D4">
              <w:rPr>
                <w:rFonts w:ascii="Times New Roman" w:hAnsi="Times New Roman" w:cs="Times New Roman"/>
                <w:b/>
              </w:rPr>
              <w:t>Грибы</w:t>
            </w:r>
          </w:p>
        </w:tc>
        <w:tc>
          <w:tcPr>
            <w:tcW w:w="243" w:type="pct"/>
          </w:tcPr>
          <w:p w:rsidR="00DC1BFC" w:rsidRDefault="00DC1BFC" w:rsidP="00DC1BFC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1BFC" w:rsidRPr="00C15C36" w:rsidTr="00DC1BFC">
        <w:trPr>
          <w:trHeight w:val="290"/>
        </w:trPr>
        <w:tc>
          <w:tcPr>
            <w:tcW w:w="280" w:type="pct"/>
          </w:tcPr>
          <w:p w:rsidR="00DC1BFC" w:rsidRPr="00E44E8F" w:rsidRDefault="00DC1BFC" w:rsidP="00DC1B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4477" w:type="pct"/>
          </w:tcPr>
          <w:p w:rsidR="00DC1BFC" w:rsidRPr="006D60D4" w:rsidRDefault="00DC1BFC" w:rsidP="00DC1BF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Многообразие грибов, их р</w:t>
            </w:r>
            <w:r>
              <w:rPr>
                <w:rFonts w:ascii="Times New Roman" w:hAnsi="Times New Roman" w:cs="Times New Roman"/>
              </w:rPr>
              <w:t xml:space="preserve">оль в природе и жизни человека. </w:t>
            </w:r>
            <w:r w:rsidRPr="006D60D4">
              <w:rPr>
                <w:rFonts w:ascii="Times New Roman" w:hAnsi="Times New Roman" w:cs="Times New Roman"/>
                <w:b/>
              </w:rPr>
              <w:t>Лабораторная работа №5.</w:t>
            </w:r>
            <w:r w:rsidRPr="006D60D4">
              <w:rPr>
                <w:rFonts w:ascii="Times New Roman" w:hAnsi="Times New Roman" w:cs="Times New Roman"/>
              </w:rPr>
              <w:t xml:space="preserve"> «Особенности строения мукора и дрожжей»</w:t>
            </w:r>
          </w:p>
        </w:tc>
        <w:tc>
          <w:tcPr>
            <w:tcW w:w="243" w:type="pct"/>
          </w:tcPr>
          <w:p w:rsidR="00DC1BFC" w:rsidRDefault="00DC1BFC" w:rsidP="00DC1BFC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1BFC" w:rsidRPr="00C15C36" w:rsidTr="00DC1BFC">
        <w:trPr>
          <w:trHeight w:val="290"/>
        </w:trPr>
        <w:tc>
          <w:tcPr>
            <w:tcW w:w="280" w:type="pct"/>
          </w:tcPr>
          <w:p w:rsidR="00DC1BFC" w:rsidRPr="00E44E8F" w:rsidRDefault="00DC1BFC" w:rsidP="00DC1B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4477" w:type="pct"/>
          </w:tcPr>
          <w:p w:rsidR="00DC1BFC" w:rsidRPr="006D60D4" w:rsidRDefault="00DC1BFC" w:rsidP="00DC1BF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Грибы – паразиты растений, животных и человека.</w:t>
            </w:r>
          </w:p>
        </w:tc>
        <w:tc>
          <w:tcPr>
            <w:tcW w:w="243" w:type="pct"/>
          </w:tcPr>
          <w:p w:rsidR="00DC1BFC" w:rsidRDefault="00DC1BFC" w:rsidP="00DC1BFC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1BFC" w:rsidRPr="00C15C36" w:rsidTr="00DC1BFC">
        <w:trPr>
          <w:trHeight w:val="290"/>
        </w:trPr>
        <w:tc>
          <w:tcPr>
            <w:tcW w:w="280" w:type="pct"/>
          </w:tcPr>
          <w:p w:rsidR="00DC1BFC" w:rsidRPr="00E44E8F" w:rsidRDefault="00DC1BFC" w:rsidP="00DC1B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4477" w:type="pct"/>
          </w:tcPr>
          <w:p w:rsidR="00DC1BFC" w:rsidRPr="006D60D4" w:rsidRDefault="00DC1BFC" w:rsidP="00DC1BF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  <w:b/>
              </w:rPr>
              <w:t>Лишайники-</w:t>
            </w:r>
            <w:r w:rsidRPr="006D60D4">
              <w:rPr>
                <w:rFonts w:ascii="Times New Roman" w:hAnsi="Times New Roman" w:cs="Times New Roman"/>
              </w:rPr>
              <w:t xml:space="preserve"> комплексные симбиотические организмы</w:t>
            </w:r>
          </w:p>
        </w:tc>
        <w:tc>
          <w:tcPr>
            <w:tcW w:w="243" w:type="pct"/>
          </w:tcPr>
          <w:p w:rsidR="00DC1BFC" w:rsidRDefault="00DC1BFC" w:rsidP="00DC1BFC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1BFC" w:rsidRPr="00C15C36" w:rsidTr="00DC1BFC">
        <w:trPr>
          <w:trHeight w:val="290"/>
        </w:trPr>
        <w:tc>
          <w:tcPr>
            <w:tcW w:w="280" w:type="pct"/>
          </w:tcPr>
          <w:p w:rsidR="00DC1BFC" w:rsidRPr="00E44E8F" w:rsidRDefault="00DC1BFC" w:rsidP="00DC1B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4477" w:type="pct"/>
          </w:tcPr>
          <w:p w:rsidR="00DC1BFC" w:rsidRPr="006D60D4" w:rsidRDefault="00DC1BFC" w:rsidP="00DC1BFC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6D60D4">
              <w:rPr>
                <w:rFonts w:ascii="Times New Roman" w:hAnsi="Times New Roman" w:cs="Times New Roman"/>
                <w:b/>
              </w:rPr>
              <w:t>Проверочная работа №3 по теме: « Животные, грибы и лишайники»</w:t>
            </w:r>
          </w:p>
        </w:tc>
        <w:tc>
          <w:tcPr>
            <w:tcW w:w="243" w:type="pct"/>
          </w:tcPr>
          <w:p w:rsidR="00DC1BFC" w:rsidRDefault="00DC1BFC" w:rsidP="00DC1BFC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1BFC" w:rsidRPr="00C15C36" w:rsidTr="00DC1BFC">
        <w:trPr>
          <w:trHeight w:val="290"/>
        </w:trPr>
        <w:tc>
          <w:tcPr>
            <w:tcW w:w="280" w:type="pct"/>
          </w:tcPr>
          <w:p w:rsidR="00DC1BFC" w:rsidRPr="00E44E8F" w:rsidRDefault="00DC1BFC" w:rsidP="00DC1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77" w:type="pct"/>
          </w:tcPr>
          <w:p w:rsidR="00DC1BFC" w:rsidRPr="006D60D4" w:rsidRDefault="00DC1BFC" w:rsidP="00DC1BF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Происхождение бактери</w:t>
            </w:r>
            <w:r>
              <w:rPr>
                <w:rFonts w:ascii="Times New Roman" w:hAnsi="Times New Roman" w:cs="Times New Roman"/>
              </w:rPr>
              <w:t xml:space="preserve">й, грибов, животных и растений. </w:t>
            </w:r>
            <w:r w:rsidRPr="006D60D4">
              <w:rPr>
                <w:rFonts w:ascii="Times New Roman" w:hAnsi="Times New Roman" w:cs="Times New Roman"/>
              </w:rPr>
              <w:t>Работа над проектами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" w:type="pct"/>
          </w:tcPr>
          <w:p w:rsidR="00DC1BFC" w:rsidRDefault="00DC1BFC" w:rsidP="00DC1BFC">
            <w:r w:rsidRPr="00032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1BFC" w:rsidRPr="00C15C36" w:rsidTr="00DC1BFC">
        <w:trPr>
          <w:trHeight w:val="290"/>
        </w:trPr>
        <w:tc>
          <w:tcPr>
            <w:tcW w:w="280" w:type="pct"/>
          </w:tcPr>
          <w:p w:rsidR="00DC1BFC" w:rsidRPr="00C15C36" w:rsidRDefault="00DC1BFC" w:rsidP="00DC1BFC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eastAsia="ru-RU"/>
              </w:rPr>
            </w:pPr>
            <w:r w:rsidRPr="00DC1BF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477" w:type="pct"/>
          </w:tcPr>
          <w:p w:rsidR="00DC1BFC" w:rsidRPr="006D60D4" w:rsidRDefault="00DC1BFC" w:rsidP="00DC1BFC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6D60D4">
              <w:rPr>
                <w:rFonts w:ascii="Times New Roman" w:hAnsi="Times New Roman" w:cs="Times New Roman"/>
                <w:b/>
              </w:rPr>
              <w:t>Итоговое занятие.</w:t>
            </w:r>
          </w:p>
        </w:tc>
        <w:tc>
          <w:tcPr>
            <w:tcW w:w="243" w:type="pct"/>
          </w:tcPr>
          <w:p w:rsidR="00DC1BFC" w:rsidRPr="00C15C36" w:rsidRDefault="00DC1BFC" w:rsidP="00DC1BFC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C1BFC" w:rsidRPr="00C15C36" w:rsidTr="00DC1BFC">
        <w:trPr>
          <w:trHeight w:val="274"/>
        </w:trPr>
        <w:tc>
          <w:tcPr>
            <w:tcW w:w="280" w:type="pct"/>
          </w:tcPr>
          <w:p w:rsidR="00DC1BFC" w:rsidRPr="00C15C36" w:rsidRDefault="00DC1BFC" w:rsidP="00DC1BF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477" w:type="pct"/>
          </w:tcPr>
          <w:p w:rsidR="00DC1BFC" w:rsidRPr="00C15C36" w:rsidRDefault="00DC1BFC" w:rsidP="00DC1BFC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за год:</w:t>
            </w:r>
          </w:p>
        </w:tc>
        <w:tc>
          <w:tcPr>
            <w:tcW w:w="243" w:type="pct"/>
          </w:tcPr>
          <w:p w:rsidR="00DC1BFC" w:rsidRPr="00C15C36" w:rsidRDefault="00DC1BFC" w:rsidP="00DC1BFC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DC1BFC" w:rsidRPr="00C15C36" w:rsidTr="00DC1BFC">
        <w:trPr>
          <w:trHeight w:val="268"/>
        </w:trPr>
        <w:tc>
          <w:tcPr>
            <w:tcW w:w="280" w:type="pct"/>
          </w:tcPr>
          <w:p w:rsidR="00DC1BFC" w:rsidRPr="00C15C36" w:rsidRDefault="00DC1BFC" w:rsidP="00DC1B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77" w:type="pct"/>
          </w:tcPr>
          <w:p w:rsidR="00DC1BFC" w:rsidRPr="00C15C36" w:rsidRDefault="00DC1BFC" w:rsidP="00DC1BFC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bCs/>
                <w:lang w:eastAsia="ru-RU"/>
              </w:rPr>
              <w:t>1 четверть</w:t>
            </w:r>
          </w:p>
        </w:tc>
        <w:tc>
          <w:tcPr>
            <w:tcW w:w="243" w:type="pct"/>
          </w:tcPr>
          <w:p w:rsidR="00DC1BFC" w:rsidRPr="00C15C36" w:rsidRDefault="00DC1BFC" w:rsidP="00DC1BFC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C1BFC" w:rsidRPr="00C15C36" w:rsidTr="00DC1BFC">
        <w:trPr>
          <w:trHeight w:val="273"/>
        </w:trPr>
        <w:tc>
          <w:tcPr>
            <w:tcW w:w="280" w:type="pct"/>
          </w:tcPr>
          <w:p w:rsidR="00DC1BFC" w:rsidRPr="00C15C36" w:rsidRDefault="00DC1BFC" w:rsidP="00DC1B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77" w:type="pct"/>
          </w:tcPr>
          <w:p w:rsidR="00DC1BFC" w:rsidRPr="00C15C36" w:rsidRDefault="00DC1BFC" w:rsidP="00DC1BFC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bCs/>
                <w:lang w:eastAsia="ru-RU"/>
              </w:rPr>
              <w:t>2 четверть</w:t>
            </w:r>
          </w:p>
        </w:tc>
        <w:tc>
          <w:tcPr>
            <w:tcW w:w="243" w:type="pct"/>
          </w:tcPr>
          <w:p w:rsidR="00DC1BFC" w:rsidRPr="00C15C36" w:rsidRDefault="00DC1BFC" w:rsidP="00DC1BFC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C1BFC" w:rsidRPr="00C15C36" w:rsidTr="00DC1BFC">
        <w:trPr>
          <w:trHeight w:val="276"/>
        </w:trPr>
        <w:tc>
          <w:tcPr>
            <w:tcW w:w="280" w:type="pct"/>
          </w:tcPr>
          <w:p w:rsidR="00DC1BFC" w:rsidRPr="00C15C36" w:rsidRDefault="00DC1BFC" w:rsidP="00DC1B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77" w:type="pct"/>
          </w:tcPr>
          <w:p w:rsidR="00DC1BFC" w:rsidRPr="00C15C36" w:rsidRDefault="00DC1BFC" w:rsidP="00DC1BFC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bCs/>
                <w:lang w:eastAsia="ru-RU"/>
              </w:rPr>
              <w:t>3 четверть</w:t>
            </w:r>
          </w:p>
        </w:tc>
        <w:tc>
          <w:tcPr>
            <w:tcW w:w="243" w:type="pct"/>
          </w:tcPr>
          <w:p w:rsidR="00DC1BFC" w:rsidRPr="00C15C36" w:rsidRDefault="00DC1BFC" w:rsidP="00DC1BFC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C1BFC" w:rsidRPr="00C15C36" w:rsidTr="00DC1BFC">
        <w:trPr>
          <w:trHeight w:val="139"/>
        </w:trPr>
        <w:tc>
          <w:tcPr>
            <w:tcW w:w="280" w:type="pct"/>
          </w:tcPr>
          <w:p w:rsidR="00DC1BFC" w:rsidRPr="00C15C36" w:rsidRDefault="00DC1BFC" w:rsidP="00DC1B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77" w:type="pct"/>
          </w:tcPr>
          <w:p w:rsidR="00DC1BFC" w:rsidRPr="00C15C36" w:rsidRDefault="00DC1BFC" w:rsidP="00DC1BFC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lang w:eastAsia="ru-RU"/>
              </w:rPr>
              <w:t>4 четверть</w:t>
            </w:r>
          </w:p>
        </w:tc>
        <w:tc>
          <w:tcPr>
            <w:tcW w:w="243" w:type="pct"/>
          </w:tcPr>
          <w:p w:rsidR="00DC1BFC" w:rsidRPr="00C15C36" w:rsidRDefault="00DC1BFC" w:rsidP="00DC1BFC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C15C36" w:rsidRPr="00C15C36" w:rsidRDefault="00C15C36" w:rsidP="00C15C36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86CF0" w:rsidRDefault="00186CF0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6CF0" w:rsidRDefault="00186CF0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6CF0" w:rsidRDefault="00186CF0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6CF0" w:rsidRDefault="00186CF0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6CF0" w:rsidRDefault="00186CF0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6CF0" w:rsidRDefault="00186CF0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6CF0" w:rsidRDefault="00186CF0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6CF0" w:rsidRDefault="00186CF0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6CF0" w:rsidRDefault="00186CF0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0C06" w:rsidRDefault="00030C06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0C06" w:rsidRDefault="00030C06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0C06" w:rsidRDefault="00030C06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0C06" w:rsidRDefault="00030C06" w:rsidP="00C15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15C36" w:rsidRPr="00186CF0" w:rsidRDefault="00C15C36" w:rsidP="00186C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6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 - тематическое планирование </w:t>
      </w:r>
    </w:p>
    <w:tbl>
      <w:tblPr>
        <w:tblStyle w:val="a3"/>
        <w:tblpPr w:leftFromText="180" w:rightFromText="180" w:vertAnchor="text" w:horzAnchor="margin" w:tblpY="238"/>
        <w:tblW w:w="5110" w:type="pct"/>
        <w:tblLook w:val="04A0" w:firstRow="1" w:lastRow="0" w:firstColumn="1" w:lastColumn="0" w:noHBand="0" w:noVBand="1"/>
      </w:tblPr>
      <w:tblGrid>
        <w:gridCol w:w="751"/>
        <w:gridCol w:w="826"/>
        <w:gridCol w:w="659"/>
        <w:gridCol w:w="663"/>
        <w:gridCol w:w="3678"/>
        <w:gridCol w:w="1970"/>
        <w:gridCol w:w="6333"/>
      </w:tblGrid>
      <w:tr w:rsidR="00DC1BFC" w:rsidRPr="006D60D4" w:rsidTr="000C7B87">
        <w:tc>
          <w:tcPr>
            <w:tcW w:w="252" w:type="pct"/>
            <w:vMerge w:val="restart"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урока п/п</w:t>
            </w:r>
          </w:p>
        </w:tc>
        <w:tc>
          <w:tcPr>
            <w:tcW w:w="278" w:type="pct"/>
            <w:vMerge w:val="restart"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в теме </w:t>
            </w:r>
          </w:p>
        </w:tc>
        <w:tc>
          <w:tcPr>
            <w:tcW w:w="444" w:type="pct"/>
            <w:gridSpan w:val="2"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36" w:type="pct"/>
            <w:vMerge w:val="restart"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</w:t>
            </w:r>
          </w:p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pct"/>
            <w:vMerge w:val="restart"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урока</w:t>
            </w:r>
          </w:p>
        </w:tc>
        <w:tc>
          <w:tcPr>
            <w:tcW w:w="2128" w:type="pct"/>
            <w:vMerge w:val="restart"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предметные результаты</w:t>
            </w:r>
          </w:p>
        </w:tc>
      </w:tr>
      <w:tr w:rsidR="00DC1BFC" w:rsidRPr="006D60D4" w:rsidTr="000C7B87">
        <w:tc>
          <w:tcPr>
            <w:tcW w:w="252" w:type="pct"/>
            <w:vMerge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" w:type="pct"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223" w:type="pct"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236" w:type="pct"/>
            <w:vMerge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pct"/>
            <w:vMerge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pct"/>
            <w:vMerge/>
          </w:tcPr>
          <w:p w:rsidR="00DC1BFC" w:rsidRPr="006D60D4" w:rsidRDefault="00DC1BFC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60D4" w:rsidRPr="006D60D4" w:rsidTr="000C7B87">
        <w:tc>
          <w:tcPr>
            <w:tcW w:w="2210" w:type="pct"/>
            <w:gridSpan w:val="5"/>
          </w:tcPr>
          <w:p w:rsidR="00286301" w:rsidRPr="00DD4C86" w:rsidRDefault="0028630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Введение. </w:t>
            </w:r>
            <w:r w:rsidRPr="00DD4C86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Биология как наука</w:t>
            </w:r>
            <w:r w:rsidR="00C1027D" w:rsidRPr="00DD4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6</w:t>
            </w:r>
            <w:r w:rsidRPr="00DD4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</w:t>
            </w:r>
          </w:p>
        </w:tc>
        <w:tc>
          <w:tcPr>
            <w:tcW w:w="662" w:type="pct"/>
          </w:tcPr>
          <w:p w:rsidR="00286301" w:rsidRPr="006D60D4" w:rsidRDefault="00286301" w:rsidP="006D60D4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8" w:type="pct"/>
          </w:tcPr>
          <w:p w:rsidR="00286301" w:rsidRPr="006D60D4" w:rsidRDefault="00286301" w:rsidP="006D60D4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950D5B" w:rsidRPr="006D60D4" w:rsidTr="000C7B87">
        <w:trPr>
          <w:trHeight w:val="566"/>
        </w:trPr>
        <w:tc>
          <w:tcPr>
            <w:tcW w:w="25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8" w:type="pct"/>
          </w:tcPr>
          <w:p w:rsidR="00950D5B" w:rsidRPr="00DD4C86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1" w:type="pct"/>
          </w:tcPr>
          <w:p w:rsidR="00950D5B" w:rsidRPr="00DD4C86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</w:tcPr>
          <w:p w:rsidR="00950D5B" w:rsidRPr="00DD4C86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pct"/>
          </w:tcPr>
          <w:p w:rsidR="00950D5B" w:rsidRPr="00DD4C86" w:rsidRDefault="00950D5B" w:rsidP="006D60D4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DD4C86">
              <w:rPr>
                <w:rFonts w:ascii="Times New Roman" w:eastAsia="Calibri" w:hAnsi="Times New Roman" w:cs="Times New Roman"/>
              </w:rPr>
              <w:t>Биология – наука о живой природе</w:t>
            </w:r>
          </w:p>
        </w:tc>
        <w:tc>
          <w:tcPr>
            <w:tcW w:w="66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УОНЗ</w:t>
            </w:r>
          </w:p>
        </w:tc>
        <w:tc>
          <w:tcPr>
            <w:tcW w:w="2128" w:type="pct"/>
          </w:tcPr>
          <w:p w:rsidR="00950D5B" w:rsidRPr="006D60D4" w:rsidRDefault="00950D5B" w:rsidP="006D60D4">
            <w:pPr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>Иметь представление о биологии как науке о жизни, биосфере как области распространения жизни,</w:t>
            </w:r>
            <w:r w:rsidR="00FC6B21" w:rsidRPr="006D60D4">
              <w:rPr>
                <w:rFonts w:ascii="Times New Roman" w:eastAsia="Calibri" w:hAnsi="Times New Roman" w:cs="Times New Roman"/>
              </w:rPr>
              <w:t xml:space="preserve"> экологии как разделе </w:t>
            </w:r>
            <w:r w:rsidR="006D60D4" w:rsidRPr="006D60D4">
              <w:rPr>
                <w:rFonts w:ascii="Times New Roman" w:eastAsia="Calibri" w:hAnsi="Times New Roman" w:cs="Times New Roman"/>
              </w:rPr>
              <w:t>биологии. Дать</w:t>
            </w:r>
            <w:r w:rsidRPr="006D60D4">
              <w:rPr>
                <w:rFonts w:ascii="Times New Roman" w:eastAsia="Calibri" w:hAnsi="Times New Roman" w:cs="Times New Roman"/>
              </w:rPr>
              <w:t xml:space="preserve"> определение ключевым понятиям. Уметь проводить наблюдения в живой природе, фиксировать и оформлять результаты, отстаивать свою точку зрения. </w:t>
            </w:r>
          </w:p>
        </w:tc>
      </w:tr>
      <w:tr w:rsidR="00950D5B" w:rsidRPr="006D60D4" w:rsidTr="000C7B87">
        <w:trPr>
          <w:trHeight w:val="681"/>
        </w:trPr>
        <w:tc>
          <w:tcPr>
            <w:tcW w:w="25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8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21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>Методы  изучения биологии</w:t>
            </w:r>
          </w:p>
        </w:tc>
        <w:tc>
          <w:tcPr>
            <w:tcW w:w="66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950D5B" w:rsidRPr="006D60D4" w:rsidRDefault="00950D5B" w:rsidP="006D60D4">
            <w:pPr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 xml:space="preserve">Познакомиться с правилами техники </w:t>
            </w:r>
            <w:proofErr w:type="gramStart"/>
            <w:r w:rsidRPr="006D60D4">
              <w:rPr>
                <w:rFonts w:ascii="Times New Roman" w:eastAsia="Calibri" w:hAnsi="Times New Roman" w:cs="Times New Roman"/>
              </w:rPr>
              <w:t>безопасности  в</w:t>
            </w:r>
            <w:proofErr w:type="gramEnd"/>
            <w:r w:rsidRPr="006D60D4">
              <w:rPr>
                <w:rFonts w:ascii="Times New Roman" w:eastAsia="Calibri" w:hAnsi="Times New Roman" w:cs="Times New Roman"/>
              </w:rPr>
              <w:t xml:space="preserve"> биологическом кабинете. Практическое ознакомление с методами проведения научных исследований и оформлением их результатов. </w:t>
            </w:r>
          </w:p>
        </w:tc>
      </w:tr>
      <w:tr w:rsidR="00950D5B" w:rsidRPr="006D60D4" w:rsidTr="000C7B87">
        <w:tc>
          <w:tcPr>
            <w:tcW w:w="25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8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1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>Как работают в лаборатории</w:t>
            </w:r>
          </w:p>
          <w:p w:rsidR="00950D5B" w:rsidRPr="006D60D4" w:rsidRDefault="00950D5B" w:rsidP="006D60D4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950D5B" w:rsidRPr="006D60D4" w:rsidRDefault="00950D5B" w:rsidP="006D60D4">
            <w:pPr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 xml:space="preserve">Соблюдать правила работы с биологическими </w:t>
            </w:r>
            <w:proofErr w:type="gramStart"/>
            <w:r w:rsidRPr="006D60D4">
              <w:rPr>
                <w:rFonts w:ascii="Times New Roman" w:eastAsia="Calibri" w:hAnsi="Times New Roman" w:cs="Times New Roman"/>
              </w:rPr>
              <w:t>приборами  и</w:t>
            </w:r>
            <w:proofErr w:type="gramEnd"/>
            <w:r w:rsidRPr="006D60D4">
              <w:rPr>
                <w:rFonts w:ascii="Times New Roman" w:eastAsia="Calibri" w:hAnsi="Times New Roman" w:cs="Times New Roman"/>
              </w:rPr>
              <w:t xml:space="preserve"> инструментами . Уметь работать как самостоятельно , так и по парам  и группами.</w:t>
            </w:r>
          </w:p>
        </w:tc>
      </w:tr>
      <w:tr w:rsidR="00950D5B" w:rsidRPr="006D60D4" w:rsidTr="000C7B87">
        <w:tc>
          <w:tcPr>
            <w:tcW w:w="25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8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1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>Разнообразие живой природы.</w:t>
            </w:r>
          </w:p>
        </w:tc>
        <w:tc>
          <w:tcPr>
            <w:tcW w:w="66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</w:t>
            </w:r>
          </w:p>
        </w:tc>
        <w:tc>
          <w:tcPr>
            <w:tcW w:w="2128" w:type="pct"/>
          </w:tcPr>
          <w:p w:rsidR="00950D5B" w:rsidRPr="006D60D4" w:rsidRDefault="00950D5B" w:rsidP="006D60D4">
            <w:pPr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 xml:space="preserve">Называть основные царства живых организмов как доказательство разнообразия живой природы. Уметь сравнивать и выявлять признаки сходства и отличия живой и неживой материи. Называть признаки живых организмов, давать им элементарную </w:t>
            </w:r>
            <w:proofErr w:type="gramStart"/>
            <w:r w:rsidRPr="006D60D4">
              <w:rPr>
                <w:rFonts w:ascii="Times New Roman" w:eastAsia="Calibri" w:hAnsi="Times New Roman" w:cs="Times New Roman"/>
              </w:rPr>
              <w:t>характеристику .</w:t>
            </w:r>
            <w:proofErr w:type="gramEnd"/>
            <w:r w:rsidRPr="006D60D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50D5B" w:rsidRPr="006D60D4" w:rsidTr="000C7B87">
        <w:tc>
          <w:tcPr>
            <w:tcW w:w="25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1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>Среды обитания живых организмов</w:t>
            </w:r>
          </w:p>
        </w:tc>
        <w:tc>
          <w:tcPr>
            <w:tcW w:w="66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pct"/>
          </w:tcPr>
          <w:p w:rsidR="00950D5B" w:rsidRPr="006D60D4" w:rsidRDefault="00950D5B" w:rsidP="006D60D4">
            <w:pPr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 xml:space="preserve">Понимать среду обитания как комплекс факторов живой и неживой природы. Давать характеристику среды обитания по самостоятельно составленному плану ответа. Называть свойства , характерные для каждой среды обитания </w:t>
            </w:r>
          </w:p>
        </w:tc>
      </w:tr>
      <w:tr w:rsidR="00950D5B" w:rsidRPr="006D60D4" w:rsidTr="000C7B87">
        <w:trPr>
          <w:trHeight w:val="1302"/>
        </w:trPr>
        <w:tc>
          <w:tcPr>
            <w:tcW w:w="25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8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21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Calibri" w:hAnsi="Times New Roman" w:cs="Times New Roman"/>
                <w:b/>
              </w:rPr>
            </w:pPr>
            <w:r w:rsidRPr="006D60D4">
              <w:rPr>
                <w:rFonts w:ascii="Times New Roman" w:eastAsia="Calibri" w:hAnsi="Times New Roman" w:cs="Times New Roman"/>
              </w:rPr>
              <w:t>Экскурсия.</w:t>
            </w:r>
            <w:r w:rsidRPr="006D60D4">
              <w:rPr>
                <w:rFonts w:ascii="Times New Roman" w:eastAsia="Calibri" w:hAnsi="Times New Roman" w:cs="Times New Roman"/>
                <w:b/>
              </w:rPr>
              <w:t xml:space="preserve"> Практическая работа № 1. «</w:t>
            </w:r>
            <w:r w:rsidRPr="006D60D4">
              <w:rPr>
                <w:rFonts w:ascii="Times New Roman" w:eastAsia="Calibri" w:hAnsi="Times New Roman" w:cs="Times New Roman"/>
                <w:b/>
                <w:lang w:eastAsia="ru-RU"/>
              </w:rPr>
              <w:t>Фенологические наблюдения за сезонными изменениями в природе</w:t>
            </w:r>
            <w:r w:rsidRPr="006D60D4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662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</w:t>
            </w:r>
          </w:p>
        </w:tc>
        <w:tc>
          <w:tcPr>
            <w:tcW w:w="2128" w:type="pct"/>
          </w:tcPr>
          <w:p w:rsidR="00950D5B" w:rsidRPr="006D60D4" w:rsidRDefault="00950D5B" w:rsidP="006D60D4">
            <w:pPr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 xml:space="preserve">Давать определение экологических факторов и составлять их характеристику, подтверждая примерами. Уметь работать с текстом учебника по готовому алгоритму. Умение объяснить изученные положения на самостоятельно подобранных конкретных </w:t>
            </w:r>
            <w:proofErr w:type="gramStart"/>
            <w:r w:rsidRPr="006D60D4">
              <w:rPr>
                <w:rFonts w:ascii="Times New Roman" w:eastAsia="Calibri" w:hAnsi="Times New Roman" w:cs="Times New Roman"/>
              </w:rPr>
              <w:t>примерах .</w:t>
            </w:r>
            <w:proofErr w:type="gramEnd"/>
            <w:r w:rsidRPr="006D60D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0C7B87" w:rsidRPr="006D60D4" w:rsidTr="000C7B87">
        <w:tc>
          <w:tcPr>
            <w:tcW w:w="2872" w:type="pct"/>
            <w:gridSpan w:val="6"/>
          </w:tcPr>
          <w:p w:rsidR="00950D5B" w:rsidRPr="006D60D4" w:rsidRDefault="00950D5B" w:rsidP="006D60D4">
            <w:pPr>
              <w:shd w:val="clear" w:color="auto" w:fill="FFFFFF"/>
              <w:spacing w:line="240" w:lineRule="exac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D60D4">
              <w:rPr>
                <w:rFonts w:ascii="Times New Roman" w:eastAsia="Calibri" w:hAnsi="Times New Roman" w:cs="Times New Roman"/>
                <w:b/>
                <w:lang w:eastAsia="ru-RU"/>
              </w:rPr>
              <w:t>Клетка- основа строения и жизнедеятельности организмов(5ч)</w:t>
            </w:r>
          </w:p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8" w:type="pct"/>
          </w:tcPr>
          <w:p w:rsidR="00950D5B" w:rsidRPr="006D60D4" w:rsidRDefault="00950D5B" w:rsidP="006D60D4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C6B21" w:rsidRPr="006D60D4" w:rsidTr="000C7B87">
        <w:trPr>
          <w:trHeight w:val="839"/>
        </w:trPr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 xml:space="preserve">Увеличительные приборы. </w:t>
            </w:r>
            <w:r w:rsidRPr="006D60D4">
              <w:rPr>
                <w:rFonts w:ascii="Times New Roman" w:eastAsia="Calibri" w:hAnsi="Times New Roman" w:cs="Times New Roman"/>
                <w:b/>
              </w:rPr>
              <w:t>Практическая работа. №2 «Рассматривание клеточного строения растения с помощью лупы»</w:t>
            </w: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исследовательская работа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eastAsia="Calibri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 xml:space="preserve">знать устройство лупы и микроскопа, правила работы с ними. </w:t>
            </w:r>
          </w:p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 xml:space="preserve">Уметь продуктивно общаться и взаимодействовать в процессе совместной деятельности. уметь выстраивать порядок действий согласно предложенному алгоритму. </w:t>
            </w: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>Химический состав клетки.</w:t>
            </w: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Calibri" w:hAnsi="Times New Roman" w:cs="Times New Roman"/>
              </w:rPr>
              <w:t xml:space="preserve">Выделяют существенные признаки строения клетки. Уметь различать функции клеточной мембраны, клеточной стенки, цитоплазмы, ядра и вакуоли. </w:t>
            </w:r>
          </w:p>
        </w:tc>
      </w:tr>
      <w:tr w:rsidR="00FC6B21" w:rsidRPr="006D60D4" w:rsidTr="000C7B87">
        <w:trPr>
          <w:trHeight w:val="555"/>
        </w:trPr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Строение клетки. </w:t>
            </w:r>
            <w:r w:rsidRPr="006D60D4">
              <w:rPr>
                <w:rFonts w:ascii="Times New Roman" w:hAnsi="Times New Roman" w:cs="Times New Roman"/>
                <w:b/>
              </w:rPr>
              <w:t>Лабораторная работа №1.</w:t>
            </w:r>
            <w:r w:rsidRPr="006D60D4">
              <w:rPr>
                <w:rFonts w:ascii="Times New Roman" w:hAnsi="Times New Roman" w:cs="Times New Roman"/>
              </w:rPr>
              <w:t xml:space="preserve"> «Строение клеток кожицы чешуи лука»</w:t>
            </w: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Знать основные части растительной клетки, уметь находить их под микроскопом. Иметь понятие о пластидах как основном признаке растительной клетки. </w:t>
            </w: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Жизнедеятельность клетки.</w:t>
            </w: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Понимать процессы жизнедеятельности клетки: раздражимость, деление, дыхание, питание. Уметь выделять существенные признаки строения </w:t>
            </w:r>
            <w:r w:rsidR="00DC1BFC" w:rsidRPr="006D60D4">
              <w:rPr>
                <w:rFonts w:ascii="Times New Roman" w:hAnsi="Times New Roman" w:cs="Times New Roman"/>
              </w:rPr>
              <w:t>клетки.</w:t>
            </w:r>
            <w:r w:rsidRPr="006D60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  <w:b/>
              </w:rPr>
              <w:t>Проверочная работа №1 по теме: «Клетка – основа  строения  и  жизнедеятельности  организмов»</w:t>
            </w:r>
          </w:p>
        </w:tc>
        <w:tc>
          <w:tcPr>
            <w:tcW w:w="662" w:type="pct"/>
          </w:tcPr>
          <w:p w:rsidR="00FC6B21" w:rsidRPr="006D60D4" w:rsidRDefault="00DD4C86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УРК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Правильно использовать биологическую терминологию, символику. Уметь контролировать время. </w:t>
            </w:r>
          </w:p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Уметь анализировать пройденный материал.</w:t>
            </w:r>
          </w:p>
        </w:tc>
      </w:tr>
      <w:tr w:rsidR="00FC6B21" w:rsidRPr="006D60D4" w:rsidTr="000C7B87">
        <w:tc>
          <w:tcPr>
            <w:tcW w:w="2872" w:type="pct"/>
            <w:gridSpan w:val="6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Многообразие организмов 10 ч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color w:val="000000"/>
              </w:rPr>
            </w:pPr>
            <w:r w:rsidRPr="006D60D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Характеристика царства Бактерии.</w:t>
            </w: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Работая по плану сверяют свои действия с целью. Понимать значимость знаний роли </w:t>
            </w:r>
            <w:r w:rsidR="00DC1BFC" w:rsidRPr="006D60D4">
              <w:rPr>
                <w:rFonts w:ascii="Times New Roman" w:hAnsi="Times New Roman" w:cs="Times New Roman"/>
              </w:rPr>
              <w:t>бактерий в</w:t>
            </w:r>
            <w:r w:rsidRPr="006D60D4">
              <w:rPr>
                <w:rFonts w:ascii="Times New Roman" w:hAnsi="Times New Roman" w:cs="Times New Roman"/>
              </w:rPr>
              <w:t xml:space="preserve"> жизни биосферы и конкретных отдельных организмов. </w:t>
            </w: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Роль бактерий в природе и жизни человека.</w:t>
            </w: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Понимать значимость знаний роли бактерий в жизни биосферы и конкретных отдельных организмов. </w:t>
            </w:r>
          </w:p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Уметь в процессе ответа грамотно пользоваться биологической терминологией </w:t>
            </w: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Характеристика царства Растения.</w:t>
            </w:r>
          </w:p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Самостоятельно готовить краткие </w:t>
            </w:r>
            <w:r w:rsidR="00DC1BFC" w:rsidRPr="006D60D4">
              <w:rPr>
                <w:rFonts w:ascii="Times New Roman" w:hAnsi="Times New Roman" w:cs="Times New Roman"/>
              </w:rPr>
              <w:t>сообщения,</w:t>
            </w:r>
            <w:r w:rsidRPr="006D60D4">
              <w:rPr>
                <w:rFonts w:ascii="Times New Roman" w:hAnsi="Times New Roman" w:cs="Times New Roman"/>
              </w:rPr>
              <w:t xml:space="preserve"> характеризуя сущность науки палеонтологии, палеоботаники. Иметь представление о процессах возникновения животных на планете, появлении низших растений, причины выхода растений на сушу. </w:t>
            </w: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Водоросли.</w:t>
            </w: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Уметь выделять существенные признаки водорослей, работать с таблицами и гербарными образцами, определять представителей водорослей. </w:t>
            </w:r>
          </w:p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Знать особенности строения одноклеточных водорослей. Уметь отличить понятие «таллом» водорослей  от «стебля» растения </w:t>
            </w: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Многообразие водорослей</w:t>
            </w:r>
          </w:p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6D60D4">
              <w:rPr>
                <w:rFonts w:ascii="Times New Roman" w:hAnsi="Times New Roman" w:cs="Times New Roman"/>
                <w:b/>
              </w:rPr>
              <w:t>Лабораторная работа №2. «Строение зеленых водорослей»</w:t>
            </w: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Уметь </w:t>
            </w:r>
            <w:r w:rsidR="00DC1BFC" w:rsidRPr="006D60D4">
              <w:rPr>
                <w:rFonts w:ascii="Times New Roman" w:hAnsi="Times New Roman" w:cs="Times New Roman"/>
              </w:rPr>
              <w:t>объяснять,</w:t>
            </w:r>
            <w:r w:rsidRPr="006D60D4">
              <w:rPr>
                <w:rFonts w:ascii="Times New Roman" w:hAnsi="Times New Roman" w:cs="Times New Roman"/>
              </w:rPr>
              <w:t xml:space="preserve"> почему водоросли </w:t>
            </w:r>
            <w:r w:rsidR="00DC1BFC" w:rsidRPr="006D60D4">
              <w:rPr>
                <w:rFonts w:ascii="Times New Roman" w:hAnsi="Times New Roman" w:cs="Times New Roman"/>
              </w:rPr>
              <w:t>относят к</w:t>
            </w:r>
            <w:r w:rsidRPr="006D60D4">
              <w:rPr>
                <w:rFonts w:ascii="Times New Roman" w:hAnsi="Times New Roman" w:cs="Times New Roman"/>
              </w:rPr>
              <w:t xml:space="preserve"> низшим растениям, выделять существенные признаки водорослей.  </w:t>
            </w:r>
          </w:p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Знать </w:t>
            </w:r>
            <w:r w:rsidR="00DC1BFC" w:rsidRPr="006D60D4">
              <w:rPr>
                <w:rFonts w:ascii="Times New Roman" w:hAnsi="Times New Roman" w:cs="Times New Roman"/>
              </w:rPr>
              <w:t>строение,</w:t>
            </w:r>
            <w:r w:rsidRPr="006D60D4">
              <w:rPr>
                <w:rFonts w:ascii="Times New Roman" w:hAnsi="Times New Roman" w:cs="Times New Roman"/>
              </w:rPr>
              <w:t xml:space="preserve"> жизнедеятельность, размножение, обитание бурых, зеленых и красных водорослей.  Уметь обосновать необходимость охраны водорослей. </w:t>
            </w: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Роль водорослей в природе и жизни человека.</w:t>
            </w: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Уметь различать и выделять существенные признаки представителей разных царств природы. Определять принадлежность биологических </w:t>
            </w:r>
            <w:r w:rsidR="006D60D4" w:rsidRPr="006D60D4">
              <w:rPr>
                <w:rFonts w:ascii="Times New Roman" w:hAnsi="Times New Roman" w:cs="Times New Roman"/>
              </w:rPr>
              <w:t>объектов к</w:t>
            </w:r>
            <w:r w:rsidRPr="006D60D4">
              <w:rPr>
                <w:rFonts w:ascii="Times New Roman" w:hAnsi="Times New Roman" w:cs="Times New Roman"/>
              </w:rPr>
              <w:t xml:space="preserve"> определенной систематической группе. </w:t>
            </w:r>
          </w:p>
        </w:tc>
      </w:tr>
      <w:tr w:rsidR="00FC6B21" w:rsidRPr="006D60D4" w:rsidTr="000C7B87">
        <w:trPr>
          <w:trHeight w:val="376"/>
        </w:trPr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Высшие споровые растения</w:t>
            </w: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Понимать значимость знаний роли высших растений в жизни биосферы и живых организмов.</w:t>
            </w:r>
          </w:p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 Уметь находить биологическую информацию в различных источниках. </w:t>
            </w: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Моховидные. </w:t>
            </w:r>
            <w:r w:rsidRPr="006D60D4">
              <w:rPr>
                <w:rFonts w:ascii="Times New Roman" w:hAnsi="Times New Roman" w:cs="Times New Roman"/>
                <w:b/>
              </w:rPr>
              <w:t>Лабораторная работа №3. «Строение мха»</w:t>
            </w:r>
          </w:p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  <w:r w:rsidR="000C7B87" w:rsidRPr="006D60D4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практикум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Давать характеристику мхов как высших растений споровых. Уметь работать по гербарным материалам при выполнении лабораторной работы. </w:t>
            </w:r>
          </w:p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Знать существенные признаки высших споровых растений </w:t>
            </w: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Calibri" w:hAnsi="Times New Roman" w:cs="Times New Roman"/>
                <w:b/>
              </w:rPr>
            </w:pPr>
            <w:r w:rsidRPr="006D60D4">
              <w:rPr>
                <w:rFonts w:ascii="Times New Roman" w:hAnsi="Times New Roman" w:cs="Times New Roman"/>
              </w:rPr>
              <w:t>Папоротниковидные.</w:t>
            </w:r>
            <w:r w:rsidR="000C7B87">
              <w:rPr>
                <w:rFonts w:ascii="Times New Roman" w:hAnsi="Times New Roman" w:cs="Times New Roman"/>
              </w:rPr>
              <w:t xml:space="preserve"> </w:t>
            </w:r>
            <w:r w:rsidRPr="006D60D4">
              <w:rPr>
                <w:rFonts w:ascii="Times New Roman" w:hAnsi="Times New Roman" w:cs="Times New Roman"/>
              </w:rPr>
              <w:t>Плауновидные. Хвощевидные.</w:t>
            </w:r>
            <w:r w:rsidRPr="006D60D4">
              <w:rPr>
                <w:rFonts w:ascii="Times New Roman" w:eastAsia="Calibri" w:hAnsi="Times New Roman" w:cs="Times New Roman"/>
                <w:b/>
              </w:rPr>
              <w:t xml:space="preserve"> Практическая работа №3. «Строение папоротника»</w:t>
            </w:r>
          </w:p>
        </w:tc>
        <w:tc>
          <w:tcPr>
            <w:tcW w:w="66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Знать существенные признаки высших споровых растений. Уметь их </w:t>
            </w:r>
            <w:r w:rsidR="00DC1BFC" w:rsidRPr="006D60D4">
              <w:rPr>
                <w:rFonts w:ascii="Times New Roman" w:hAnsi="Times New Roman" w:cs="Times New Roman"/>
              </w:rPr>
              <w:t>сравнивать,</w:t>
            </w:r>
            <w:r w:rsidRPr="006D60D4">
              <w:rPr>
                <w:rFonts w:ascii="Times New Roman" w:hAnsi="Times New Roman" w:cs="Times New Roman"/>
              </w:rPr>
              <w:t xml:space="preserve"> используя табличный, гербарный и   видеоматериал.  </w:t>
            </w:r>
          </w:p>
        </w:tc>
      </w:tr>
      <w:tr w:rsidR="00FC6B21" w:rsidRPr="006D60D4" w:rsidTr="000C7B87">
        <w:tc>
          <w:tcPr>
            <w:tcW w:w="252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78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1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pct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  <w:b/>
              </w:rPr>
              <w:t>Проверочная работа №</w:t>
            </w:r>
            <w:r w:rsidR="00DD4C86" w:rsidRPr="006D60D4">
              <w:rPr>
                <w:rFonts w:ascii="Times New Roman" w:hAnsi="Times New Roman" w:cs="Times New Roman"/>
                <w:b/>
              </w:rPr>
              <w:t>2 по</w:t>
            </w:r>
            <w:r w:rsidRPr="006D60D4">
              <w:rPr>
                <w:rFonts w:ascii="Times New Roman" w:hAnsi="Times New Roman" w:cs="Times New Roman"/>
              </w:rPr>
              <w:t xml:space="preserve"> теме: «Бактерии.  Низшие и высшие споровые растения».</w:t>
            </w:r>
          </w:p>
        </w:tc>
        <w:tc>
          <w:tcPr>
            <w:tcW w:w="662" w:type="pct"/>
          </w:tcPr>
          <w:p w:rsidR="00FC6B21" w:rsidRPr="006D60D4" w:rsidRDefault="00DD4C86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УРК</w:t>
            </w:r>
          </w:p>
        </w:tc>
        <w:tc>
          <w:tcPr>
            <w:tcW w:w="2128" w:type="pct"/>
          </w:tcPr>
          <w:p w:rsidR="006D60D4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Знать опасные для человека растения. </w:t>
            </w:r>
          </w:p>
          <w:p w:rsidR="00FC6B21" w:rsidRPr="006D60D4" w:rsidRDefault="00FC6B21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Уметь отличить понятие «таллом» </w:t>
            </w:r>
            <w:r w:rsidR="00DC1BFC" w:rsidRPr="006D60D4">
              <w:rPr>
                <w:rFonts w:ascii="Times New Roman" w:hAnsi="Times New Roman" w:cs="Times New Roman"/>
              </w:rPr>
              <w:t>водорослей от</w:t>
            </w:r>
            <w:r w:rsidRPr="006D60D4">
              <w:rPr>
                <w:rFonts w:ascii="Times New Roman" w:hAnsi="Times New Roman" w:cs="Times New Roman"/>
              </w:rPr>
              <w:t xml:space="preserve"> «стебля» </w:t>
            </w:r>
            <w:r w:rsidR="00DC1BFC" w:rsidRPr="006D60D4">
              <w:rPr>
                <w:rFonts w:ascii="Times New Roman" w:hAnsi="Times New Roman" w:cs="Times New Roman"/>
              </w:rPr>
              <w:t>растения.</w:t>
            </w:r>
            <w:r w:rsidRPr="006D60D4">
              <w:rPr>
                <w:rFonts w:ascii="Times New Roman" w:hAnsi="Times New Roman" w:cs="Times New Roman"/>
              </w:rPr>
              <w:t xml:space="preserve"> Развивать познавательный интерес в работе по группам и парам. </w:t>
            </w:r>
          </w:p>
        </w:tc>
      </w:tr>
      <w:tr w:rsidR="00FC6B21" w:rsidRPr="006D60D4" w:rsidTr="006D60D4">
        <w:tc>
          <w:tcPr>
            <w:tcW w:w="5000" w:type="pct"/>
            <w:gridSpan w:val="7"/>
          </w:tcPr>
          <w:p w:rsidR="00FC6B21" w:rsidRPr="006D60D4" w:rsidRDefault="00FC6B21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D4">
              <w:rPr>
                <w:rFonts w:ascii="Times New Roman" w:eastAsia="Calibri" w:hAnsi="Times New Roman" w:cs="Times New Roman"/>
                <w:b/>
              </w:rPr>
              <w:t>Тема 4. Голосеменные и Покрытосеменные растения   4 часов</w:t>
            </w:r>
          </w:p>
        </w:tc>
      </w:tr>
      <w:tr w:rsidR="006D60D4" w:rsidRPr="006D60D4" w:rsidTr="000C7B87">
        <w:tc>
          <w:tcPr>
            <w:tcW w:w="25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78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21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Голосеменные растения.</w:t>
            </w:r>
          </w:p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6D60D4" w:rsidRPr="006D60D4" w:rsidRDefault="006D60D4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 Знать основных представителей голосеменных, называть их основные особенности, различать на рисунках. Выполнять лабораторную работу по природному и гербарному материалу, отражая результаты в таблице. </w:t>
            </w:r>
          </w:p>
        </w:tc>
      </w:tr>
      <w:tr w:rsidR="006D60D4" w:rsidRPr="006D60D4" w:rsidTr="000C7B87">
        <w:tc>
          <w:tcPr>
            <w:tcW w:w="25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78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21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Разнообразие хвойных растений</w:t>
            </w:r>
          </w:p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6D60D4">
              <w:rPr>
                <w:rFonts w:ascii="Times New Roman" w:hAnsi="Times New Roman" w:cs="Times New Roman"/>
                <w:b/>
              </w:rPr>
              <w:t>Лабораторная работа №4. Строение хвои и шишек хвойных растений.</w:t>
            </w:r>
          </w:p>
        </w:tc>
        <w:tc>
          <w:tcPr>
            <w:tcW w:w="66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практикум</w:t>
            </w:r>
          </w:p>
        </w:tc>
        <w:tc>
          <w:tcPr>
            <w:tcW w:w="2128" w:type="pct"/>
          </w:tcPr>
          <w:p w:rsidR="006D60D4" w:rsidRPr="006D60D4" w:rsidRDefault="006D60D4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Знать усложнение строения голосеменных. Выполнять лабораторную работу по природному и гербарному материалу, отражая результаты в таблице. Уметь самостоятельно и творчески выполнять задания, формулировать учебную проблему совместно с учителем. </w:t>
            </w:r>
          </w:p>
        </w:tc>
      </w:tr>
      <w:tr w:rsidR="006D60D4" w:rsidRPr="006D60D4" w:rsidTr="000C7B87">
        <w:tc>
          <w:tcPr>
            <w:tcW w:w="25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78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1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Покрытосеменные, или Цветковые, растения.</w:t>
            </w:r>
          </w:p>
        </w:tc>
        <w:tc>
          <w:tcPr>
            <w:tcW w:w="66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6D60D4" w:rsidRPr="006D60D4" w:rsidRDefault="006D60D4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Иметь представление о покрытосеменных как самой молодой и высокоорганизованной группе высших семенных растений. Объяснять причину многообразия покрытосеменных, понимать их значение в жизни человека. </w:t>
            </w:r>
          </w:p>
        </w:tc>
      </w:tr>
      <w:tr w:rsidR="006D60D4" w:rsidRPr="006D60D4" w:rsidTr="000C7B87">
        <w:tc>
          <w:tcPr>
            <w:tcW w:w="25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78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21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6D60D4">
              <w:rPr>
                <w:rFonts w:ascii="Times New Roman" w:hAnsi="Times New Roman" w:cs="Times New Roman"/>
                <w:b/>
              </w:rPr>
              <w:t>Практическая работа №4</w:t>
            </w:r>
          </w:p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6D60D4">
              <w:rPr>
                <w:rFonts w:ascii="Times New Roman" w:hAnsi="Times New Roman" w:cs="Times New Roman"/>
                <w:b/>
              </w:rPr>
              <w:t>«Жизненные формы покрытосеменных»</w:t>
            </w:r>
          </w:p>
        </w:tc>
        <w:tc>
          <w:tcPr>
            <w:tcW w:w="66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6D60D4" w:rsidRPr="006D60D4" w:rsidRDefault="006D60D4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 Знать существенные признаки покрытосеменных растений уметь их сравнивать, используя табличный, гербарный и   видеоматериал. </w:t>
            </w:r>
          </w:p>
        </w:tc>
      </w:tr>
      <w:tr w:rsidR="006D60D4" w:rsidRPr="006D60D4" w:rsidTr="006D60D4">
        <w:tc>
          <w:tcPr>
            <w:tcW w:w="5000" w:type="pct"/>
            <w:gridSpan w:val="7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6D60D4">
              <w:rPr>
                <w:rFonts w:ascii="Times New Roman" w:eastAsia="Calibri" w:hAnsi="Times New Roman" w:cs="Times New Roman"/>
                <w:b/>
              </w:rPr>
              <w:t xml:space="preserve"> Тема 5.  Животные , грибы и  лишайники    9 часов</w:t>
            </w:r>
          </w:p>
        </w:tc>
      </w:tr>
      <w:tr w:rsidR="006D60D4" w:rsidRPr="006D60D4" w:rsidTr="000C7B87">
        <w:tc>
          <w:tcPr>
            <w:tcW w:w="25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78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21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Характеристика царства Животные. Беспозвоночные животные.</w:t>
            </w:r>
          </w:p>
        </w:tc>
        <w:tc>
          <w:tcPr>
            <w:tcW w:w="66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eastAsia="Times New Roman" w:hAnsi="Times New Roman" w:cs="Times New Roman"/>
                <w:lang w:eastAsia="ar-SA"/>
              </w:rPr>
              <w:t>комбинированный урок.</w:t>
            </w:r>
          </w:p>
        </w:tc>
        <w:tc>
          <w:tcPr>
            <w:tcW w:w="2128" w:type="pct"/>
          </w:tcPr>
          <w:p w:rsidR="006D60D4" w:rsidRPr="006D60D4" w:rsidRDefault="006D60D4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Различать на живых объектах и таблицах беспозвоночных животных. </w:t>
            </w:r>
          </w:p>
        </w:tc>
      </w:tr>
      <w:tr w:rsidR="00DD4C86" w:rsidRPr="006D60D4" w:rsidTr="000C7B87">
        <w:trPr>
          <w:trHeight w:val="192"/>
        </w:trPr>
        <w:tc>
          <w:tcPr>
            <w:tcW w:w="252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78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21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Позвоночные животные.</w:t>
            </w:r>
          </w:p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DD4C86" w:rsidRDefault="00DD4C86" w:rsidP="00DD4C86">
            <w:r w:rsidRPr="000629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</w:t>
            </w:r>
          </w:p>
        </w:tc>
        <w:tc>
          <w:tcPr>
            <w:tcW w:w="2128" w:type="pct"/>
          </w:tcPr>
          <w:p w:rsidR="00DD4C86" w:rsidRPr="006D60D4" w:rsidRDefault="00DD4C86" w:rsidP="00DD4C86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Различать на живых объектах и таблицах позвоночных животных. Делать выводы. Сравнивать представителей позвоночных животных, уметь делать выводы. Объяснять роль позвоночных животных в природе и жизни человека. </w:t>
            </w:r>
          </w:p>
        </w:tc>
      </w:tr>
      <w:tr w:rsidR="00DD4C86" w:rsidRPr="006D60D4" w:rsidTr="000C7B87">
        <w:tc>
          <w:tcPr>
            <w:tcW w:w="252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78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1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Характеристика царства </w:t>
            </w:r>
            <w:r w:rsidRPr="006D60D4">
              <w:rPr>
                <w:rFonts w:ascii="Times New Roman" w:hAnsi="Times New Roman" w:cs="Times New Roman"/>
                <w:b/>
              </w:rPr>
              <w:t>Грибы</w:t>
            </w:r>
          </w:p>
        </w:tc>
        <w:tc>
          <w:tcPr>
            <w:tcW w:w="662" w:type="pct"/>
          </w:tcPr>
          <w:p w:rsidR="00DD4C86" w:rsidRDefault="00DD4C86" w:rsidP="00DD4C86">
            <w:r w:rsidRPr="000629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</w:t>
            </w:r>
          </w:p>
        </w:tc>
        <w:tc>
          <w:tcPr>
            <w:tcW w:w="2128" w:type="pct"/>
          </w:tcPr>
          <w:p w:rsidR="00DD4C86" w:rsidRPr="006D60D4" w:rsidRDefault="00DD4C86" w:rsidP="00DD4C86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Уметь выделять существенные признаки строения и жизнедеятельности г</w:t>
            </w:r>
            <w:r w:rsidRPr="006D60D4">
              <w:rPr>
                <w:rFonts w:ascii="Times New Roman" w:hAnsi="Times New Roman" w:cs="Times New Roman"/>
                <w:b/>
              </w:rPr>
              <w:t>рибов</w:t>
            </w:r>
            <w:r w:rsidRPr="006D60D4">
              <w:rPr>
                <w:rFonts w:ascii="Times New Roman" w:hAnsi="Times New Roman" w:cs="Times New Roman"/>
              </w:rPr>
              <w:t xml:space="preserve">, уметь объяснять роль грибов в природе и жизни человека. Давать характеристику изучаемого объекта, отражая его основные особенности. </w:t>
            </w:r>
          </w:p>
        </w:tc>
      </w:tr>
      <w:tr w:rsidR="006D60D4" w:rsidRPr="006D60D4" w:rsidTr="000C7B87">
        <w:tc>
          <w:tcPr>
            <w:tcW w:w="25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78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21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Многообразие грибов, их роль в природе и жизни человека.</w:t>
            </w:r>
          </w:p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  <w:b/>
              </w:rPr>
              <w:t>Лабораторная работа №5.</w:t>
            </w:r>
            <w:r w:rsidRPr="006D60D4">
              <w:rPr>
                <w:rFonts w:ascii="Times New Roman" w:hAnsi="Times New Roman" w:cs="Times New Roman"/>
              </w:rPr>
              <w:t xml:space="preserve"> «Особенности строения мукора и дрожжей»</w:t>
            </w:r>
          </w:p>
        </w:tc>
        <w:tc>
          <w:tcPr>
            <w:tcW w:w="66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6D60D4">
              <w:rPr>
                <w:rFonts w:ascii="Times New Roman" w:eastAsia="Times New Roman" w:hAnsi="Times New Roman" w:cs="Times New Roman"/>
                <w:lang w:eastAsia="ru-RU"/>
              </w:rPr>
              <w:t>учебный практикум</w:t>
            </w:r>
          </w:p>
        </w:tc>
        <w:tc>
          <w:tcPr>
            <w:tcW w:w="2128" w:type="pct"/>
          </w:tcPr>
          <w:p w:rsidR="006D60D4" w:rsidRPr="006D60D4" w:rsidRDefault="006D60D4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Уметь расшифровывать и грамотно характеризовать схемы таблиц учебника, делать анализ и конспект параграфа. Формировать навыки логического мышления. Различать на демонстрационных объектах плесневые грибы и дрожжи. Уметь готовить микропрепараты и наблюдать под микроскопом строение </w:t>
            </w:r>
            <w:r w:rsidRPr="006D60D4">
              <w:rPr>
                <w:rFonts w:ascii="Times New Roman" w:hAnsi="Times New Roman" w:cs="Times New Roman"/>
                <w:b/>
              </w:rPr>
              <w:t>мукора и дрожжей</w:t>
            </w:r>
            <w:r>
              <w:rPr>
                <w:rFonts w:ascii="Times New Roman" w:hAnsi="Times New Roman" w:cs="Times New Roman"/>
              </w:rPr>
              <w:t>.</w:t>
            </w:r>
            <w:r w:rsidRPr="006D60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4C86" w:rsidRPr="006D60D4" w:rsidTr="000C7B87">
        <w:tc>
          <w:tcPr>
            <w:tcW w:w="252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8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1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Грибы – паразиты растений, животных и человека.</w:t>
            </w:r>
          </w:p>
        </w:tc>
        <w:tc>
          <w:tcPr>
            <w:tcW w:w="662" w:type="pct"/>
          </w:tcPr>
          <w:p w:rsidR="00DD4C86" w:rsidRDefault="00DD4C86" w:rsidP="00DD4C86">
            <w:r w:rsidRPr="00AA2D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</w:t>
            </w:r>
          </w:p>
        </w:tc>
        <w:tc>
          <w:tcPr>
            <w:tcW w:w="2128" w:type="pct"/>
          </w:tcPr>
          <w:p w:rsidR="00DD4C86" w:rsidRPr="006D60D4" w:rsidRDefault="00DD4C86" w:rsidP="00DD4C86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Различать на таблицах грибы – паразиты. Делать выводы. Определять понятие «грибы-паразиты». Объяснять роль грибов- паразитов в природе и жизни человека. Сравнивать представителей различных видов грибов, уметь делать выводы.</w:t>
            </w:r>
          </w:p>
        </w:tc>
      </w:tr>
      <w:tr w:rsidR="00DD4C86" w:rsidRPr="006D60D4" w:rsidTr="000C7B87">
        <w:tc>
          <w:tcPr>
            <w:tcW w:w="252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78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21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  <w:b/>
              </w:rPr>
              <w:t>Лишайники-</w:t>
            </w:r>
            <w:r w:rsidRPr="006D60D4">
              <w:rPr>
                <w:rFonts w:ascii="Times New Roman" w:hAnsi="Times New Roman" w:cs="Times New Roman"/>
              </w:rPr>
              <w:t xml:space="preserve"> комплексные симбиотические организмы</w:t>
            </w:r>
          </w:p>
        </w:tc>
        <w:tc>
          <w:tcPr>
            <w:tcW w:w="662" w:type="pct"/>
          </w:tcPr>
          <w:p w:rsidR="00DD4C86" w:rsidRDefault="00DD4C86" w:rsidP="00DD4C86">
            <w:r w:rsidRPr="00AA2D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</w:t>
            </w:r>
          </w:p>
        </w:tc>
        <w:tc>
          <w:tcPr>
            <w:tcW w:w="2128" w:type="pct"/>
          </w:tcPr>
          <w:p w:rsidR="00DD4C86" w:rsidRPr="006D60D4" w:rsidRDefault="00DD4C86" w:rsidP="00DD4C86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Определять понятия: «кустистые лишайники, листоватые лишайники и накипные лишайники» Называть представителей лишайников по рисункам учебника, знать особенности строения и жизнедеятельности </w:t>
            </w:r>
            <w:r w:rsidRPr="006D60D4">
              <w:rPr>
                <w:rFonts w:ascii="Times New Roman" w:hAnsi="Times New Roman" w:cs="Times New Roman"/>
                <w:b/>
              </w:rPr>
              <w:t>лишайников,</w:t>
            </w:r>
            <w:r w:rsidRPr="006D60D4">
              <w:rPr>
                <w:rFonts w:ascii="Times New Roman" w:hAnsi="Times New Roman" w:cs="Times New Roman"/>
              </w:rPr>
              <w:t xml:space="preserve"> объяснять, почему лишайники относят к симбиотическим организмам. </w:t>
            </w:r>
          </w:p>
        </w:tc>
      </w:tr>
      <w:tr w:rsidR="006D60D4" w:rsidRPr="006D60D4" w:rsidTr="000C7B87">
        <w:tc>
          <w:tcPr>
            <w:tcW w:w="252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78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21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6D60D4" w:rsidRPr="006D60D4" w:rsidRDefault="006D60D4" w:rsidP="006D60D4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6D60D4">
              <w:rPr>
                <w:rFonts w:ascii="Times New Roman" w:hAnsi="Times New Roman" w:cs="Times New Roman"/>
                <w:b/>
              </w:rPr>
              <w:t>Проверочная работа №3 по теме: « Животные, грибы и лишайники»</w:t>
            </w:r>
          </w:p>
        </w:tc>
        <w:tc>
          <w:tcPr>
            <w:tcW w:w="662" w:type="pct"/>
          </w:tcPr>
          <w:p w:rsidR="006D60D4" w:rsidRPr="006D60D4" w:rsidRDefault="00DD4C86" w:rsidP="006D60D4">
            <w:pPr>
              <w:spacing w:line="240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УРК</w:t>
            </w:r>
          </w:p>
        </w:tc>
        <w:tc>
          <w:tcPr>
            <w:tcW w:w="2128" w:type="pct"/>
          </w:tcPr>
          <w:p w:rsidR="006D60D4" w:rsidRPr="006D60D4" w:rsidRDefault="006D60D4" w:rsidP="006D60D4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Уметь систематизировать и обобщать понятия раздела </w:t>
            </w:r>
            <w:r w:rsidR="000C7B87" w:rsidRPr="006D60D4">
              <w:rPr>
                <w:rFonts w:ascii="Times New Roman" w:hAnsi="Times New Roman" w:cs="Times New Roman"/>
              </w:rPr>
              <w:t>«Царство</w:t>
            </w:r>
            <w:r w:rsidRPr="006D60D4">
              <w:rPr>
                <w:rFonts w:ascii="Times New Roman" w:hAnsi="Times New Roman" w:cs="Times New Roman"/>
              </w:rPr>
              <w:t xml:space="preserve"> растений» и </w:t>
            </w:r>
            <w:r w:rsidR="000C7B87" w:rsidRPr="006D60D4">
              <w:rPr>
                <w:rFonts w:ascii="Times New Roman" w:hAnsi="Times New Roman" w:cs="Times New Roman"/>
              </w:rPr>
              <w:t>«Царство</w:t>
            </w:r>
            <w:r w:rsidRPr="006D60D4">
              <w:rPr>
                <w:rFonts w:ascii="Times New Roman" w:hAnsi="Times New Roman" w:cs="Times New Roman"/>
              </w:rPr>
              <w:t xml:space="preserve"> Животных». Обосновать главные признаки грибов, лишайников и животных. </w:t>
            </w:r>
          </w:p>
        </w:tc>
      </w:tr>
      <w:tr w:rsidR="00DD4C86" w:rsidRPr="006D60D4" w:rsidTr="000C7B87">
        <w:tc>
          <w:tcPr>
            <w:tcW w:w="252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278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21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Происхождение бактерий, грибов, животных и растений.</w:t>
            </w:r>
          </w:p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Работа над проектами</w:t>
            </w:r>
          </w:p>
        </w:tc>
        <w:tc>
          <w:tcPr>
            <w:tcW w:w="662" w:type="pct"/>
          </w:tcPr>
          <w:p w:rsidR="00DD4C86" w:rsidRDefault="00DD4C86" w:rsidP="00DD4C86">
            <w:r w:rsidRPr="00AD66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</w:t>
            </w:r>
          </w:p>
        </w:tc>
        <w:tc>
          <w:tcPr>
            <w:tcW w:w="2128" w:type="pct"/>
          </w:tcPr>
          <w:p w:rsidR="00DD4C86" w:rsidRPr="006D60D4" w:rsidRDefault="00DD4C86" w:rsidP="00DD4C86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 xml:space="preserve">Понимать науку Палеонтологию. Различать особенности строения первых наземных растений. Уметь систематизировать и обобщать понятия раздела «Царство растений» и «Царство Животных». </w:t>
            </w:r>
          </w:p>
        </w:tc>
      </w:tr>
      <w:tr w:rsidR="00DD4C86" w:rsidRPr="006D60D4" w:rsidTr="000C7B87">
        <w:tc>
          <w:tcPr>
            <w:tcW w:w="252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78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D60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221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23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36" w:type="pct"/>
          </w:tcPr>
          <w:p w:rsidR="00DD4C86" w:rsidRPr="006D60D4" w:rsidRDefault="00DD4C86" w:rsidP="00DD4C86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6D60D4">
              <w:rPr>
                <w:rFonts w:ascii="Times New Roman" w:hAnsi="Times New Roman" w:cs="Times New Roman"/>
                <w:b/>
              </w:rPr>
              <w:t>Итоговое занятие.</w:t>
            </w:r>
          </w:p>
        </w:tc>
        <w:tc>
          <w:tcPr>
            <w:tcW w:w="662" w:type="pct"/>
          </w:tcPr>
          <w:p w:rsidR="00DD4C86" w:rsidRDefault="00DD4C86" w:rsidP="00DD4C86">
            <w:r w:rsidRPr="00AD66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</w:t>
            </w:r>
          </w:p>
        </w:tc>
        <w:tc>
          <w:tcPr>
            <w:tcW w:w="2128" w:type="pct"/>
          </w:tcPr>
          <w:p w:rsidR="00DD4C86" w:rsidRPr="006D60D4" w:rsidRDefault="00DD4C86" w:rsidP="00DD4C86">
            <w:pPr>
              <w:rPr>
                <w:rFonts w:ascii="Times New Roman" w:hAnsi="Times New Roman" w:cs="Times New Roman"/>
              </w:rPr>
            </w:pPr>
            <w:r w:rsidRPr="006D60D4">
              <w:rPr>
                <w:rFonts w:ascii="Times New Roman" w:hAnsi="Times New Roman" w:cs="Times New Roman"/>
              </w:rPr>
              <w:t>Совершенствовать навыки тестирования. Обнаруживать и формулировать учебную проблему вместе с учителем , уметь сравнивать представителе</w:t>
            </w:r>
            <w:r>
              <w:rPr>
                <w:rFonts w:ascii="Times New Roman" w:hAnsi="Times New Roman" w:cs="Times New Roman"/>
              </w:rPr>
              <w:t>й разных групп растений</w:t>
            </w:r>
          </w:p>
        </w:tc>
      </w:tr>
    </w:tbl>
    <w:p w:rsidR="00C15C36" w:rsidRPr="00C15C36" w:rsidRDefault="00C15C36" w:rsidP="00C15C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C36" w:rsidRPr="00C15C36" w:rsidRDefault="00C15C36" w:rsidP="00C15C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C36" w:rsidRPr="00C15C36" w:rsidRDefault="00C15C36" w:rsidP="00C15C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C36" w:rsidRPr="00C15C36" w:rsidRDefault="00C15C36" w:rsidP="00C15C3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301" w:rsidRDefault="00286301" w:rsidP="00186C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6CF0" w:rsidRPr="00C15C36" w:rsidRDefault="00186CF0" w:rsidP="00186C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5C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Типы уроков</w:t>
      </w:r>
    </w:p>
    <w:p w:rsidR="00186CF0" w:rsidRPr="00C15C36" w:rsidRDefault="00186CF0" w:rsidP="00186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C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УОНЗ – </w:t>
      </w:r>
      <w:r w:rsidRPr="00C15C3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открытия новых знаний, обретения новых умений и навыков</w:t>
      </w:r>
      <w:r w:rsidRPr="00C15C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УР –     Урок рефлексии</w:t>
      </w:r>
    </w:p>
    <w:p w:rsidR="00186CF0" w:rsidRPr="00C15C36" w:rsidRDefault="00186CF0" w:rsidP="00186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C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УСЗ – </w:t>
      </w:r>
      <w:r w:rsidRPr="00C1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Урок систематизации знаний (общеметодологической </w:t>
      </w:r>
      <w:proofErr w:type="gramStart"/>
      <w:r w:rsidR="00DD4C86" w:rsidRPr="00C15C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направленности)  </w:t>
      </w:r>
      <w:r w:rsidRPr="00C15C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  <w:r w:rsidRPr="00C15C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C1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5C36">
        <w:rPr>
          <w:rFonts w:ascii="Times New Roman" w:eastAsia="Times New Roman" w:hAnsi="Times New Roman" w:cs="Times New Roman"/>
          <w:sz w:val="24"/>
          <w:szCs w:val="24"/>
          <w:lang w:eastAsia="ar-SA"/>
        </w:rPr>
        <w:t>УРК – Урок развивающего контроля</w:t>
      </w:r>
    </w:p>
    <w:p w:rsidR="00186CF0" w:rsidRPr="00C15C36" w:rsidRDefault="00186CF0" w:rsidP="00186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C36">
        <w:rPr>
          <w:rFonts w:ascii="Times New Roman" w:eastAsia="Times New Roman" w:hAnsi="Times New Roman" w:cs="Times New Roman"/>
          <w:sz w:val="24"/>
          <w:szCs w:val="24"/>
          <w:lang w:eastAsia="ar-SA"/>
        </w:rPr>
        <w:t>КУ – комбинированный урок.</w:t>
      </w:r>
    </w:p>
    <w:p w:rsidR="00186CF0" w:rsidRPr="00C15C36" w:rsidRDefault="00186CF0" w:rsidP="00186CF0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уроков для каждого типа урока по ФГОС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238"/>
        <w:gridCol w:w="9864"/>
      </w:tblGrid>
      <w:tr w:rsidR="00186CF0" w:rsidRPr="00C15C36" w:rsidTr="00B90AE5">
        <w:tc>
          <w:tcPr>
            <w:tcW w:w="0" w:type="auto"/>
            <w:hideMark/>
          </w:tcPr>
          <w:p w:rsidR="00186CF0" w:rsidRPr="00C15C36" w:rsidRDefault="00186CF0" w:rsidP="00B90A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186CF0" w:rsidRPr="00C15C36" w:rsidRDefault="00186CF0" w:rsidP="00B90A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 по ФГОС</w:t>
            </w:r>
          </w:p>
        </w:tc>
        <w:tc>
          <w:tcPr>
            <w:tcW w:w="0" w:type="auto"/>
            <w:hideMark/>
          </w:tcPr>
          <w:p w:rsidR="00186CF0" w:rsidRPr="00C15C36" w:rsidRDefault="00186CF0" w:rsidP="00B90A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уроков</w:t>
            </w:r>
          </w:p>
        </w:tc>
      </w:tr>
      <w:tr w:rsidR="00186CF0" w:rsidRPr="00C15C36" w:rsidTr="00B90AE5">
        <w:tc>
          <w:tcPr>
            <w:tcW w:w="0" w:type="auto"/>
            <w:hideMark/>
          </w:tcPr>
          <w:p w:rsidR="00186CF0" w:rsidRPr="00C15C36" w:rsidRDefault="00186CF0" w:rsidP="00B90AE5">
            <w:pPr>
              <w:spacing w:line="24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5C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186CF0" w:rsidRPr="00C15C36" w:rsidRDefault="00186CF0" w:rsidP="00B90AE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  <w:r w:rsidRPr="00C1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5C3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0" w:type="auto"/>
            <w:hideMark/>
          </w:tcPr>
          <w:p w:rsidR="00186CF0" w:rsidRPr="00C15C36" w:rsidRDefault="00186CF0" w:rsidP="00B90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путешествие, инсценировка, экспедиция, проблемный урок, </w:t>
            </w:r>
            <w:hyperlink r:id="rId6" w:tgtFrame="_blank" w:history="1">
              <w:r w:rsidRPr="00C15C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экскурсия</w:t>
              </w:r>
            </w:hyperlink>
            <w:r w:rsidRPr="00C15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конференция, мультимедиа-урок, игра, уроки смешанного типа.</w:t>
            </w:r>
          </w:p>
        </w:tc>
      </w:tr>
      <w:tr w:rsidR="00186CF0" w:rsidRPr="00C15C36" w:rsidTr="00B90AE5">
        <w:tc>
          <w:tcPr>
            <w:tcW w:w="0" w:type="auto"/>
            <w:hideMark/>
          </w:tcPr>
          <w:p w:rsidR="00186CF0" w:rsidRPr="00C15C36" w:rsidRDefault="00186CF0" w:rsidP="00B90AE5">
            <w:pPr>
              <w:spacing w:line="24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5C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186CF0" w:rsidRPr="00C15C36" w:rsidRDefault="00186CF0" w:rsidP="00B90AE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рефлексии. </w:t>
            </w:r>
          </w:p>
        </w:tc>
        <w:tc>
          <w:tcPr>
            <w:tcW w:w="0" w:type="auto"/>
            <w:hideMark/>
          </w:tcPr>
          <w:p w:rsidR="00186CF0" w:rsidRPr="00C15C36" w:rsidRDefault="00186CF0" w:rsidP="00B90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Сочинение, практикум, диалог, ролевая игра, деловая игра, </w:t>
            </w:r>
            <w:hyperlink r:id="rId7" w:tgtFrame="_blank" w:history="1">
              <w:r w:rsidRPr="00C15C3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комбинированный урок</w:t>
              </w:r>
            </w:hyperlink>
            <w:r w:rsidRPr="00C15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86CF0" w:rsidRPr="00C15C36" w:rsidTr="00B90AE5">
        <w:tc>
          <w:tcPr>
            <w:tcW w:w="0" w:type="auto"/>
            <w:hideMark/>
          </w:tcPr>
          <w:p w:rsidR="00186CF0" w:rsidRPr="00C15C36" w:rsidRDefault="00186CF0" w:rsidP="00B90AE5">
            <w:pPr>
              <w:spacing w:line="24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5C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186CF0" w:rsidRPr="00C15C36" w:rsidRDefault="00186CF0" w:rsidP="00B90AE5">
            <w:pP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Урок систематизации знаний </w:t>
            </w:r>
            <w:r w:rsidRPr="00C1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86CF0" w:rsidRPr="00C15C36" w:rsidRDefault="00186CF0" w:rsidP="00B90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Конкурс, конференция, экскурсия, консультация, урок-игра, диспут, обсуждение, беседа, </w:t>
            </w:r>
          </w:p>
        </w:tc>
      </w:tr>
      <w:tr w:rsidR="00186CF0" w:rsidRPr="00C15C36" w:rsidTr="00B90AE5">
        <w:tc>
          <w:tcPr>
            <w:tcW w:w="0" w:type="auto"/>
            <w:hideMark/>
          </w:tcPr>
          <w:p w:rsidR="00186CF0" w:rsidRPr="00C15C36" w:rsidRDefault="00186CF0" w:rsidP="00B90AE5">
            <w:pPr>
              <w:spacing w:line="24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5C3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186CF0" w:rsidRPr="00C15C36" w:rsidRDefault="00186CF0" w:rsidP="00B90AE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0" w:type="auto"/>
            <w:hideMark/>
          </w:tcPr>
          <w:p w:rsidR="00186CF0" w:rsidRPr="00C15C36" w:rsidRDefault="00186CF0" w:rsidP="00B90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работы, устные опросы, викторина, смотр знаний, творческий отчет, защита проектов, рефератов, тестирование, конкурсы.</w:t>
            </w:r>
          </w:p>
        </w:tc>
      </w:tr>
    </w:tbl>
    <w:p w:rsidR="00C15C36" w:rsidRDefault="00C15C36"/>
    <w:sectPr w:rsidR="00C15C36" w:rsidSect="00C15C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DE"/>
    <w:rsid w:val="00030C06"/>
    <w:rsid w:val="000C7B87"/>
    <w:rsid w:val="000E40CF"/>
    <w:rsid w:val="00186CF0"/>
    <w:rsid w:val="00206BC6"/>
    <w:rsid w:val="00286301"/>
    <w:rsid w:val="003B7377"/>
    <w:rsid w:val="00691452"/>
    <w:rsid w:val="006D60D4"/>
    <w:rsid w:val="006D71DE"/>
    <w:rsid w:val="00950D5B"/>
    <w:rsid w:val="00A9409D"/>
    <w:rsid w:val="00B258CB"/>
    <w:rsid w:val="00B90AE5"/>
    <w:rsid w:val="00C1027D"/>
    <w:rsid w:val="00C15C36"/>
    <w:rsid w:val="00DC1BFC"/>
    <w:rsid w:val="00DD4C86"/>
    <w:rsid w:val="00E44E8F"/>
    <w:rsid w:val="00FC6B21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FDDE7-93ED-4C3A-A7D0-0AEB7A4C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E40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dsovet.su/metodika/6438_kombinirovanny_ur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metodika/6519_urok_eksurs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2020-09-29T13:01:00Z</dcterms:created>
  <dcterms:modified xsi:type="dcterms:W3CDTF">2020-10-19T10:51:00Z</dcterms:modified>
</cp:coreProperties>
</file>