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54" w:rsidRPr="00AD4654" w:rsidRDefault="00AD4654" w:rsidP="00AD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654" w:rsidRPr="00AD4654" w:rsidRDefault="00AD4654" w:rsidP="00AD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654" w:rsidRPr="00AD4654" w:rsidRDefault="00AD4654" w:rsidP="00AD4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</w:t>
      </w:r>
      <w:r w:rsidR="00C57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общеобразовательного учреждения</w:t>
      </w:r>
    </w:p>
    <w:p w:rsidR="00AD4654" w:rsidRPr="00AD4654" w:rsidRDefault="00AD4654" w:rsidP="00AD4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AD4654" w:rsidRPr="00AD4654" w:rsidRDefault="00CF532F" w:rsidP="00AD46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7DC97F" wp14:editId="662BA9C9">
            <wp:extent cx="9251950" cy="1574165"/>
            <wp:effectExtent l="0" t="0" r="6350" b="6985"/>
            <wp:docPr id="2" name="Рисунок 2" descr="C:\Users\Olga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lga\Desktop\на титульник для сайт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54" w:rsidRPr="00D251F2" w:rsidRDefault="00AD4654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4654" w:rsidRPr="00AD4654" w:rsidRDefault="00AD4654" w:rsidP="00AD46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4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AD4654" w:rsidRPr="00AD4654" w:rsidRDefault="00AD4654" w:rsidP="00AD46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4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географии</w:t>
      </w:r>
    </w:p>
    <w:p w:rsidR="00AD4654" w:rsidRPr="00AD4654" w:rsidRDefault="00467B57" w:rsidP="00AD46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7</w:t>
      </w:r>
      <w:r w:rsidR="00AD4654" w:rsidRPr="00AD4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AD4654" w:rsidRPr="00AD4654" w:rsidRDefault="00CF532F" w:rsidP="00AD46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="00AD4654" w:rsidRPr="00AD4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AD4654" w:rsidRPr="00AD4654" w:rsidRDefault="00AD4654" w:rsidP="00AD46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4654" w:rsidRPr="00AD4654" w:rsidRDefault="00AD4654" w:rsidP="00AD46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9"/>
        <w:gridCol w:w="7311"/>
      </w:tblGrid>
      <w:tr w:rsidR="00D251F2" w:rsidRPr="00D251F2" w:rsidTr="00D251F2">
        <w:tc>
          <w:tcPr>
            <w:tcW w:w="7904" w:type="dxa"/>
          </w:tcPr>
          <w:p w:rsidR="00D251F2" w:rsidRPr="00D251F2" w:rsidRDefault="00D251F2" w:rsidP="00D251F2">
            <w:pPr>
              <w:widowControl w:val="0"/>
              <w:shd w:val="clear" w:color="auto" w:fill="FFFFFF"/>
              <w:tabs>
                <w:tab w:val="left" w:pos="195"/>
                <w:tab w:val="right" w:pos="14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5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Планирование составлено в соответствии </w:t>
            </w:r>
          </w:p>
          <w:p w:rsidR="00D251F2" w:rsidRPr="00D251F2" w:rsidRDefault="00D251F2" w:rsidP="00D251F2">
            <w:pPr>
              <w:widowControl w:val="0"/>
              <w:shd w:val="clear" w:color="auto" w:fill="FFFFFF"/>
              <w:tabs>
                <w:tab w:val="left" w:pos="210"/>
                <w:tab w:val="right" w:pos="14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5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требованиями ФГОС ООО</w:t>
            </w:r>
          </w:p>
          <w:p w:rsidR="00D251F2" w:rsidRPr="00D251F2" w:rsidRDefault="00D251F2" w:rsidP="00D25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5" w:type="dxa"/>
          </w:tcPr>
          <w:p w:rsidR="00D251F2" w:rsidRPr="00D251F2" w:rsidRDefault="00D251F2" w:rsidP="00D25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 программы: Прянишникова Ольга Алексеевна,</w:t>
            </w:r>
          </w:p>
          <w:p w:rsidR="00D251F2" w:rsidRPr="00D251F2" w:rsidRDefault="00D251F2" w:rsidP="00D25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высшей квалификационной категории</w:t>
            </w:r>
          </w:p>
          <w:p w:rsidR="00D251F2" w:rsidRPr="00D251F2" w:rsidRDefault="00D251F2" w:rsidP="00D25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654" w:rsidRPr="00AD4654" w:rsidRDefault="00AD4654" w:rsidP="00AD46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4654" w:rsidRPr="00AD4654" w:rsidRDefault="00AD4654" w:rsidP="00AD46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4654" w:rsidRPr="00AD4654" w:rsidRDefault="00AD4654" w:rsidP="00AD46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654" w:rsidRPr="00AD4654" w:rsidRDefault="00AD4654" w:rsidP="00AD4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D4654" w:rsidRPr="00AD4654" w:rsidRDefault="00AD4654" w:rsidP="00AD4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D4654" w:rsidRPr="00AD4654" w:rsidRDefault="00AD4654" w:rsidP="00AD46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D46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с. Абалак </w:t>
      </w:r>
    </w:p>
    <w:p w:rsidR="00AD4654" w:rsidRPr="00AD4654" w:rsidRDefault="00AD4654" w:rsidP="00AD46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D4654" w:rsidRPr="00AD4654" w:rsidRDefault="00CF532F" w:rsidP="00AD46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</w:t>
      </w:r>
      <w:r w:rsidR="00AD4654" w:rsidRPr="00AD46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AD4654" w:rsidRPr="00AD4654" w:rsidRDefault="00AD4654" w:rsidP="00AD46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AD4654" w:rsidRPr="00AD4654" w:rsidRDefault="00AD4654" w:rsidP="00AD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6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AD4654" w:rsidRDefault="00AD4654" w:rsidP="007B1C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E5E1D" w:rsidRDefault="00AD4654" w:rsidP="007B1C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</w:t>
      </w:r>
      <w:r w:rsidR="00AE5E1D" w:rsidRPr="000D13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езультаты 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своения учебного предмета</w:t>
      </w:r>
      <w:r w:rsidR="00C576A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«География»</w:t>
      </w:r>
    </w:p>
    <w:p w:rsidR="00D251F2" w:rsidRPr="000D13C3" w:rsidRDefault="00D251F2" w:rsidP="007B1C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251F2" w:rsidRPr="00D251F2" w:rsidRDefault="00D251F2" w:rsidP="00D251F2">
      <w:pPr>
        <w:suppressAutoHyphens/>
        <w:spacing w:after="0" w:line="240" w:lineRule="auto"/>
        <w:ind w:left="567" w:firstLine="14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51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D251F2" w:rsidRPr="00D251F2" w:rsidRDefault="00D251F2" w:rsidP="00D251F2">
      <w:pPr>
        <w:suppressAutoHyphens/>
        <w:spacing w:after="0" w:line="240" w:lineRule="auto"/>
        <w:ind w:left="567" w:firstLine="14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51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D251F2" w:rsidRPr="00D251F2" w:rsidRDefault="00D251F2" w:rsidP="00D251F2">
      <w:pPr>
        <w:suppressAutoHyphens/>
        <w:spacing w:after="0" w:line="240" w:lineRule="auto"/>
        <w:ind w:left="567" w:firstLine="14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51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D251F2" w:rsidRPr="00D251F2" w:rsidRDefault="00D251F2" w:rsidP="00D251F2">
      <w:pPr>
        <w:suppressAutoHyphens/>
        <w:spacing w:after="0" w:line="240" w:lineRule="auto"/>
        <w:ind w:left="567" w:firstLine="14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51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D251F2" w:rsidRPr="00D251F2" w:rsidRDefault="00D251F2" w:rsidP="00D251F2">
      <w:pPr>
        <w:suppressAutoHyphens/>
        <w:spacing w:after="0" w:line="240" w:lineRule="auto"/>
        <w:ind w:left="567" w:firstLine="14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51F2">
        <w:rPr>
          <w:rFonts w:ascii="Times New Roman" w:eastAsia="Times New Roman" w:hAnsi="Times New Roman" w:cs="Times New Roman"/>
          <w:sz w:val="24"/>
          <w:szCs w:val="24"/>
          <w:lang w:eastAsia="ar-SA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D251F2" w:rsidRPr="00D251F2" w:rsidRDefault="00D251F2" w:rsidP="00D251F2">
      <w:pPr>
        <w:suppressAutoHyphens/>
        <w:spacing w:after="0" w:line="240" w:lineRule="auto"/>
        <w:ind w:left="567" w:firstLine="14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51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D251F2" w:rsidRPr="00D251F2" w:rsidRDefault="00D251F2" w:rsidP="00D251F2">
      <w:pPr>
        <w:suppressAutoHyphens/>
        <w:spacing w:after="0" w:line="240" w:lineRule="auto"/>
        <w:ind w:left="567" w:firstLine="14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51F2">
        <w:rPr>
          <w:rFonts w:ascii="Times New Roman" w:eastAsia="Times New Roman" w:hAnsi="Times New Roman" w:cs="Times New Roman"/>
          <w:sz w:val="24"/>
          <w:szCs w:val="24"/>
          <w:lang w:eastAsia="ar-SA"/>
        </w:rPr>
        <w:t>7) формирование умений и навыков использования разнообразных географических знаний в окружающей среде.</w:t>
      </w:r>
    </w:p>
    <w:p w:rsidR="00AE5E1D" w:rsidRPr="00D251F2" w:rsidRDefault="00AE5E1D" w:rsidP="00D251F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firstLine="141"/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AE5E1D" w:rsidRPr="00D251F2" w:rsidRDefault="00607663" w:rsidP="00D251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r w:rsidR="00AE5E1D" w:rsidRPr="00D251F2">
        <w:rPr>
          <w:rFonts w:ascii="Times New Roman" w:hAnsi="Times New Roman" w:cs="Times New Roman"/>
          <w:b/>
          <w:bCs/>
          <w:sz w:val="24"/>
          <w:szCs w:val="24"/>
        </w:rPr>
        <w:t xml:space="preserve"> научится: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lastRenderedPageBreak/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 xml:space="preserve">давать характеристику рельефа своей местности; 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251F2">
        <w:rPr>
          <w:rFonts w:ascii="Times New Roman" w:hAnsi="Times New Roman" w:cs="Times New Roman"/>
          <w:sz w:val="24"/>
          <w:szCs w:val="24"/>
        </w:rPr>
        <w:t xml:space="preserve">приводить примеры современных видов связи, </w:t>
      </w:r>
      <w:r w:rsidR="00E542DE" w:rsidRPr="00D251F2">
        <w:rPr>
          <w:rFonts w:ascii="Times New Roman" w:hAnsi="Times New Roman" w:cs="Times New Roman"/>
          <w:sz w:val="24"/>
          <w:szCs w:val="24"/>
        </w:rPr>
        <w:t>применять современные</w:t>
      </w:r>
      <w:r w:rsidRPr="00D251F2">
        <w:rPr>
          <w:rFonts w:ascii="Times New Roman" w:hAnsi="Times New Roman" w:cs="Times New Roman"/>
          <w:sz w:val="24"/>
          <w:szCs w:val="24"/>
        </w:rPr>
        <w:t xml:space="preserve"> виды связи для </w:t>
      </w:r>
      <w:r w:rsidR="00E542DE" w:rsidRPr="00D251F2">
        <w:rPr>
          <w:rFonts w:ascii="Times New Roman" w:hAnsi="Times New Roman" w:cs="Times New Roman"/>
          <w:sz w:val="24"/>
          <w:szCs w:val="24"/>
        </w:rPr>
        <w:t>решения учебных</w:t>
      </w:r>
      <w:r w:rsidRPr="00D251F2">
        <w:rPr>
          <w:rFonts w:ascii="Times New Roman" w:hAnsi="Times New Roman" w:cs="Times New Roman"/>
          <w:sz w:val="24"/>
          <w:szCs w:val="24"/>
        </w:rPr>
        <w:t xml:space="preserve"> и практических задач по географии;</w:t>
      </w:r>
    </w:p>
    <w:p w:rsidR="00AE5E1D" w:rsidRPr="00D251F2" w:rsidRDefault="00607663" w:rsidP="00D251F2">
      <w:pPr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r w:rsidR="00AE5E1D" w:rsidRPr="00D251F2">
        <w:rPr>
          <w:rFonts w:ascii="Times New Roman" w:hAnsi="Times New Roman" w:cs="Times New Roman"/>
          <w:b/>
          <w:bCs/>
          <w:sz w:val="24"/>
          <w:szCs w:val="24"/>
        </w:rPr>
        <w:t xml:space="preserve"> получит возможность научиться: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1F2">
        <w:rPr>
          <w:rFonts w:ascii="Times New Roman" w:hAnsi="Times New Roman" w:cs="Times New Roman"/>
          <w:iCs/>
          <w:sz w:val="24"/>
          <w:szCs w:val="24"/>
        </w:rPr>
        <w:t>создавать простейшие географические карты различного содержания;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1F2">
        <w:rPr>
          <w:rFonts w:ascii="Times New Roman" w:hAnsi="Times New Roman" w:cs="Times New Roman"/>
          <w:iCs/>
          <w:sz w:val="24"/>
          <w:szCs w:val="24"/>
        </w:rPr>
        <w:t>моделировать географические объекты и явления;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1F2">
        <w:rPr>
          <w:rFonts w:ascii="Times New Roman" w:hAnsi="Times New Roman" w:cs="Times New Roman"/>
          <w:iCs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1F2">
        <w:rPr>
          <w:rFonts w:ascii="Times New Roman" w:hAnsi="Times New Roman" w:cs="Times New Roman"/>
          <w:iCs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1F2">
        <w:rPr>
          <w:rFonts w:ascii="Times New Roman" w:hAnsi="Times New Roman" w:cs="Times New Roman"/>
          <w:iCs/>
          <w:sz w:val="24"/>
          <w:szCs w:val="24"/>
        </w:rPr>
        <w:t>ориентироваться на местности: в мегаполисе и в природе;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1F2">
        <w:rPr>
          <w:rFonts w:ascii="Times New Roman" w:hAnsi="Times New Roman" w:cs="Times New Roman"/>
          <w:iCs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1F2">
        <w:rPr>
          <w:rFonts w:ascii="Times New Roman" w:hAnsi="Times New Roman" w:cs="Times New Roman"/>
          <w:iCs/>
          <w:sz w:val="24"/>
          <w:szCs w:val="24"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1F2">
        <w:rPr>
          <w:rFonts w:ascii="Times New Roman" w:hAnsi="Times New Roman" w:cs="Times New Roman"/>
          <w:iCs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1F2">
        <w:rPr>
          <w:rFonts w:ascii="Times New Roman" w:hAnsi="Times New Roman" w:cs="Times New Roman"/>
          <w:iCs/>
          <w:sz w:val="24"/>
          <w:szCs w:val="24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1F2">
        <w:rPr>
          <w:rFonts w:ascii="Times New Roman" w:hAnsi="Times New Roman" w:cs="Times New Roman"/>
          <w:iCs/>
          <w:sz w:val="24"/>
          <w:szCs w:val="24"/>
        </w:rPr>
        <w:lastRenderedPageBreak/>
        <w:t>сопоставлять существующие в науке точки зрения о причинах происходящих глобальных изменений климата;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1F2">
        <w:rPr>
          <w:rFonts w:ascii="Times New Roman" w:hAnsi="Times New Roman" w:cs="Times New Roman"/>
          <w:iCs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1F2">
        <w:rPr>
          <w:rFonts w:ascii="Times New Roman" w:hAnsi="Times New Roman" w:cs="Times New Roman"/>
          <w:iCs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1F2">
        <w:rPr>
          <w:rFonts w:ascii="Times New Roman" w:hAnsi="Times New Roman" w:cs="Times New Roman"/>
          <w:iCs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AE5E1D" w:rsidRPr="00D251F2" w:rsidRDefault="00AE5E1D" w:rsidP="00D251F2">
      <w:pPr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1F2">
        <w:rPr>
          <w:rFonts w:ascii="Times New Roman" w:hAnsi="Times New Roman" w:cs="Times New Roman"/>
          <w:iCs/>
          <w:sz w:val="24"/>
          <w:szCs w:val="24"/>
        </w:rPr>
        <w:t>наносить на контурные карты основные формы рельефа;</w:t>
      </w:r>
    </w:p>
    <w:p w:rsidR="00AE5E1D" w:rsidRPr="00D251F2" w:rsidRDefault="00AE5E1D" w:rsidP="00D251F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AE5E1D" w:rsidRDefault="00AD4654" w:rsidP="00D251F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  </w:t>
      </w:r>
      <w:r w:rsidR="00AE5E1D" w:rsidRPr="00D251F2"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Содержание </w:t>
      </w:r>
      <w:r w:rsidR="00DD7BBB" w:rsidRPr="00D251F2"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учебного </w:t>
      </w:r>
      <w:r w:rsidRPr="00D251F2"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  <w:t>предмета «География»</w:t>
      </w:r>
    </w:p>
    <w:p w:rsidR="00D251F2" w:rsidRPr="00D251F2" w:rsidRDefault="00D251F2" w:rsidP="00D251F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  <w:t>Введение (2 ч)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8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spacing w:val="-8"/>
          <w:sz w:val="24"/>
          <w:szCs w:val="24"/>
          <w:lang w:eastAsia="ru-RU"/>
        </w:rPr>
        <w:t>Что изучают в курсе географии материков и океанов? Материки (континенты) и острова. Части света.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8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spacing w:val="-8"/>
          <w:sz w:val="24"/>
          <w:szCs w:val="24"/>
          <w:lang w:eastAsia="ru-RU"/>
        </w:rPr>
        <w:t>Как люди открывали и изучали Землю. Основные этапы накопления знаний о Земле.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8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spacing w:val="-8"/>
          <w:sz w:val="24"/>
          <w:szCs w:val="24"/>
          <w:lang w:eastAsia="ru-RU"/>
        </w:rPr>
        <w:t>Источники географической информации. Карта — особый источник географических знаний. Географические методы изучения окружающей среды. Карта — особый источник географических знаний. Виды карт. Различие географических карт по охвату территории и масштабу. Различие карт по содержанию. Методы географических исследований.</w:t>
      </w:r>
    </w:p>
    <w:p w:rsidR="00AE5E1D" w:rsidRPr="00D251F2" w:rsidRDefault="007F2057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Раздел 1. </w:t>
      </w:r>
      <w:r w:rsidR="00AE5E1D" w:rsidRPr="00D251F2">
        <w:rPr>
          <w:rFonts w:ascii="Times New Roman" w:hAnsi="Times New Roman" w:cs="Times New Roman"/>
          <w:b/>
          <w:bCs/>
          <w:spacing w:val="-10"/>
          <w:sz w:val="24"/>
          <w:szCs w:val="24"/>
          <w:lang w:eastAsia="ru-RU"/>
        </w:rPr>
        <w:t>Главные особенности природы Земли (9 ч)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  <w:t>Литосфера и рельеф Земли (2 ч)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Происхождение материков и океанов.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Происхожде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ние Земли. Строение материковой и океанической земной коры. Плиты литосферы. Карта строения земной коры. Сейсмические пояса Земли.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Рельеф земли.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Взаимодействие внутренних и внешних сил — основная причина разнообразия рельефа. Размещение крупных форм рельефа на поверхности Земли.</w:t>
      </w:r>
    </w:p>
    <w:p w:rsidR="00AE5E1D" w:rsidRPr="00D251F2" w:rsidRDefault="00467B57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Практические работы. 1</w:t>
      </w:r>
      <w:r w:rsidR="00AE5E1D"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AE5E1D"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>Описание по карте рельефа одного из материков. Сравнение рельефа двух материков, выявле</w:t>
      </w:r>
      <w:r w:rsidR="00AE5E1D"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ние причин сходства и различий (по выбору).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Атмосфера и климаты Земли (2 ч)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температуры воздуха и осадков на Земле. Воздушные массы.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Климатические карты. Распреде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ление температуры воздуха на Земле. Распределение поясов атмосферного давления на Земле. Постоянные ветры. Воз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душные массы. Роль воздушных течений в формировании климата.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Климатические пояса Земли.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Основные климатические пояса. Переходные климатические пояса. Климатообразующие факторы.</w:t>
      </w:r>
    </w:p>
    <w:p w:rsidR="00AE5E1D" w:rsidRPr="00D251F2" w:rsidRDefault="00467B57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Практические работы. 2. </w:t>
      </w:r>
      <w:r w:rsidR="00AE5E1D"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>Сравнительное описание основных показателей климата различных климатических поясов од</w:t>
      </w:r>
      <w:r w:rsidR="00AE5E1D"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ного из материков; оценка климатических условий матери</w:t>
      </w:r>
      <w:r w:rsidR="00AE5E1D"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ка для жизни населения.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016"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pacing w:val="-3"/>
          <w:sz w:val="24"/>
          <w:szCs w:val="24"/>
          <w:lang w:eastAsia="ru-RU"/>
        </w:rPr>
        <w:t>Гидросфера. Мировой океан – главная часть гидросферы (2 ч)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Воды Мирового океана. Схема поверхностных тече</w:t>
      </w: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ний.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Роль океана в жизни Земли. Происхождение вод Миро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вого океана. Свойства вод океана. Льды в океане. Водные массы. Схема поверхностных течений.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Жизнь в океане. Взаимодействие океана с атмосферой и сушей.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Разнообразие морских организмов. Распространение жизни в океане. Биологические богатства океана. Взаимодействие океана с атмосферой и сушей.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Географическая оболочка (3 ч)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Строение   и   свойства   географической   оболочки.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sz w:val="24"/>
          <w:szCs w:val="24"/>
          <w:lang w:eastAsia="ru-RU"/>
        </w:rPr>
        <w:t>Строение географической оболочки. Свойства географической оболочки. Круговорот веществ и энергии. Роль живых организмов в формировании природы.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Природные комплексы суши и океана.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Природные комплексы суши. Природные комплексы океана. Разнообразие природных комплексов.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Природная зональность.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Что такое природная зона? Разнообразие природных зон. Закономерности размещения природных зон на Земле. Широтная зональность. Высотная поясность.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Население Земли (3 ч)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Численность населения Земли. Размещение населения.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Факторы, влияющие на численность населения. Размещение людей на Земле. 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Народы и религии мира.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Этнический состав населения мира. Мировые и национальные религии.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Хозяйственная деятельность людей. Городское и сель</w:t>
      </w: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ское население.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Основные виды хозяйственной деятельности людей. Их влияние на природные комплексы. Комплексные карты. Городское и сельское население. Культурно-историче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ские регионы мира. Многообразие стран, их основные типы.</w:t>
      </w:r>
    </w:p>
    <w:p w:rsidR="00AE5E1D" w:rsidRPr="00D251F2" w:rsidRDefault="007F2057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Раздел 2. </w:t>
      </w:r>
      <w:r w:rsidR="00AE5E1D" w:rsidRPr="00D251F2">
        <w:rPr>
          <w:rFonts w:ascii="Times New Roman" w:hAnsi="Times New Roman" w:cs="Times New Roman"/>
          <w:b/>
          <w:bCs/>
          <w:spacing w:val="-7"/>
          <w:sz w:val="24"/>
          <w:szCs w:val="24"/>
          <w:lang w:eastAsia="ru-RU"/>
        </w:rPr>
        <w:t>Океаны и материки (50 ч)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  <w:t>Океаны (2 ч)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6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sz w:val="24"/>
          <w:szCs w:val="24"/>
          <w:lang w:eastAsia="ru-RU"/>
        </w:rPr>
        <w:t>Тихий, Индийский, Атлантический и Северный Ле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довитый океаны. Особенности географического положения. Из истории исследования океанов. Особенности природы. Виды хозяйственной деятельности в каждом из океанов.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Практические работы.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3BA0"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>. Выявление и отражение на контур</w:t>
      </w:r>
      <w:r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ной карте транспортной, промысловой, сырьевой, рекреаци</w:t>
      </w:r>
      <w:r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онной и других функций одного из океанов (по выбору).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pacing w:val="-11"/>
          <w:sz w:val="24"/>
          <w:szCs w:val="24"/>
          <w:lang w:eastAsia="ru-RU"/>
        </w:rPr>
        <w:t>Южные материки (1 ч)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  особенности   природы   южных   материков.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Особенности географического положения южных матери ков. Общие черты рельефа. Общие особенности </w:t>
      </w:r>
      <w:proofErr w:type="gramStart"/>
      <w:r w:rsidRPr="00D251F2">
        <w:rPr>
          <w:rFonts w:ascii="Times New Roman" w:hAnsi="Times New Roman" w:cs="Times New Roman"/>
          <w:sz w:val="24"/>
          <w:szCs w:val="24"/>
          <w:lang w:eastAsia="ru-RU"/>
        </w:rPr>
        <w:t>климата  внутренних</w:t>
      </w:r>
      <w:proofErr w:type="gramEnd"/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вод. Общие особенности расположения природных зон. Почвенная карта.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pacing w:val="-5"/>
          <w:sz w:val="24"/>
          <w:szCs w:val="24"/>
          <w:lang w:eastAsia="ru-RU"/>
        </w:rPr>
        <w:t>Африка (10 ч)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Географическое положение. Исследования Африки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sz w:val="24"/>
          <w:szCs w:val="24"/>
          <w:lang w:eastAsia="ru-RU"/>
        </w:rPr>
        <w:t>Географическое положение. Исследование Африки зарубежными путешественниками. Исследование Африки русскими путешественниками и учеными.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Рельеф и полезные ископаемые.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Основные формы релье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фа. Формирование рельефа под влиянием внутренних и внешних процессов. Размещение месторождений полезных ископаемых.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Климат. Внутренние воды.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Климатические пояса Афри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ки. Внутренние воды Африки. Основные речные системы. Значение рек и озер в жизни населения.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Природные зоны.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Проявление широтной зональности на материке. Основные черты природных зон.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Влияние человека на природу. Заповедники и нацио</w:t>
      </w: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нальные парки.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Влияние человека на природу. Стихийные бедствия. Заповедники и национальные парки.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Население.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Население Африки. Размещение населения. Колониальное прошлое материка.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Страны Северной Африки.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Алжир. Общая характеристи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ка региона. Географическое положение, природа, население, хозяйство Алжира.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Страны Западной и Центральной Африки. Нигерия.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Об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щая характеристика региона. Географическое положение, природа, население, хозяйство Нигерии.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Страны Восточной Африки. Эфиопия.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Общая харак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теристика региона. Географическое положение, природа, на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селение, хозяйство Эфиопии.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Страны Южной Африки. Южно-Африканская Республи</w:t>
      </w: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ка.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Общая характеристика региона. Географическое положе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ние, природа, население, хозяйство Южно-Африканской Республики.</w:t>
      </w:r>
    </w:p>
    <w:p w:rsidR="006C3BA0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Практические работы. </w:t>
      </w:r>
      <w:r w:rsidR="006C3BA0"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Определение по картам природ</w:t>
      </w:r>
      <w:r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ных богатств стран Центральной Африки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AE5E1D" w:rsidRPr="00D251F2" w:rsidRDefault="006C3BA0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Практические работы. </w:t>
      </w:r>
      <w:r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AE5E1D"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>. Определение по картам основных видов деятельности населения стран Южной Африки.</w:t>
      </w:r>
      <w:r w:rsidR="00AE5E1D"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pacing w:val="-11"/>
          <w:sz w:val="24"/>
          <w:szCs w:val="24"/>
          <w:lang w:eastAsia="ru-RU"/>
        </w:rPr>
        <w:t>Австралия и Океания (5 ч)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Географическое положение Австралии. История от</w:t>
      </w: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крытия. Рельеф и полезные ископаемые.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Своеобразие гео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графического положения материка. История открытия и ис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следования. Особенности рельефа. Размещение месторожде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ний полезных ископаемых.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Климат Австралии. Внутренние воды.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Факторы, опреде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ляющие особенности климата материка. Климатические по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яса и области. Внутренние воды.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Природные зоны Австралии. Своеобразие органического мира.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Проявление широтной зональности в размещении природных зон. Своеобразие органического мира.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Австралийский Союз.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Население. Хозяйство Австра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лийского Союза. Изменение природы человеком.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Океания. Природа, население и страны.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Географическое положение. Из истории открытия и исследования. Особен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ности природы. Население и страны. Памятники природного и культурного наследия.</w:t>
      </w:r>
    </w:p>
    <w:p w:rsidR="00AE5E1D" w:rsidRPr="00D251F2" w:rsidRDefault="006C3BA0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Практические работы.6</w:t>
      </w:r>
      <w:r w:rsidR="00AE5E1D"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AE5E1D"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>Сравнительная характеристика природы, населения и его хозяйственной деятельности двух регионов Австралии (по выбору).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Южная Америка (7 ч)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Географическое положение. Из истории открытия и исследования материка.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Географическое положение. Ис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тория открытия и исследования материка.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Рельеф и полезные ископаемые.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История формирования основных форм рельефа материка. Закономерности раз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мещения равнин и складчатых поясов, месторождений по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лезных ископаемых.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Климат. Внутренние воды.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Климатообразующие факто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ры. Климатические пояса и области. Внутренние воды. Реки как производные рельефа и климата материка.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Природные зоны.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Своеобразие органического мира ма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терика. Высотная поясность в Андах. Изменения природы материка под влиянием деятельности человека. Охрана при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роды.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Население.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История заселения материка. Численность, плотность, этнический состав населения. Страны.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Страны востока материка. Бразилия.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Географическое положение, природа, население, хозяйство Бразилии и Ар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гентины.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Страны Анд. Перу.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Своеобразие природы Анд. Геогра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softHyphen/>
        <w:t>фическое положение, природа, население, хозяйство Перу.</w:t>
      </w:r>
    </w:p>
    <w:p w:rsidR="00AE5E1D" w:rsidRPr="00D251F2" w:rsidRDefault="006C3BA0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Практические работы. 7</w:t>
      </w:r>
      <w:r w:rsidR="00AE5E1D"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AE5E1D"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>Составление описания природы, населения, географического положения крупных городов Бразилии или Аргентины</w:t>
      </w:r>
      <w:r w:rsidR="00AE5E1D"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Антарктида (1 ч)</w:t>
      </w:r>
    </w:p>
    <w:p w:rsidR="00AE5E1D" w:rsidRPr="00D251F2" w:rsidRDefault="00AE5E1D" w:rsidP="00D25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Географическое положение. Открытие и исследова</w:t>
      </w: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ние Антарктиды. Природа.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Географическое положение. Антарктика. Открытие и первые исследования. Современные исследования Антарктиды. Ледниковый покров. Подледный рельеф. Климат. Органический мир. Значение современных исследований Антарктики.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Северные материки (1ч)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особенности природы северных материков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sz w:val="24"/>
          <w:szCs w:val="24"/>
          <w:lang w:eastAsia="ru-RU"/>
        </w:rPr>
        <w:t>Географическое положение. Общие черты рельефа. Древнее оледенение. Общие черты климата и природных зон.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Северная Америка (7 ч)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Географическое положение. Из истории открытия и исследования материка.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Географическое положение. Из истории открытия и исследования материка. Русские исследования Северо-Западной Америки.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Рельеф и полезные ископаемые.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Основные черты рельефа материка. Влияние древнего оледенения на рельеф. Закономерности размещения крупных форм рельефа и месторождений полезных ископаемых.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Климат. Внутренние воды.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Климатообразующие факторы. Климатические пояса и области. Внутренние воды. Реки как производные рельефа и климата материка.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Природные зоны. Население.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Особенности распределения природных зон на материке. Изменение природы под влиянием деятельности человека. Население.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Канада.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Географическое положение, природа, население, хозяйство, заповедники и национальные парки Канады.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Соединенные Штаты Америки.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Географическое положение, природа, население, хозяйство, памятники природного и культурного наследия США.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Средняя Америка. Мексика.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Общая характеристика региона. Географическое положение, природа, население, хозяйство Мексики.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Практические работы. </w:t>
      </w:r>
      <w:r w:rsidR="006C3BA0"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Характеристика по картам основных видов природных ресурсов Канады, США и Мексики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Евразия (16 ч)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Географическое положение.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Исследования Центральной Азии. Особенности географического положения. Очертания берегов. Исследования Центральной Азии.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Особенности рельефа, его развитие.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Особенности рельефа Евразии, его развитие. Области землетрясений и вулканов. Основные формы рельефа. Полезные ископаемые.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Климат. Внутренние воды.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Факторы, формирующие климат материка. Климатические пояса. Влияние климата на хозяйственную деятельность населения. Внутренние воды, их распределение. Реки. Территории внутреннего стока. Озера. Современное оледенение. Многолетняя мерзлота.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Природные зоны. Народы и страны Евразии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. Расположение и характеристика природных зон. Высотные пояса в Гималаях и Альпах. Народы Евразии. Страны.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Страны Северной Европы.</w:t>
      </w:r>
      <w:r w:rsidR="006C3BA0"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Состав региона. Природа. На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селение. Хозяйство. Комплексная характеристика стран региона.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Страны Западной Европы.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Общая характеристика региона. Географическое положение, природа, население, хозяйство, объекты всемирного наследия Великобритании, Франции и Германии.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Страны Восточной Европы.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Общая характеристика региона. Польша, Чехия, Словакия, Венгрия. Румыния и страны Балканского полуострова. Страны Балтии. Белоруссия. Украина. Молдавия.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Страны Южной Европы. Италия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. Общая характеристика региона. Географическое положение, природа, население, хозяйство Италии. Памятники всемирного наследия региона.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Страны Юго-Западной Азии. 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Общая характеристика региона. Географическое положение, природа, население, хозяйство Армении, Грузии и Азербайджана.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Страны Центральной Азии.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Общая характеристика региона. Географическое положение, природа, население, хозяйство Казахстана, Узбекистана, Киргизии, Таджикистана, Туркмении и Монголии.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Страны Восточной Азии.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Общая характеристика региона. Географическое положение, природа, население, хозяйство, памятники всемирного наследия Китая и Японии.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Страны Южной Азии. Индия.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Общая характеристика региона. Географическое положение, природа, население, хозяйство Индии.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Страны Юго-Восточной Азии. Индонезия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>. Общая характеристика региона. Географическое положение, природа, население, хозяйство Индонезии.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Практические работы.</w:t>
      </w:r>
      <w:r w:rsidRPr="00D251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3BA0"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Сравнительная характеристика Великобритании, Франции и Германии. </w:t>
      </w:r>
    </w:p>
    <w:p w:rsidR="00AE5E1D" w:rsidRPr="00D251F2" w:rsidRDefault="006C3BA0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Практические работы.</w:t>
      </w:r>
      <w:r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="00AE5E1D"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>. Группировка стран Юго-Западной Азии по различным признакам.</w:t>
      </w:r>
    </w:p>
    <w:p w:rsidR="00AE5E1D" w:rsidRPr="00D251F2" w:rsidRDefault="007F2057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Раздел 3. </w:t>
      </w:r>
      <w:r w:rsidR="00AE5E1D" w:rsidRPr="00D251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Географическая оболочка — наш дом (2 ч)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sz w:val="24"/>
          <w:szCs w:val="24"/>
          <w:lang w:eastAsia="ru-RU"/>
        </w:rPr>
        <w:t>Закономерности географической оболочки. Закономерности географической оболочки: целостность, ритмичность, зональность.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sz w:val="24"/>
          <w:szCs w:val="24"/>
          <w:lang w:eastAsia="ru-RU"/>
        </w:rPr>
        <w:t>Взаимодействие природы и общества. Значение природных богатств. Влияние природы на условия жизни людей. Воздействие человека на природу. Необходимость международного сотрудничества в использовании природы и ее охране.</w:t>
      </w:r>
    </w:p>
    <w:p w:rsidR="00AE5E1D" w:rsidRPr="00D251F2" w:rsidRDefault="006C3BA0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sz w:val="24"/>
          <w:szCs w:val="24"/>
          <w:lang w:eastAsia="ru-RU"/>
        </w:rPr>
        <w:t>Практические работы. 11.</w:t>
      </w:r>
      <w:r w:rsidR="00AE5E1D"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>Составление описания местности; выявление ее геоэкологических проблем и путей сохранения и улучшения качества окружающей среды; наличи</w:t>
      </w:r>
      <w:r w:rsidR="00AD4654"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>е памятников природы и культуры.</w:t>
      </w:r>
    </w:p>
    <w:p w:rsidR="00AD4654" w:rsidRPr="00D251F2" w:rsidRDefault="00AD4654" w:rsidP="00D251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51F2">
        <w:rPr>
          <w:rFonts w:ascii="Times New Roman" w:hAnsi="Times New Roman" w:cs="Times New Roman"/>
          <w:b/>
          <w:sz w:val="24"/>
          <w:szCs w:val="24"/>
          <w:lang w:eastAsia="ru-RU"/>
        </w:rPr>
        <w:t>Промежуточная аттестация. Контрольная работа.</w:t>
      </w:r>
    </w:p>
    <w:p w:rsidR="00AE5E1D" w:rsidRPr="00D251F2" w:rsidRDefault="00AE5E1D" w:rsidP="00D25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E1D" w:rsidRDefault="00AD4654" w:rsidP="00ED4DB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D4D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</w:t>
      </w:r>
      <w:r w:rsidR="00AE5E1D" w:rsidRPr="00ED4D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план</w:t>
      </w:r>
      <w:r w:rsidRPr="00ED4D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ирование</w:t>
      </w:r>
    </w:p>
    <w:p w:rsidR="00D251F2" w:rsidRPr="00ED4DB9" w:rsidRDefault="00D251F2" w:rsidP="00ED4DB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24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"/>
        <w:gridCol w:w="1219"/>
        <w:gridCol w:w="12093"/>
        <w:gridCol w:w="1524"/>
      </w:tblGrid>
      <w:tr w:rsidR="00CE03B4" w:rsidRPr="00022164" w:rsidTr="0006231D">
        <w:trPr>
          <w:trHeight w:val="253"/>
        </w:trPr>
        <w:tc>
          <w:tcPr>
            <w:tcW w:w="542" w:type="pct"/>
            <w:gridSpan w:val="2"/>
            <w:vMerge w:val="restar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22164">
              <w:rPr>
                <w:rFonts w:ascii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959" w:type="pct"/>
            <w:vMerge w:val="restar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22164">
              <w:rPr>
                <w:rFonts w:ascii="Times New Roman" w:hAnsi="Times New Roman" w:cs="Times New Roman"/>
                <w:b/>
                <w:bCs/>
                <w:lang w:eastAsia="ru-RU"/>
              </w:rPr>
              <w:t>Раздел</w:t>
            </w:r>
          </w:p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2216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Тема </w:t>
            </w:r>
          </w:p>
        </w:tc>
        <w:tc>
          <w:tcPr>
            <w:tcW w:w="499" w:type="pct"/>
            <w:vMerge w:val="restar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22164">
              <w:rPr>
                <w:rFonts w:ascii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</w:tr>
      <w:tr w:rsidR="00CE03B4" w:rsidRPr="00022164" w:rsidTr="0006231D">
        <w:trPr>
          <w:trHeight w:val="253"/>
        </w:trPr>
        <w:tc>
          <w:tcPr>
            <w:tcW w:w="542" w:type="pct"/>
            <w:gridSpan w:val="2"/>
            <w:vMerge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59" w:type="pct"/>
            <w:vMerge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9" w:type="pct"/>
            <w:vMerge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b/>
                <w:bCs/>
                <w:lang w:eastAsia="ru-RU"/>
              </w:rPr>
              <w:t>Введение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Что изучают в курсе географии материков и океанов? Как люди открывали и изучали Землю</w:t>
            </w:r>
          </w:p>
        </w:tc>
        <w:tc>
          <w:tcPr>
            <w:tcW w:w="499" w:type="pc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Источники географической информации. Карта – особый источник географических знаний</w:t>
            </w:r>
          </w:p>
        </w:tc>
        <w:tc>
          <w:tcPr>
            <w:tcW w:w="499" w:type="pc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022164">
              <w:rPr>
                <w:rFonts w:ascii="Times New Roman" w:hAnsi="Times New Roman" w:cs="Times New Roman"/>
                <w:b/>
                <w:bCs/>
                <w:lang w:val="en-US" w:eastAsia="ru-RU"/>
              </w:rPr>
              <w:t>I</w:t>
            </w:r>
            <w:r w:rsidRPr="0002216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Главные особенности природы Земли 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  <w:shd w:val="clear" w:color="auto" w:fill="FFFFFF" w:themeFill="background1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959" w:type="pct"/>
          </w:tcPr>
          <w:p w:rsidR="00CE03B4" w:rsidRPr="00CE03B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исхождение материков и океанов. </w:t>
            </w:r>
          </w:p>
        </w:tc>
        <w:tc>
          <w:tcPr>
            <w:tcW w:w="499" w:type="pct"/>
            <w:shd w:val="clear" w:color="auto" w:fill="FFFFFF" w:themeFill="background1"/>
          </w:tcPr>
          <w:p w:rsidR="00CE03B4" w:rsidRDefault="00CE03B4" w:rsidP="00CE03B4">
            <w:pPr>
              <w:spacing w:after="0" w:line="240" w:lineRule="auto"/>
            </w:pPr>
            <w:r w:rsidRPr="00C304B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  <w:shd w:val="clear" w:color="auto" w:fill="FFFFFF" w:themeFill="background1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959" w:type="pct"/>
          </w:tcPr>
          <w:p w:rsidR="00CE03B4" w:rsidRPr="00641523" w:rsidRDefault="00CE03B4" w:rsidP="00CE03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22164">
              <w:rPr>
                <w:rFonts w:ascii="Times New Roman" w:hAnsi="Times New Roman" w:cs="Times New Roman"/>
              </w:rPr>
              <w:t>Рельеф Земли</w:t>
            </w:r>
            <w:r w:rsidR="0064152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022164">
              <w:rPr>
                <w:rFonts w:ascii="Times New Roman" w:hAnsi="Times New Roman" w:cs="Times New Roman"/>
                <w:b/>
                <w:bCs/>
              </w:rPr>
              <w:t>Практическая работа № 1. «</w:t>
            </w:r>
            <w:r w:rsidRPr="00022164">
              <w:rPr>
                <w:rFonts w:ascii="Times New Roman" w:hAnsi="Times New Roman" w:cs="Times New Roman"/>
              </w:rPr>
              <w:t>Чтение карт космических и аэрофотоснимков материков. Описание по карте рельефа одного из материков. Сравнение рельефа двух материков, выявление причин сходства и различий (по выбору)</w:t>
            </w:r>
          </w:p>
        </w:tc>
        <w:tc>
          <w:tcPr>
            <w:tcW w:w="499" w:type="pct"/>
            <w:shd w:val="clear" w:color="auto" w:fill="FFFFFF" w:themeFill="background1"/>
          </w:tcPr>
          <w:p w:rsidR="00CE03B4" w:rsidRDefault="00CE03B4" w:rsidP="00CE03B4">
            <w:pPr>
              <w:spacing w:after="0" w:line="240" w:lineRule="auto"/>
            </w:pPr>
            <w:r w:rsidRPr="00C304B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Атмосфера и климаты Земли (2 ч)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Распределение температуры воздуха и осадков на Земле. Воздушные массы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84476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Климатические пояса Земли</w:t>
            </w:r>
            <w:r w:rsidR="00641523">
              <w:rPr>
                <w:rFonts w:ascii="Times New Roman" w:hAnsi="Times New Roman" w:cs="Times New Roman"/>
              </w:rPr>
              <w:t>.</w:t>
            </w:r>
            <w:r w:rsidRPr="00022164">
              <w:rPr>
                <w:rFonts w:ascii="Times New Roman" w:hAnsi="Times New Roman" w:cs="Times New Roman"/>
                <w:b/>
                <w:bCs/>
              </w:rPr>
              <w:t xml:space="preserve"> Практическая работы №2.</w:t>
            </w:r>
            <w:r w:rsidRPr="00022164">
              <w:rPr>
                <w:rFonts w:ascii="Times New Roman" w:hAnsi="Times New Roman" w:cs="Times New Roman"/>
              </w:rPr>
              <w:t xml:space="preserve"> «Сравнительное описание основных показателей климата различных климатических поясов одного из материков; оценка климатических условий материка для жизни населения»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84476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Гидросфера. Мировой океан -  главная часть гидросферы (2 ч.)</w:t>
            </w:r>
          </w:p>
        </w:tc>
        <w:tc>
          <w:tcPr>
            <w:tcW w:w="499" w:type="pc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</w:tcPr>
          <w:p w:rsidR="00CE03B4" w:rsidRPr="00641523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641523">
              <w:rPr>
                <w:rFonts w:ascii="Times New Roman" w:hAnsi="Times New Roman" w:cs="Times New Roman"/>
                <w:color w:val="FF0000"/>
                <w:lang w:eastAsia="ru-RU"/>
              </w:rPr>
              <w:lastRenderedPageBreak/>
              <w:t>7</w:t>
            </w:r>
          </w:p>
        </w:tc>
        <w:tc>
          <w:tcPr>
            <w:tcW w:w="3959" w:type="pct"/>
          </w:tcPr>
          <w:p w:rsidR="00CE03B4" w:rsidRPr="00641523" w:rsidRDefault="00CE03B4" w:rsidP="00CE03B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41523">
              <w:rPr>
                <w:rFonts w:ascii="Times New Roman" w:hAnsi="Times New Roman" w:cs="Times New Roman"/>
                <w:color w:val="FF0000"/>
              </w:rPr>
              <w:t>Воды Мирового океана. Схема поверхностных течений.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7E016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Жизнь в океане. Взаимодействие океана с атмосферой и сушей</w:t>
            </w:r>
            <w:r w:rsidR="00641523">
              <w:rPr>
                <w:rFonts w:ascii="Times New Roman" w:hAnsi="Times New Roman" w:cs="Times New Roman"/>
              </w:rPr>
              <w:t xml:space="preserve">. </w:t>
            </w:r>
            <w:r w:rsidRPr="00022164">
              <w:rPr>
                <w:rFonts w:ascii="Times New Roman" w:hAnsi="Times New Roman" w:cs="Times New Roman"/>
              </w:rPr>
              <w:t>Обобщение знаний по пройденным темам «Рельеф Земли», «Атмосфера», «Гидросфера».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7E016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Географическая оболочка (3 ч.)</w:t>
            </w:r>
          </w:p>
        </w:tc>
        <w:tc>
          <w:tcPr>
            <w:tcW w:w="499" w:type="pc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Строение и свойства географической оболочки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2847C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Природные комплексы суши и океана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2847C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148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Природная зональность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2847C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b/>
                <w:bCs/>
                <w:lang w:eastAsia="ru-RU"/>
              </w:rPr>
              <w:t>Население Земли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3959" w:type="pct"/>
          </w:tcPr>
          <w:p w:rsidR="00CE03B4" w:rsidRPr="00641523" w:rsidRDefault="00CE03B4" w:rsidP="00CE03B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641523">
              <w:rPr>
                <w:rFonts w:ascii="Times New Roman" w:hAnsi="Times New Roman" w:cs="Times New Roman"/>
                <w:b/>
                <w:color w:val="FF0000"/>
              </w:rPr>
              <w:t>Численность населения Земли. Размещение населения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74376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6267EC">
              <w:rPr>
                <w:rFonts w:ascii="Times New Roman" w:hAnsi="Times New Roman" w:cs="Times New Roman"/>
                <w:color w:val="FF0000"/>
              </w:rPr>
              <w:t>Народы и религии мира</w:t>
            </w:r>
            <w:bookmarkEnd w:id="0"/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74376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3959" w:type="pct"/>
            <w:shd w:val="clear" w:color="auto" w:fill="FFFFFF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Хозяйственная деятельность людей. Городское и сельское население. Обобщ</w:t>
            </w:r>
            <w:r>
              <w:rPr>
                <w:rFonts w:ascii="Times New Roman" w:hAnsi="Times New Roman" w:cs="Times New Roman"/>
              </w:rPr>
              <w:t>ение знаний по  темам «Географическая оболочка», «Население Земли».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74376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641523">
        <w:trPr>
          <w:trHeight w:val="318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022164">
              <w:rPr>
                <w:rFonts w:ascii="Times New Roman" w:hAnsi="Times New Roman" w:cs="Times New Roman"/>
                <w:b/>
                <w:bCs/>
                <w:lang w:val="en-US" w:eastAsia="ru-RU"/>
              </w:rPr>
              <w:t>II</w:t>
            </w:r>
            <w:r w:rsidRPr="00022164">
              <w:rPr>
                <w:rFonts w:ascii="Times New Roman" w:hAnsi="Times New Roman" w:cs="Times New Roman"/>
                <w:b/>
                <w:bCs/>
                <w:lang w:eastAsia="ru-RU"/>
              </w:rPr>
              <w:t>. Океаны и материки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Океаны.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Тихий океан. Индийский океан.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C75AF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3959" w:type="pct"/>
            <w:shd w:val="clear" w:color="auto" w:fill="auto"/>
          </w:tcPr>
          <w:p w:rsidR="00CE03B4" w:rsidRPr="00641523" w:rsidRDefault="00CE03B4" w:rsidP="00CE03B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22164">
              <w:rPr>
                <w:rFonts w:ascii="Times New Roman" w:hAnsi="Times New Roman" w:cs="Times New Roman"/>
                <w:bCs/>
              </w:rPr>
              <w:t>Атлантический океан. Северный Ледовитый океан.</w:t>
            </w:r>
            <w:r w:rsidRPr="00022164">
              <w:rPr>
                <w:rFonts w:ascii="Times New Roman" w:hAnsi="Times New Roman" w:cs="Times New Roman"/>
                <w:b/>
                <w:bCs/>
              </w:rPr>
              <w:t xml:space="preserve"> Практическая работа №3. «Выявление и отражение на контурной карте транспортной, промысловой, сырьевой рекреационной и других функций одного из океанов (по выбору).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C75AF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Южные материки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</w:rPr>
              <w:t>Общие особенности природы южных материков</w:t>
            </w:r>
          </w:p>
        </w:tc>
        <w:tc>
          <w:tcPr>
            <w:tcW w:w="499" w:type="pc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Африка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Географическое положение. Исследование материка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CA335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Рельеф и полезные ископаемые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CA335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Климат. Внутренние воды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CA335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Природные зоны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CA335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Влияние человека на природу. Заповедники и национальные парки.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CA335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Население и страны.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CA335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Страны Северной Африки. Алжир. Обобщение и повторение по темам: «Океаны», «Африка».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CA335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Страны Западной и Центральной Африки. Нигерия.</w:t>
            </w:r>
            <w:r w:rsidRPr="00022164">
              <w:rPr>
                <w:rFonts w:ascii="Times New Roman" w:hAnsi="Times New Roman" w:cs="Times New Roman"/>
                <w:b/>
                <w:bCs/>
              </w:rPr>
              <w:t xml:space="preserve"> Практическая работа № 4.  «</w:t>
            </w:r>
            <w:r w:rsidRPr="00022164">
              <w:rPr>
                <w:rFonts w:ascii="Times New Roman" w:hAnsi="Times New Roman" w:cs="Times New Roman"/>
              </w:rPr>
              <w:t>Определение по картам природных богатств стран Центральной Африки»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CA335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Страны Восточной Африки. Эфиопия.</w:t>
            </w:r>
          </w:p>
        </w:tc>
        <w:tc>
          <w:tcPr>
            <w:tcW w:w="499" w:type="pc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Страны Южной Африки. ЮАР.</w:t>
            </w:r>
            <w:r w:rsidR="00641523">
              <w:rPr>
                <w:rFonts w:ascii="Times New Roman" w:hAnsi="Times New Roman" w:cs="Times New Roman"/>
              </w:rPr>
              <w:t xml:space="preserve"> </w:t>
            </w:r>
            <w:r w:rsidRPr="00022164">
              <w:rPr>
                <w:rFonts w:ascii="Times New Roman" w:hAnsi="Times New Roman" w:cs="Times New Roman"/>
                <w:b/>
                <w:bCs/>
              </w:rPr>
              <w:t>Практическая работы № 5. «Определение</w:t>
            </w:r>
            <w:r w:rsidRPr="00022164">
              <w:rPr>
                <w:rFonts w:ascii="Times New Roman" w:hAnsi="Times New Roman" w:cs="Times New Roman"/>
              </w:rPr>
              <w:t xml:space="preserve"> по картам основных видов хозяйственной деятельности населения стран Юж</w:t>
            </w:r>
            <w:r w:rsidR="00641523">
              <w:rPr>
                <w:rFonts w:ascii="Times New Roman" w:hAnsi="Times New Roman" w:cs="Times New Roman"/>
              </w:rPr>
              <w:t>ной</w:t>
            </w:r>
            <w:r w:rsidRPr="00022164">
              <w:rPr>
                <w:rFonts w:ascii="Times New Roman" w:hAnsi="Times New Roman" w:cs="Times New Roman"/>
              </w:rPr>
              <w:t xml:space="preserve"> Африки.»</w:t>
            </w:r>
          </w:p>
        </w:tc>
        <w:tc>
          <w:tcPr>
            <w:tcW w:w="499" w:type="pc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Австралия и Океания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Географическое положение Австралии. История открытия. Рельеф и полезные ископаемые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94532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Климат Австралии. Внутренние воды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94532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3959" w:type="pct"/>
            <w:shd w:val="clear" w:color="auto" w:fill="FFFFFF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Природные зоны Австралии. Своеобразие органического мира.</w:t>
            </w:r>
          </w:p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  <w:b/>
                <w:bCs/>
              </w:rPr>
              <w:t xml:space="preserve"> Практическая работа № 6. «</w:t>
            </w:r>
            <w:r w:rsidRPr="00022164">
              <w:rPr>
                <w:rFonts w:ascii="Times New Roman" w:hAnsi="Times New Roman" w:cs="Times New Roman"/>
              </w:rPr>
              <w:t>Сравнительная характеристика природы, населения и его хозяйственной деятельности двух регионов Австралии» (по выбору)</w:t>
            </w:r>
          </w:p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94532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Австралийский Союз.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94532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3959" w:type="pct"/>
            <w:shd w:val="clear" w:color="auto" w:fill="FFFFFF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22164">
              <w:rPr>
                <w:rFonts w:ascii="Times New Roman" w:hAnsi="Times New Roman" w:cs="Times New Roman"/>
                <w:b/>
                <w:bCs/>
              </w:rPr>
              <w:t>Океания. Природа, население и страны. Обобщение знаний по теме «Австралия».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94532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67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Южная Америка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CE03B4" w:rsidRPr="00022164" w:rsidTr="0006231D">
        <w:trPr>
          <w:trHeight w:val="267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3959" w:type="pct"/>
            <w:shd w:val="clear" w:color="auto" w:fill="FFFFFF" w:themeFill="background1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Географическое положение. Из истории открытия и исследования материка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B204F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67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Рельеф и полезные ископаемые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B204F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67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Климат. Внутренние воды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B204F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67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Природные зоны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B204F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67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B204F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67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22164">
              <w:rPr>
                <w:rFonts w:ascii="Times New Roman" w:hAnsi="Times New Roman" w:cs="Times New Roman"/>
              </w:rPr>
              <w:t>Страны востока материка. Бразилия.</w:t>
            </w:r>
            <w:r w:rsidRPr="0002216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  <w:b/>
                <w:bCs/>
              </w:rPr>
              <w:t>Практическая работа № 7. «</w:t>
            </w:r>
            <w:r w:rsidRPr="00022164">
              <w:rPr>
                <w:rFonts w:ascii="Times New Roman" w:hAnsi="Times New Roman" w:cs="Times New Roman"/>
              </w:rPr>
              <w:t>Составление описания природы, населения, географического положения крупных городов Бразилии или Аргентины»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B204F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67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Страны Анд. Перу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B204F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67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Антарктида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67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Географическое положение. Открытие и исследование Антарктиды. Природа</w:t>
            </w:r>
          </w:p>
        </w:tc>
        <w:tc>
          <w:tcPr>
            <w:tcW w:w="499" w:type="pc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67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Северные материки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67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</w:rPr>
              <w:t>Общие особенности природы северных материков. Обобщение знаний по  теме «Южная Америка»</w:t>
            </w:r>
          </w:p>
        </w:tc>
        <w:tc>
          <w:tcPr>
            <w:tcW w:w="499" w:type="pc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Северная Америка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Географическое положение. Из истории открытия и исследования материка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8E09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Рельеф и полезные ископаемые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8E09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Климат. Внутренние воды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8E09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Природные зоны. Население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8E09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Канада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8E09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 xml:space="preserve">США. Обобщение знаний по теме «Северная Америка». 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8E09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Средняя Америка. Мексика</w:t>
            </w:r>
            <w:r w:rsidRPr="00022164">
              <w:rPr>
                <w:rFonts w:ascii="Times New Roman" w:hAnsi="Times New Roman" w:cs="Times New Roman"/>
                <w:b/>
                <w:bCs/>
              </w:rPr>
              <w:t xml:space="preserve"> Практическая работы №8. </w:t>
            </w:r>
            <w:r w:rsidRPr="00022164">
              <w:rPr>
                <w:rFonts w:ascii="Times New Roman" w:hAnsi="Times New Roman" w:cs="Times New Roman"/>
              </w:rPr>
              <w:t>Характеристика по картам основных видов природных ресурсов Канады, США, Мексики.</w:t>
            </w:r>
          </w:p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8E09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Евразия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Географическое положение. Исследования Центральной Азии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5428A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Особенности рельефа, его развитие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5428A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Климат. Внутренние воды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5428A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3959" w:type="pct"/>
          </w:tcPr>
          <w:p w:rsidR="00CE03B4" w:rsidRPr="00022164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Природные зоны. Народы и страны Евразии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5428A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631AFB" w:rsidRDefault="0059503B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1AFB"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3959" w:type="pct"/>
          </w:tcPr>
          <w:p w:rsidR="00CE03B4" w:rsidRPr="00631AFB" w:rsidRDefault="00CE03B4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AFB">
              <w:rPr>
                <w:rFonts w:ascii="Times New Roman" w:hAnsi="Times New Roman" w:cs="Times New Roman"/>
              </w:rPr>
              <w:t>Страны Северной Европы</w:t>
            </w:r>
          </w:p>
        </w:tc>
        <w:tc>
          <w:tcPr>
            <w:tcW w:w="499" w:type="pct"/>
          </w:tcPr>
          <w:p w:rsidR="00CE03B4" w:rsidRDefault="00CE03B4" w:rsidP="00CE03B4">
            <w:pPr>
              <w:spacing w:after="0" w:line="240" w:lineRule="auto"/>
            </w:pPr>
            <w:r w:rsidRPr="005428A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51D66" w:rsidRPr="00022164" w:rsidTr="0006231D">
        <w:trPr>
          <w:trHeight w:val="283"/>
        </w:trPr>
        <w:tc>
          <w:tcPr>
            <w:tcW w:w="143" w:type="pct"/>
          </w:tcPr>
          <w:p w:rsidR="00C51D66" w:rsidRPr="00022164" w:rsidRDefault="00C51D66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54</w:t>
            </w:r>
          </w:p>
        </w:tc>
        <w:tc>
          <w:tcPr>
            <w:tcW w:w="399" w:type="pct"/>
            <w:vMerge w:val="restart"/>
          </w:tcPr>
          <w:p w:rsidR="00C51D66" w:rsidRPr="00022164" w:rsidRDefault="00C51D66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vMerge w:val="restart"/>
          </w:tcPr>
          <w:p w:rsidR="00C51D66" w:rsidRPr="00022164" w:rsidRDefault="00C51D66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Страны Западной Европы. Великобритания</w:t>
            </w:r>
          </w:p>
          <w:p w:rsidR="00C51D66" w:rsidRPr="00022164" w:rsidRDefault="00C51D66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 xml:space="preserve">Франция. Германия </w:t>
            </w:r>
            <w:r w:rsidRPr="00022164">
              <w:rPr>
                <w:rFonts w:ascii="Times New Roman" w:hAnsi="Times New Roman" w:cs="Times New Roman"/>
                <w:b/>
                <w:bCs/>
              </w:rPr>
              <w:t>Практическая работа №9. «</w:t>
            </w:r>
            <w:r w:rsidRPr="00022164">
              <w:rPr>
                <w:rFonts w:ascii="Times New Roman" w:hAnsi="Times New Roman" w:cs="Times New Roman"/>
              </w:rPr>
              <w:t>Сравнительная характеристика Великобритании, Франции и Германии»</w:t>
            </w:r>
          </w:p>
        </w:tc>
        <w:tc>
          <w:tcPr>
            <w:tcW w:w="499" w:type="pct"/>
          </w:tcPr>
          <w:p w:rsidR="00C51D66" w:rsidRDefault="00C51D66" w:rsidP="00CE03B4">
            <w:pPr>
              <w:spacing w:after="0" w:line="240" w:lineRule="auto"/>
            </w:pPr>
            <w:r w:rsidRPr="005428A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51D66" w:rsidRPr="00022164" w:rsidTr="0006231D">
        <w:trPr>
          <w:trHeight w:val="283"/>
        </w:trPr>
        <w:tc>
          <w:tcPr>
            <w:tcW w:w="143" w:type="pct"/>
          </w:tcPr>
          <w:p w:rsidR="00C51D66" w:rsidRPr="00022164" w:rsidRDefault="00C51D66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399" w:type="pct"/>
            <w:vMerge/>
          </w:tcPr>
          <w:p w:rsidR="00C51D66" w:rsidRPr="00022164" w:rsidRDefault="00C51D66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vMerge/>
          </w:tcPr>
          <w:p w:rsidR="00C51D66" w:rsidRPr="00022164" w:rsidRDefault="00C51D66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C51D66" w:rsidRDefault="00C51D66" w:rsidP="00CE03B4">
            <w:pPr>
              <w:spacing w:after="0" w:line="240" w:lineRule="auto"/>
            </w:pPr>
            <w:r w:rsidRPr="005428A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51D66" w:rsidRPr="00022164" w:rsidTr="0006231D">
        <w:trPr>
          <w:trHeight w:val="283"/>
        </w:trPr>
        <w:tc>
          <w:tcPr>
            <w:tcW w:w="143" w:type="pct"/>
          </w:tcPr>
          <w:p w:rsidR="00C51D66" w:rsidRPr="00022164" w:rsidRDefault="00C51D66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399" w:type="pct"/>
            <w:vMerge w:val="restart"/>
          </w:tcPr>
          <w:p w:rsidR="00C51D66" w:rsidRPr="00022164" w:rsidRDefault="00C51D66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vMerge w:val="restart"/>
          </w:tcPr>
          <w:p w:rsidR="00C51D66" w:rsidRPr="00022164" w:rsidRDefault="00C51D66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Страны Восточной Европы</w:t>
            </w:r>
            <w:r>
              <w:rPr>
                <w:rFonts w:ascii="Times New Roman" w:hAnsi="Times New Roman" w:cs="Times New Roman"/>
              </w:rPr>
              <w:t>.</w:t>
            </w:r>
            <w:r w:rsidRPr="00022164">
              <w:rPr>
                <w:rFonts w:ascii="Times New Roman" w:hAnsi="Times New Roman" w:cs="Times New Roman"/>
              </w:rPr>
              <w:t xml:space="preserve"> </w:t>
            </w:r>
          </w:p>
          <w:p w:rsidR="00C51D66" w:rsidRPr="00022164" w:rsidRDefault="00C51D66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Страны Восточной Европы (продолжение)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9" w:type="pct"/>
          </w:tcPr>
          <w:p w:rsidR="00C51D66" w:rsidRDefault="00C51D66" w:rsidP="00CE03B4">
            <w:pPr>
              <w:spacing w:after="0" w:line="240" w:lineRule="auto"/>
            </w:pPr>
            <w:r w:rsidRPr="005428A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51D66" w:rsidRPr="00022164" w:rsidTr="0006231D">
        <w:trPr>
          <w:trHeight w:val="283"/>
        </w:trPr>
        <w:tc>
          <w:tcPr>
            <w:tcW w:w="143" w:type="pct"/>
          </w:tcPr>
          <w:p w:rsidR="00C51D66" w:rsidRPr="00022164" w:rsidRDefault="00C51D66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399" w:type="pct"/>
            <w:vMerge/>
          </w:tcPr>
          <w:p w:rsidR="00C51D66" w:rsidRPr="00022164" w:rsidRDefault="00C51D66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vMerge/>
          </w:tcPr>
          <w:p w:rsidR="00C51D66" w:rsidRPr="00022164" w:rsidRDefault="00C51D66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C51D66" w:rsidRDefault="00C51D66" w:rsidP="00CE03B4">
            <w:pPr>
              <w:spacing w:after="0" w:line="240" w:lineRule="auto"/>
            </w:pPr>
            <w:r w:rsidRPr="005428A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6231D" w:rsidRPr="00022164" w:rsidTr="0006231D">
        <w:trPr>
          <w:trHeight w:val="283"/>
        </w:trPr>
        <w:tc>
          <w:tcPr>
            <w:tcW w:w="143" w:type="pct"/>
          </w:tcPr>
          <w:p w:rsidR="0006231D" w:rsidRPr="00022164" w:rsidRDefault="0006231D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399" w:type="pct"/>
          </w:tcPr>
          <w:p w:rsidR="0006231D" w:rsidRPr="00022164" w:rsidRDefault="0006231D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</w:tcPr>
          <w:p w:rsidR="0006231D" w:rsidRPr="00022164" w:rsidRDefault="0006231D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Страны Южной Европы. Италия</w:t>
            </w:r>
            <w:r w:rsidR="00C51D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9" w:type="pct"/>
          </w:tcPr>
          <w:p w:rsidR="0006231D" w:rsidRDefault="0006231D" w:rsidP="00CE03B4">
            <w:pPr>
              <w:spacing w:after="0" w:line="240" w:lineRule="auto"/>
            </w:pPr>
            <w:r w:rsidRPr="005428A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6231D" w:rsidRPr="00022164" w:rsidTr="0006231D">
        <w:trPr>
          <w:trHeight w:val="283"/>
        </w:trPr>
        <w:tc>
          <w:tcPr>
            <w:tcW w:w="143" w:type="pct"/>
          </w:tcPr>
          <w:p w:rsidR="0006231D" w:rsidRPr="00022164" w:rsidRDefault="0006231D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399" w:type="pct"/>
          </w:tcPr>
          <w:p w:rsidR="0006231D" w:rsidRPr="00022164" w:rsidRDefault="0006231D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</w:tcPr>
          <w:p w:rsidR="0006231D" w:rsidRPr="00022164" w:rsidRDefault="0006231D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Страны Юго-Западной Азии</w:t>
            </w:r>
            <w:r w:rsidR="00C51D66">
              <w:rPr>
                <w:rFonts w:ascii="Times New Roman" w:hAnsi="Times New Roman" w:cs="Times New Roman"/>
              </w:rPr>
              <w:t>.</w:t>
            </w:r>
          </w:p>
          <w:p w:rsidR="0006231D" w:rsidRPr="00022164" w:rsidRDefault="0006231D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  <w:b/>
                <w:bCs/>
              </w:rPr>
              <w:t>Практическая работа № 10. «</w:t>
            </w:r>
            <w:r w:rsidRPr="00022164">
              <w:rPr>
                <w:rFonts w:ascii="Times New Roman" w:hAnsi="Times New Roman" w:cs="Times New Roman"/>
              </w:rPr>
              <w:t>Группировка стран Юго-Западной Азии по различным признакам»</w:t>
            </w:r>
          </w:p>
        </w:tc>
        <w:tc>
          <w:tcPr>
            <w:tcW w:w="499" w:type="pct"/>
          </w:tcPr>
          <w:p w:rsidR="0006231D" w:rsidRDefault="0006231D" w:rsidP="00CE03B4">
            <w:pPr>
              <w:spacing w:after="0" w:line="240" w:lineRule="auto"/>
            </w:pPr>
            <w:r w:rsidRPr="005428A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6231D" w:rsidRPr="00022164" w:rsidTr="0006231D">
        <w:trPr>
          <w:trHeight w:val="283"/>
        </w:trPr>
        <w:tc>
          <w:tcPr>
            <w:tcW w:w="143" w:type="pct"/>
          </w:tcPr>
          <w:p w:rsidR="0006231D" w:rsidRPr="00022164" w:rsidRDefault="0006231D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399" w:type="pct"/>
          </w:tcPr>
          <w:p w:rsidR="0006231D" w:rsidRPr="00022164" w:rsidRDefault="0006231D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</w:tcPr>
          <w:p w:rsidR="0006231D" w:rsidRPr="00022164" w:rsidRDefault="0006231D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Страны Центральной Азии</w:t>
            </w:r>
          </w:p>
        </w:tc>
        <w:tc>
          <w:tcPr>
            <w:tcW w:w="499" w:type="pct"/>
          </w:tcPr>
          <w:p w:rsidR="0006231D" w:rsidRDefault="0006231D" w:rsidP="00CE03B4">
            <w:pPr>
              <w:spacing w:after="0" w:line="240" w:lineRule="auto"/>
            </w:pPr>
            <w:r w:rsidRPr="00EE443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F7C92" w:rsidRPr="00022164" w:rsidTr="0006231D">
        <w:trPr>
          <w:trHeight w:val="283"/>
        </w:trPr>
        <w:tc>
          <w:tcPr>
            <w:tcW w:w="143" w:type="pct"/>
          </w:tcPr>
          <w:p w:rsidR="00EF7C92" w:rsidRPr="00022164" w:rsidRDefault="00EF7C92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399" w:type="pct"/>
            <w:vMerge w:val="restart"/>
          </w:tcPr>
          <w:p w:rsidR="00EF7C92" w:rsidRPr="00022164" w:rsidRDefault="00EF7C92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vMerge w:val="restart"/>
          </w:tcPr>
          <w:p w:rsidR="00EF7C92" w:rsidRPr="00022164" w:rsidRDefault="00EF7C92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Страны Восточной Азии. Китай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F7C92" w:rsidRPr="00022164" w:rsidRDefault="00EF7C92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Япония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99" w:type="pct"/>
          </w:tcPr>
          <w:p w:rsidR="00EF7C92" w:rsidRDefault="00EF7C92" w:rsidP="00CE03B4">
            <w:pPr>
              <w:spacing w:after="0" w:line="240" w:lineRule="auto"/>
            </w:pPr>
            <w:r w:rsidRPr="00EE443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F7C92" w:rsidRPr="00022164" w:rsidTr="0006231D">
        <w:trPr>
          <w:trHeight w:val="283"/>
        </w:trPr>
        <w:tc>
          <w:tcPr>
            <w:tcW w:w="143" w:type="pct"/>
          </w:tcPr>
          <w:p w:rsidR="00EF7C92" w:rsidRPr="00022164" w:rsidRDefault="00EF7C92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62</w:t>
            </w:r>
          </w:p>
        </w:tc>
        <w:tc>
          <w:tcPr>
            <w:tcW w:w="399" w:type="pct"/>
            <w:vMerge/>
          </w:tcPr>
          <w:p w:rsidR="00EF7C92" w:rsidRPr="00022164" w:rsidRDefault="00EF7C92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vMerge/>
          </w:tcPr>
          <w:p w:rsidR="00EF7C92" w:rsidRPr="00022164" w:rsidRDefault="00EF7C92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EF7C92" w:rsidRDefault="00EF7C92" w:rsidP="00CE03B4">
            <w:pPr>
              <w:spacing w:after="0" w:line="240" w:lineRule="auto"/>
            </w:pPr>
            <w:r w:rsidRPr="00EE443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F7C92" w:rsidRPr="00022164" w:rsidTr="0006231D">
        <w:trPr>
          <w:trHeight w:val="283"/>
        </w:trPr>
        <w:tc>
          <w:tcPr>
            <w:tcW w:w="143" w:type="pct"/>
          </w:tcPr>
          <w:p w:rsidR="00EF7C92" w:rsidRPr="00022164" w:rsidRDefault="00EF7C92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  <w:tc>
          <w:tcPr>
            <w:tcW w:w="399" w:type="pct"/>
            <w:vMerge w:val="restart"/>
          </w:tcPr>
          <w:p w:rsidR="00EF7C92" w:rsidRPr="00022164" w:rsidRDefault="00EF7C92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vMerge w:val="restart"/>
          </w:tcPr>
          <w:p w:rsidR="00EF7C92" w:rsidRPr="00022164" w:rsidRDefault="00EF7C92" w:rsidP="00CE03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Страны Южной Азии. Индия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F7C92" w:rsidRPr="00022164" w:rsidRDefault="00EF7C92" w:rsidP="00CE03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Страны Юго-Восточной Азии. Индонезия. Обобщение знаний по теме «Евразия».</w:t>
            </w:r>
          </w:p>
        </w:tc>
        <w:tc>
          <w:tcPr>
            <w:tcW w:w="499" w:type="pct"/>
          </w:tcPr>
          <w:p w:rsidR="00EF7C92" w:rsidRDefault="00EF7C92" w:rsidP="00CE03B4">
            <w:pPr>
              <w:spacing w:after="0" w:line="240" w:lineRule="auto"/>
            </w:pPr>
            <w:r w:rsidRPr="00EE443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F7C92" w:rsidRPr="00022164" w:rsidTr="0006231D">
        <w:trPr>
          <w:trHeight w:val="283"/>
        </w:trPr>
        <w:tc>
          <w:tcPr>
            <w:tcW w:w="143" w:type="pct"/>
          </w:tcPr>
          <w:p w:rsidR="00EF7C92" w:rsidRPr="00022164" w:rsidRDefault="00EF7C92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399" w:type="pct"/>
            <w:vMerge/>
          </w:tcPr>
          <w:p w:rsidR="00EF7C92" w:rsidRPr="00022164" w:rsidRDefault="00EF7C92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vMerge/>
          </w:tcPr>
          <w:p w:rsidR="00EF7C92" w:rsidRPr="00022164" w:rsidRDefault="00EF7C92" w:rsidP="00CE03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EF7C92" w:rsidRDefault="00EF7C92" w:rsidP="00CE03B4">
            <w:pPr>
              <w:spacing w:after="0" w:line="240" w:lineRule="auto"/>
            </w:pPr>
            <w:r w:rsidRPr="00EE443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6231D" w:rsidRPr="00022164" w:rsidTr="0006231D">
        <w:trPr>
          <w:trHeight w:val="274"/>
        </w:trPr>
        <w:tc>
          <w:tcPr>
            <w:tcW w:w="143" w:type="pct"/>
            <w:shd w:val="clear" w:color="auto" w:fill="DDD9C3" w:themeFill="background2" w:themeFillShade="E6"/>
          </w:tcPr>
          <w:p w:rsidR="0006231D" w:rsidRPr="00022164" w:rsidRDefault="0006231D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9" w:type="pct"/>
            <w:shd w:val="clear" w:color="auto" w:fill="DDD9C3" w:themeFill="background2" w:themeFillShade="E6"/>
          </w:tcPr>
          <w:p w:rsidR="0006231D" w:rsidRPr="00022164" w:rsidRDefault="0006231D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  <w:shd w:val="clear" w:color="auto" w:fill="DDD9C3" w:themeFill="background2" w:themeFillShade="E6"/>
          </w:tcPr>
          <w:p w:rsidR="0006231D" w:rsidRPr="00022164" w:rsidRDefault="0006231D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022164">
              <w:rPr>
                <w:rFonts w:ascii="Times New Roman" w:hAnsi="Times New Roman" w:cs="Times New Roman"/>
                <w:b/>
                <w:bCs/>
                <w:lang w:val="en-US" w:eastAsia="ru-RU"/>
              </w:rPr>
              <w:t>III</w:t>
            </w:r>
            <w:r w:rsidRPr="00022164">
              <w:rPr>
                <w:rFonts w:ascii="Times New Roman" w:hAnsi="Times New Roman" w:cs="Times New Roman"/>
                <w:b/>
                <w:bCs/>
                <w:lang w:eastAsia="ru-RU"/>
              </w:rPr>
              <w:t>. Географическая оболочка – наш дом</w:t>
            </w:r>
          </w:p>
        </w:tc>
        <w:tc>
          <w:tcPr>
            <w:tcW w:w="499" w:type="pct"/>
            <w:shd w:val="clear" w:color="auto" w:fill="DDD9C3" w:themeFill="background2" w:themeFillShade="E6"/>
          </w:tcPr>
          <w:p w:rsidR="0006231D" w:rsidRPr="00022164" w:rsidRDefault="0006231D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06231D" w:rsidRPr="00022164" w:rsidTr="0006231D">
        <w:trPr>
          <w:trHeight w:val="274"/>
        </w:trPr>
        <w:tc>
          <w:tcPr>
            <w:tcW w:w="143" w:type="pct"/>
          </w:tcPr>
          <w:p w:rsidR="0006231D" w:rsidRPr="00022164" w:rsidRDefault="0006231D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399" w:type="pct"/>
          </w:tcPr>
          <w:p w:rsidR="0006231D" w:rsidRPr="00022164" w:rsidRDefault="0006231D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</w:tcPr>
          <w:p w:rsidR="0006231D" w:rsidRPr="00022164" w:rsidRDefault="0006231D" w:rsidP="00CE03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Закономерности географической оболочки</w:t>
            </w:r>
          </w:p>
        </w:tc>
        <w:tc>
          <w:tcPr>
            <w:tcW w:w="499" w:type="pct"/>
          </w:tcPr>
          <w:p w:rsidR="0006231D" w:rsidRDefault="0006231D" w:rsidP="00CE03B4">
            <w:pPr>
              <w:spacing w:after="0" w:line="240" w:lineRule="auto"/>
            </w:pPr>
            <w:r w:rsidRPr="009F060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6231D" w:rsidRPr="00022164" w:rsidTr="0006231D">
        <w:trPr>
          <w:trHeight w:val="274"/>
        </w:trPr>
        <w:tc>
          <w:tcPr>
            <w:tcW w:w="143" w:type="pct"/>
          </w:tcPr>
          <w:p w:rsidR="0006231D" w:rsidRPr="00631AFB" w:rsidRDefault="0006231D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1AFB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99" w:type="pct"/>
          </w:tcPr>
          <w:p w:rsidR="0006231D" w:rsidRPr="00631AFB" w:rsidRDefault="0006231D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</w:tcPr>
          <w:p w:rsidR="0006231D" w:rsidRPr="00631AFB" w:rsidRDefault="0006231D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AFB">
              <w:rPr>
                <w:rFonts w:ascii="Times New Roman" w:hAnsi="Times New Roman" w:cs="Times New Roman"/>
                <w:bCs/>
              </w:rPr>
              <w:t>Промежуточная аттестация. Контрольная работа.</w:t>
            </w:r>
          </w:p>
        </w:tc>
        <w:tc>
          <w:tcPr>
            <w:tcW w:w="499" w:type="pct"/>
          </w:tcPr>
          <w:p w:rsidR="0006231D" w:rsidRDefault="0006231D" w:rsidP="00CE03B4">
            <w:pPr>
              <w:spacing w:after="0" w:line="240" w:lineRule="auto"/>
            </w:pPr>
            <w:r w:rsidRPr="009F060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6231D" w:rsidRPr="00022164" w:rsidTr="0006231D">
        <w:trPr>
          <w:trHeight w:val="274"/>
        </w:trPr>
        <w:tc>
          <w:tcPr>
            <w:tcW w:w="143" w:type="pct"/>
          </w:tcPr>
          <w:p w:rsidR="0006231D" w:rsidRPr="00631AFB" w:rsidRDefault="0006231D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1AFB"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399" w:type="pct"/>
          </w:tcPr>
          <w:p w:rsidR="0006231D" w:rsidRPr="00631AFB" w:rsidRDefault="0006231D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</w:tcPr>
          <w:p w:rsidR="0006231D" w:rsidRPr="00631AFB" w:rsidRDefault="0006231D" w:rsidP="00CE03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FB">
              <w:rPr>
                <w:rFonts w:ascii="Times New Roman" w:hAnsi="Times New Roman" w:cs="Times New Roman"/>
              </w:rPr>
              <w:t>Взаимодействие природы и общества</w:t>
            </w:r>
            <w:r w:rsidRPr="00631AF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6231D" w:rsidRPr="00631AFB" w:rsidRDefault="0006231D" w:rsidP="00CE0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AFB">
              <w:rPr>
                <w:rFonts w:ascii="Times New Roman" w:hAnsi="Times New Roman" w:cs="Times New Roman"/>
                <w:b/>
                <w:bCs/>
              </w:rPr>
              <w:t>Практическая работа №11 «</w:t>
            </w:r>
            <w:r w:rsidRPr="00631AFB">
              <w:rPr>
                <w:rFonts w:ascii="Times New Roman" w:hAnsi="Times New Roman" w:cs="Times New Roman"/>
              </w:rPr>
              <w:t>Составление описания местности: выявление ее геоэкологических</w:t>
            </w:r>
          </w:p>
          <w:p w:rsidR="0006231D" w:rsidRPr="00631AFB" w:rsidRDefault="0006231D" w:rsidP="00CE03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AFB">
              <w:rPr>
                <w:rFonts w:ascii="Times New Roman" w:hAnsi="Times New Roman" w:cs="Times New Roman"/>
              </w:rPr>
              <w:t>проблем, путей сохранения и улучшения качества окружающей среды: наличие памятников природы и культуры.»</w:t>
            </w:r>
          </w:p>
        </w:tc>
        <w:tc>
          <w:tcPr>
            <w:tcW w:w="499" w:type="pct"/>
          </w:tcPr>
          <w:p w:rsidR="0006231D" w:rsidRDefault="0006231D" w:rsidP="00CE03B4">
            <w:pPr>
              <w:spacing w:after="0" w:line="240" w:lineRule="auto"/>
            </w:pPr>
            <w:r w:rsidRPr="009F060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6231D" w:rsidRPr="00022164" w:rsidTr="0006231D">
        <w:trPr>
          <w:trHeight w:val="283"/>
        </w:trPr>
        <w:tc>
          <w:tcPr>
            <w:tcW w:w="143" w:type="pct"/>
          </w:tcPr>
          <w:p w:rsidR="0006231D" w:rsidRPr="00631AFB" w:rsidRDefault="0006231D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1AFB"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399" w:type="pct"/>
          </w:tcPr>
          <w:p w:rsidR="0006231D" w:rsidRPr="00631AFB" w:rsidRDefault="0006231D" w:rsidP="0006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59" w:type="pct"/>
          </w:tcPr>
          <w:p w:rsidR="0006231D" w:rsidRPr="00631AFB" w:rsidRDefault="0006231D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1AFB">
              <w:rPr>
                <w:rFonts w:ascii="Times New Roman" w:hAnsi="Times New Roman" w:cs="Times New Roman"/>
                <w:lang w:eastAsia="ru-RU"/>
              </w:rPr>
              <w:t>Повторение пройденного.</w:t>
            </w:r>
          </w:p>
        </w:tc>
        <w:tc>
          <w:tcPr>
            <w:tcW w:w="499" w:type="pct"/>
          </w:tcPr>
          <w:p w:rsidR="0006231D" w:rsidRDefault="0006231D" w:rsidP="00CE03B4">
            <w:pPr>
              <w:spacing w:after="0" w:line="240" w:lineRule="auto"/>
            </w:pPr>
            <w:r w:rsidRPr="009F060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959" w:type="pct"/>
          </w:tcPr>
          <w:p w:rsidR="00CE03B4" w:rsidRPr="00022164" w:rsidRDefault="00CE03B4" w:rsidP="00CE03B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499" w:type="pct"/>
          </w:tcPr>
          <w:p w:rsidR="00CE03B4" w:rsidRPr="00022164" w:rsidRDefault="00CE03B4" w:rsidP="00CE03B4">
            <w:pPr>
              <w:pStyle w:val="a6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8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959" w:type="pct"/>
          </w:tcPr>
          <w:p w:rsidR="00CE03B4" w:rsidRPr="00022164" w:rsidRDefault="00CE03B4" w:rsidP="00CE03B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499" w:type="pct"/>
          </w:tcPr>
          <w:p w:rsidR="00CE03B4" w:rsidRPr="00022164" w:rsidRDefault="00CE03B4" w:rsidP="00CE03B4">
            <w:pPr>
              <w:pStyle w:val="a6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8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959" w:type="pct"/>
          </w:tcPr>
          <w:p w:rsidR="00CE03B4" w:rsidRPr="00022164" w:rsidRDefault="00CE03B4" w:rsidP="00CE03B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499" w:type="pct"/>
          </w:tcPr>
          <w:p w:rsidR="00CE03B4" w:rsidRPr="00022164" w:rsidRDefault="00CE03B4" w:rsidP="00CE03B4">
            <w:pPr>
              <w:pStyle w:val="a6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10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959" w:type="pct"/>
          </w:tcPr>
          <w:p w:rsidR="00CE03B4" w:rsidRPr="00022164" w:rsidRDefault="00CE03B4" w:rsidP="00CE03B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499" w:type="pct"/>
          </w:tcPr>
          <w:p w:rsidR="00CE03B4" w:rsidRPr="00022164" w:rsidRDefault="00CE03B4" w:rsidP="00CE03B4">
            <w:pPr>
              <w:pStyle w:val="a6"/>
              <w:rPr>
                <w:rFonts w:ascii="Times New Roman" w:hAnsi="Times New Roman" w:cs="Times New Roman"/>
              </w:rPr>
            </w:pPr>
            <w:r w:rsidRPr="00022164">
              <w:rPr>
                <w:rFonts w:ascii="Times New Roman" w:hAnsi="Times New Roman" w:cs="Times New Roman"/>
              </w:rPr>
              <w:t>8</w:t>
            </w:r>
          </w:p>
        </w:tc>
      </w:tr>
      <w:tr w:rsidR="00CE03B4" w:rsidRPr="00022164" w:rsidTr="0006231D">
        <w:trPr>
          <w:trHeight w:val="283"/>
        </w:trPr>
        <w:tc>
          <w:tcPr>
            <w:tcW w:w="542" w:type="pct"/>
            <w:gridSpan w:val="2"/>
          </w:tcPr>
          <w:p w:rsidR="00CE03B4" w:rsidRPr="00022164" w:rsidRDefault="00CE03B4" w:rsidP="00CE03B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959" w:type="pc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99" w:type="pct"/>
          </w:tcPr>
          <w:p w:rsidR="00CE03B4" w:rsidRPr="00022164" w:rsidRDefault="00CE03B4" w:rsidP="00CE0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2164"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</w:tr>
    </w:tbl>
    <w:p w:rsidR="00AE5E1D" w:rsidRPr="00ED4DB9" w:rsidRDefault="00AE5E1D" w:rsidP="00ED4D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0AD3" w:rsidRDefault="00B60AD3" w:rsidP="00285D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0AD3" w:rsidRDefault="00B60AD3" w:rsidP="00285D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0AD3" w:rsidRDefault="00B60AD3" w:rsidP="00285D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0AD3" w:rsidRDefault="00B60AD3" w:rsidP="00285D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523" w:rsidRDefault="00641523" w:rsidP="00285D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523" w:rsidRDefault="00641523" w:rsidP="00285D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523" w:rsidRDefault="00641523" w:rsidP="00285D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2164" w:rsidRDefault="00641E8E" w:rsidP="00641E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22164" w:rsidRDefault="00022164" w:rsidP="00641E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29D4" w:rsidRPr="00285D30" w:rsidRDefault="00BB29D4" w:rsidP="00BB29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5D3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</w:t>
      </w:r>
      <w:r>
        <w:rPr>
          <w:rFonts w:ascii="Times New Roman" w:hAnsi="Times New Roman" w:cs="Times New Roman"/>
          <w:b/>
          <w:bCs/>
          <w:sz w:val="28"/>
          <w:szCs w:val="28"/>
        </w:rPr>
        <w:t>ндарно-тематическое планирование</w:t>
      </w:r>
    </w:p>
    <w:p w:rsidR="00BB29D4" w:rsidRPr="00285D30" w:rsidRDefault="00BB29D4" w:rsidP="00BB29D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780"/>
        <w:gridCol w:w="769"/>
        <w:gridCol w:w="771"/>
        <w:gridCol w:w="3696"/>
        <w:gridCol w:w="2903"/>
        <w:gridCol w:w="4765"/>
      </w:tblGrid>
      <w:tr w:rsidR="00BB29D4" w:rsidRPr="00BB29D4" w:rsidTr="00BB29D4">
        <w:trPr>
          <w:trHeight w:val="20"/>
        </w:trPr>
        <w:tc>
          <w:tcPr>
            <w:tcW w:w="0" w:type="auto"/>
            <w:vMerge w:val="restart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 xml:space="preserve">№ урока </w:t>
            </w:r>
          </w:p>
        </w:tc>
        <w:tc>
          <w:tcPr>
            <w:tcW w:w="0" w:type="auto"/>
            <w:vMerge w:val="restart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Уро-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ка в теме</w:t>
            </w:r>
          </w:p>
        </w:tc>
        <w:tc>
          <w:tcPr>
            <w:tcW w:w="0" w:type="auto"/>
            <w:gridSpan w:val="2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</w:tc>
        <w:tc>
          <w:tcPr>
            <w:tcW w:w="0" w:type="auto"/>
            <w:vMerge w:val="restart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 xml:space="preserve">      Тема урока</w:t>
            </w:r>
          </w:p>
        </w:tc>
        <w:tc>
          <w:tcPr>
            <w:tcW w:w="0" w:type="auto"/>
            <w:vMerge w:val="restart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 xml:space="preserve">Тип урока,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0" w:type="auto"/>
            <w:vMerge w:val="restart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Планируемые предметные результаты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vMerge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0" w:type="auto"/>
            <w:vMerge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Введение (2 ч.)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1.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pStyle w:val="a7"/>
              <w:numPr>
                <w:ilvl w:val="0"/>
                <w:numId w:val="15"/>
              </w:num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Что изучают в курсе географии материков и океанов? Как люди открывали и изучали Землю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открытия новых знаний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Путешествие 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lang w:eastAsia="ru-RU"/>
              </w:rPr>
            </w:pPr>
            <w:r w:rsidRPr="00BB29D4">
              <w:rPr>
                <w:rFonts w:ascii="Times New Roman" w:hAnsi="Times New Roman" w:cs="Times New Roman"/>
                <w:lang w:eastAsia="ru-RU"/>
              </w:rPr>
              <w:t xml:space="preserve">Знать: особенности курса, особенности открытия и изучения Земли в разные исторические эпохи (фамилии путешественников и их открытия);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показывать материки и части света; приводить примеры материковых, вулканических, коралловых островов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pStyle w:val="a7"/>
              <w:numPr>
                <w:ilvl w:val="0"/>
                <w:numId w:val="15"/>
              </w:num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Источники географической информации. Карта – особый источник географических знаний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открытия новых знаний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Путешествие 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Знать </w:t>
            </w:r>
            <w:r w:rsidRPr="00BB29D4">
              <w:rPr>
                <w:rFonts w:ascii="Times New Roman" w:hAnsi="Times New Roman" w:cs="Times New Roman"/>
                <w:lang w:eastAsia="ru-RU"/>
              </w:rPr>
              <w:t>группы карт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давать характеристику карты; читать и анализировать карту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r w:rsidRPr="00BB29D4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BB29D4">
              <w:rPr>
                <w:rFonts w:ascii="Times New Roman" w:hAnsi="Times New Roman" w:cs="Times New Roman"/>
                <w:b/>
                <w:bCs/>
              </w:rPr>
              <w:t>. Главные особенности природы Земли (9 ч)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Происхождение материков и океанов</w:t>
            </w:r>
          </w:p>
          <w:p w:rsidR="00BB29D4" w:rsidRPr="00BB29D4" w:rsidRDefault="00BB29D4" w:rsidP="006B372C">
            <w:pPr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Входная контрольная работа.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lang w:eastAsia="ru-RU"/>
              </w:rPr>
            </w:pPr>
            <w:r w:rsidRPr="00BB29D4">
              <w:rPr>
                <w:rFonts w:ascii="Times New Roman" w:hAnsi="Times New Roman" w:cs="Times New Roman"/>
                <w:lang w:eastAsia="ru-RU"/>
              </w:rPr>
              <w:t xml:space="preserve">Знать понятия: литосфера, строение литосферы, особенности теории движения литосферных плит,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называть и показывать по карте крупные формы рельефа и объяснять зависимость крупных форм рельефа от строения земной коры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</w:rPr>
              <w:t>Рельеф Земли</w:t>
            </w:r>
            <w:r w:rsidRPr="00BB29D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1. </w:t>
            </w:r>
            <w:r w:rsidRPr="00BB29D4">
              <w:rPr>
                <w:rFonts w:ascii="Times New Roman" w:hAnsi="Times New Roman" w:cs="Times New Roman"/>
              </w:rPr>
              <w:t>Чтение карт космических и аэрофотоснимков материков. Описание по карте рельефа одного из материков. Сравнение рельефа двух материков, выявление причин сходства и различий (по выбору)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Практикум.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  <w:lang w:eastAsia="ru-RU"/>
              </w:rPr>
              <w:t>Знать основные формы рельефа, связь между тектоническими структурами и формами рельефа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называть и показывать по карте крупные формы рельефа и объяснять зависимость крупных форм рельефа от строения земной коры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Атмосфера и климаты Земли (2 ч)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Распределение температуры воздуха и осадков на Земле. Воздушные массы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Обзорная лекция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lang w:eastAsia="ru-RU"/>
              </w:rPr>
            </w:pPr>
            <w:r w:rsidRPr="00BB29D4">
              <w:rPr>
                <w:rFonts w:ascii="Times New Roman" w:hAnsi="Times New Roman" w:cs="Times New Roman"/>
                <w:lang w:eastAsia="ru-RU"/>
              </w:rPr>
              <w:t>Знать зависимость между Т, АД и осадками, постоянные ветры, понятие воздушная масса, типы ВМ;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Уметь объяснять зональность в распределении температуры воздуха, атмосферного давления, </w:t>
            </w:r>
            <w:r w:rsidRPr="00BB29D4">
              <w:rPr>
                <w:rFonts w:ascii="Times New Roman" w:hAnsi="Times New Roman" w:cs="Times New Roman"/>
              </w:rPr>
              <w:lastRenderedPageBreak/>
              <w:t>осадков; называть типы воздушных масс и некоторые их характеристики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Климатические пояса Земли</w:t>
            </w:r>
            <w:r w:rsidRPr="00BB29D4">
              <w:rPr>
                <w:rFonts w:ascii="Times New Roman" w:hAnsi="Times New Roman" w:cs="Times New Roman"/>
                <w:b/>
                <w:bCs/>
              </w:rPr>
              <w:t xml:space="preserve"> Практическая работы №2.</w:t>
            </w:r>
            <w:r w:rsidRPr="00BB29D4">
              <w:rPr>
                <w:rFonts w:ascii="Times New Roman" w:hAnsi="Times New Roman" w:cs="Times New Roman"/>
              </w:rPr>
              <w:t xml:space="preserve"> Сравнительное описание основных показателей климата различных климатических поясов одного из материков; оценка климатических условий материка для жизни населения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Практикум.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</w:t>
            </w:r>
            <w:r w:rsidRPr="00BB29D4">
              <w:rPr>
                <w:rFonts w:ascii="Times New Roman" w:hAnsi="Times New Roman" w:cs="Times New Roman"/>
                <w:lang w:eastAsia="ru-RU"/>
              </w:rPr>
              <w:t xml:space="preserve"> понятие климатический пояс, основные и переходные климатические пояса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делать простейшие описания климата отдельных климатических поясов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Гидросфера. Мировой океан -  главная часть гидросферы (2 ч.)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Воды Мирового океана. Схема поверхностных течений.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  <w:lang w:eastAsia="ru-RU"/>
              </w:rPr>
              <w:t>Знать причины, изменяющие соленость и Т вод, роль мирового океана формировании климата Земли; Части гидросферы: Мировой океан, ледники, воды суши. Океаны. Части Мирового океана. Рельеф дна Мирового океана. Методы изучения морских глубин. Температуры и соленость вод Мирового океана. Движение воды в океане.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 показывать океаны и некоторые моря, течения, объяснять изменения свойств океанических вод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Жизнь в океане. Взаимодействие океана с атмосферой и сушей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Обобщение знаний по пройденным темам «Рельеф Земли», «Атмосфера», «Гидросфера».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 Приводить примеры влияния Мирового океана на природу материков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Географическая оболочка (3 ч.)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Строение и свойства географической оболочки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  <w:lang w:eastAsia="ru-RU"/>
              </w:rPr>
              <w:t>Понятия ПЗ, ПК, высотная поясность, широтная зональность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 Приводить примеры ПК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Природные комплексы суши и океана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 Составлять простейшие схемы взаимодействия природных компонентов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Природная зональность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Уметь приводить составлять простейшие схемы взаимодействия природных компонентов примеры ПК. 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Население Земли (3 ч.)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Численность населения Земли. Размещение населения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Обзорная лекция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 рассказывать об основных путях расселения человека по материкам, главных областях расселения, разнообразии видов хозяйственной деятельности людей; читать комплексную карту; показывать наиболее крупные страны мира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Народы и религии мира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Хозяйственная деятельность людей. Городское и сельское население. Обобщение знаний по  темам «Географическая оболочка», «Население Земли».</w:t>
            </w: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направленности.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r w:rsidRPr="00BB29D4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BB29D4">
              <w:rPr>
                <w:rFonts w:ascii="Times New Roman" w:hAnsi="Times New Roman" w:cs="Times New Roman"/>
                <w:b/>
                <w:bCs/>
              </w:rPr>
              <w:t>. Океаны и материки (50 ч.)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Тихий океан. Индийский океан.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новых знаний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Обзорная лекция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Уметь показывать на карте и называть океаны, определять их географическое положение, определять и называть некоторые отличительные признаки  океанов как крупных природных комплексов; 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shd w:val="clear" w:color="auto" w:fill="DAEEF3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0" w:type="auto"/>
            <w:shd w:val="clear" w:color="auto" w:fill="DAEEF3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DAEEF3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22.10</w:t>
            </w:r>
          </w:p>
        </w:tc>
        <w:tc>
          <w:tcPr>
            <w:tcW w:w="0" w:type="auto"/>
            <w:shd w:val="clear" w:color="auto" w:fill="DAEEF3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AEEF3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</w:rPr>
            </w:pPr>
            <w:r w:rsidRPr="00BB29D4">
              <w:rPr>
                <w:rFonts w:ascii="Times New Roman" w:hAnsi="Times New Roman" w:cs="Times New Roman"/>
                <w:bCs/>
              </w:rPr>
              <w:t>Атлантический океан.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Cs/>
              </w:rPr>
              <w:t xml:space="preserve"> Северный Ледовитый океан.</w:t>
            </w:r>
            <w:r w:rsidRPr="00BB29D4">
              <w:rPr>
                <w:rFonts w:ascii="Times New Roman" w:hAnsi="Times New Roman" w:cs="Times New Roman"/>
                <w:b/>
                <w:bCs/>
              </w:rPr>
              <w:t xml:space="preserve"> Практическая работа №3. Выявление и отражение на контурной карте транспортной, промысловой, сырьевой рекреационной и других функций одного из океанов (по выбору).</w:t>
            </w:r>
          </w:p>
        </w:tc>
        <w:tc>
          <w:tcPr>
            <w:tcW w:w="0" w:type="auto"/>
            <w:shd w:val="clear" w:color="auto" w:fill="DAEEF3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Практикум.</w:t>
            </w:r>
          </w:p>
        </w:tc>
        <w:tc>
          <w:tcPr>
            <w:tcW w:w="0" w:type="auto"/>
            <w:shd w:val="clear" w:color="auto" w:fill="DAEEF3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Уметь показывать на карте и называть океаны, определять их географическое положение, определять и называть некоторые отличительные признаки океанов как крупных природных комплексов; показывать на карте наиболее крупные и известные географические объекты в океанах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Южные материки (1 ч.)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Общие особенности природы южных материков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новых знаний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 показывать на карте и называть материки, определять их географическое положение, определять и называть некоторые отличительные признаки материков как крупных природных комплексов; показывать на карте наиболее крупные и известные географические объекты на материках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Африка (10 ч.)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Географическое положение. Исследование материка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новых знаний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понятие «географическое положение материка»;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особенности географического положения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Африки; основных исследователей материка, в том числе русских путешественников и ученых;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имена: </w:t>
            </w:r>
            <w:proofErr w:type="spellStart"/>
            <w:r w:rsidRPr="00BB29D4">
              <w:rPr>
                <w:rFonts w:ascii="Times New Roman" w:hAnsi="Times New Roman" w:cs="Times New Roman"/>
              </w:rPr>
              <w:t>Васко</w:t>
            </w:r>
            <w:proofErr w:type="spellEnd"/>
            <w:r w:rsidRPr="00BB29D4">
              <w:rPr>
                <w:rFonts w:ascii="Times New Roman" w:hAnsi="Times New Roman" w:cs="Times New Roman"/>
              </w:rPr>
              <w:t xml:space="preserve"> да Гама, Давид Ливингстон,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BB29D4">
              <w:rPr>
                <w:rFonts w:ascii="Times New Roman" w:hAnsi="Times New Roman" w:cs="Times New Roman"/>
              </w:rPr>
              <w:t>В.Юнкер</w:t>
            </w:r>
            <w:proofErr w:type="spellEnd"/>
            <w:r w:rsidRPr="00BB29D4">
              <w:rPr>
                <w:rFonts w:ascii="Times New Roman" w:hAnsi="Times New Roman" w:cs="Times New Roman"/>
              </w:rPr>
              <w:t>, Е. П. Ковалевский, А. В. Елисеев,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Н. И. Вавилов;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определять географическое положение по физической карте и плану описания (на уровне описания по образцу).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Рельеф и полезные ископаемые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 основные черты рельефа материка и факторы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его образования;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состав полезных ископаемых и их размещение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по частям материка в связи с происхождением горных пород;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основные формы рельефа, названные в тексте;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определять основные черты рельефа по физической карте; находить на ней главные формы поверхности;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показывать месторождения полезных ископаемых и объяснять их размещение на основе сопоставления физической карты и карты строения земной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коры; объяснять основные черты рельефа на основе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связи с историей формирования земной коры и с учетом строения земной коры.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Климат. Внутренние воды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климатические условия Африки (температуры, условия увлажнения, типы климата);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различия в климате по поясам и факторы, определяющие климатические условия (самый жаркий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материк, «полюс жары», самая большая территория сухости, влияние географического </w:t>
            </w:r>
            <w:r w:rsidRPr="00BB29D4">
              <w:rPr>
                <w:rFonts w:ascii="Times New Roman" w:hAnsi="Times New Roman" w:cs="Times New Roman"/>
              </w:rPr>
              <w:lastRenderedPageBreak/>
              <w:t>положения материка на климат и пояса атмосферного давления); уметь: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определять по климатической карте температурные особенности, условия увлажнения, климатические пояса;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описывать климатические пояса;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общие черты внутренних вод Африки и наиболее крупные речные системы и озера;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определять характерные особенности внутренних вод по картам; объяснять их зависимость от рельефа и климата;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описывать отдельные водоемы материка, оценивать их практическое значение.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читать климатические диаграммы. 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Природные зоны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содержание понятий природных зон;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их характерные черты и факторы образования;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типичные растения и животных природных зон;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описывать природные зоны по комплекту карт;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устанавливать связи между компонентами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природы; оценивать возможности хозяйственного использования природной зоны и связанный с ним характер изменений.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Влияние человека на природу. Заповедники и национальные парки.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о характере изменений в природе материка под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влиянием хозяйственной деятельности населения 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создание заповедников и национальных парков как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способа охраны природы;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о стихийных бедствиях; понятия и термины: заповедник, национальный парк, </w:t>
            </w:r>
            <w:proofErr w:type="spellStart"/>
            <w:r w:rsidRPr="00BB29D4">
              <w:rPr>
                <w:rFonts w:ascii="Times New Roman" w:hAnsi="Times New Roman" w:cs="Times New Roman"/>
              </w:rPr>
              <w:t>Сахель</w:t>
            </w:r>
            <w:proofErr w:type="spellEnd"/>
            <w:r w:rsidRPr="00BB29D4">
              <w:rPr>
                <w:rFonts w:ascii="Times New Roman" w:hAnsi="Times New Roman" w:cs="Times New Roman"/>
              </w:rPr>
              <w:t xml:space="preserve">, Сахара, </w:t>
            </w:r>
            <w:proofErr w:type="spellStart"/>
            <w:r w:rsidRPr="00BB29D4">
              <w:rPr>
                <w:rFonts w:ascii="Times New Roman" w:hAnsi="Times New Roman" w:cs="Times New Roman"/>
              </w:rPr>
              <w:t>Намиб</w:t>
            </w:r>
            <w:proofErr w:type="spellEnd"/>
            <w:r w:rsidRPr="00BB29D4">
              <w:rPr>
                <w:rFonts w:ascii="Times New Roman" w:hAnsi="Times New Roman" w:cs="Times New Roman"/>
              </w:rPr>
              <w:t>, Серенгети, парк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BB29D4">
              <w:rPr>
                <w:rFonts w:ascii="Times New Roman" w:hAnsi="Times New Roman" w:cs="Times New Roman"/>
              </w:rPr>
              <w:t>Крюгера</w:t>
            </w:r>
            <w:proofErr w:type="spellEnd"/>
            <w:r w:rsidRPr="00BB29D4">
              <w:rPr>
                <w:rFonts w:ascii="Times New Roman" w:hAnsi="Times New Roman" w:cs="Times New Roman"/>
              </w:rPr>
              <w:t>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описывать природную зону (по образцу);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Население и страны.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численность населения, его национальный (этнический) состав, плотность, размещение по территории, особенности культуры коренного населения;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уровень развития хозяйства, особенно сельского, его специализацию;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состав видов промышленной деятельности, в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особенности добываемого минерального сырья;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термин: резервация;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B29D4">
              <w:rPr>
                <w:rFonts w:ascii="Times New Roman" w:hAnsi="Times New Roman" w:cs="Times New Roman"/>
              </w:rPr>
              <w:t>уметь:анализировать</w:t>
            </w:r>
            <w:proofErr w:type="spellEnd"/>
            <w:proofErr w:type="gramEnd"/>
            <w:r w:rsidRPr="00BB29D4">
              <w:rPr>
                <w:rFonts w:ascii="Times New Roman" w:hAnsi="Times New Roman" w:cs="Times New Roman"/>
              </w:rPr>
              <w:t xml:space="preserve"> содержание карт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объяснять размещение населения, городов,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Страны Северной Африки. Алжир. Обобщение и повторение по темам: «Океаны», «Африка».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направленности.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план характеристики страны;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природные условия жизни и хозяйственной деятельности населения Северной Африки как природного и цивилизационного района;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особенности оседлого и кочевого образа жизни;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изменения в природе Алжира.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Страны Западной и Центральной Африки. Нигерия.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 xml:space="preserve"> Практическая работа № 4.  </w:t>
            </w:r>
            <w:r w:rsidRPr="00BB29D4">
              <w:rPr>
                <w:rFonts w:ascii="Times New Roman" w:hAnsi="Times New Roman" w:cs="Times New Roman"/>
              </w:rPr>
              <w:t>Определение по картам природных богатств стран Центральной Африки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Практикум.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план характеристики страны;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природные условия жизни и хозяйственной деятельности населения Западной и Центральной Африки,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изменения в природе Нигерии.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Страны Восточной Африки. Эфиопия.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Обзорная лекция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географические особенности природы региона;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связь между географическим положением,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природными условиями, ресурсами и хозяйством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 региона;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природные и антропогенные причины возникновения </w:t>
            </w:r>
            <w:proofErr w:type="spellStart"/>
            <w:r w:rsidRPr="00BB29D4">
              <w:rPr>
                <w:rFonts w:ascii="Times New Roman" w:hAnsi="Times New Roman" w:cs="Times New Roman"/>
              </w:rPr>
              <w:t>геоэкологичес</w:t>
            </w:r>
            <w:proofErr w:type="spellEnd"/>
            <w:r w:rsidRPr="00BB29D4">
              <w:rPr>
                <w:rFonts w:ascii="Times New Roman" w:hAnsi="Times New Roman" w:cs="Times New Roman"/>
              </w:rPr>
              <w:t>-ких проблем в странах региона;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меры по сохранению природы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выделять, описывать и объяснять по тексту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учебника и картам атласа существенные признаки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компонентов природы, населения; составлять краткую характеристику страны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Страны Южной Африки. ЮАР.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 </w:t>
            </w:r>
            <w:r w:rsidRPr="00BB29D4">
              <w:rPr>
                <w:rFonts w:ascii="Times New Roman" w:hAnsi="Times New Roman" w:cs="Times New Roman"/>
                <w:b/>
                <w:bCs/>
              </w:rPr>
              <w:t xml:space="preserve">Практическая работы № 5.  </w:t>
            </w:r>
            <w:r w:rsidRPr="00BB29D4">
              <w:rPr>
                <w:rFonts w:ascii="Times New Roman" w:hAnsi="Times New Roman" w:cs="Times New Roman"/>
              </w:rPr>
              <w:t>Определение по картам основных видов хозяйственной деятельности населения стран Южная Африки.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Практикум.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план характеристики страны;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природные условия жизни и хозяйственной деятельности населения ЮАР,  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охрана окружающей среды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Австралия и Океания (5 ч.)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Географическое положение Австралии. История открытия. Рельеф и полезные ископаемые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новых знаний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Практикум 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   Знать: особенности географического положения;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основных исследователей материка;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определять географическое положение по физической карте;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 основные черты рельефа материка и факторы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его образования;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размещение основных форм рельефа;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состав полезных ископаемых                           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Климат Австралии. Внутренние воды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анализировать содержание карт  Австралии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Природные зоны Австралии. Своеобразие органического мира.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 xml:space="preserve"> Практическая работа № 6. «</w:t>
            </w:r>
            <w:r w:rsidRPr="00BB29D4">
              <w:rPr>
                <w:rFonts w:ascii="Times New Roman" w:hAnsi="Times New Roman" w:cs="Times New Roman"/>
              </w:rPr>
              <w:t>Сравнительная характеристика природы, населения и его хозяйственной деятельности двух регионов Австралии» (по выбору)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Практикум.</w:t>
            </w: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причины своеобразия органического мира, типичные растения и животные природных зон;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описывать природные зоны по комплекту карт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Австралийский Союз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ind w:firstLine="708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Знать: численность населения, его национальный (этнический) состав, плотность, размещение по территории, особенности культуры коренного населения; уровень </w:t>
            </w:r>
            <w:proofErr w:type="spellStart"/>
            <w:proofErr w:type="gramStart"/>
            <w:r w:rsidRPr="00BB29D4">
              <w:rPr>
                <w:rFonts w:ascii="Times New Roman" w:hAnsi="Times New Roman" w:cs="Times New Roman"/>
              </w:rPr>
              <w:t>разви-тия</w:t>
            </w:r>
            <w:proofErr w:type="spellEnd"/>
            <w:proofErr w:type="gramEnd"/>
            <w:r w:rsidRPr="00BB29D4">
              <w:rPr>
                <w:rFonts w:ascii="Times New Roman" w:hAnsi="Times New Roman" w:cs="Times New Roman"/>
              </w:rPr>
              <w:t xml:space="preserve"> хозяйства, особенно сельского, его специализацию;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состав видов промышленной деятельности, в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особенности добываемого минерального сырья;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примеры изменения природной среды Австралии, ее охраны;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термин: резервация;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объяснять размещение населения, городов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lastRenderedPageBreak/>
              <w:t>32.</w:t>
            </w: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24.12</w:t>
            </w: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Океания. Природа, население и страны. Обобщение знаний по теме «Австралия»</w:t>
            </w: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Урок новых знаний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 xml:space="preserve">Конференция </w:t>
            </w:r>
          </w:p>
        </w:tc>
        <w:tc>
          <w:tcPr>
            <w:tcW w:w="0" w:type="auto"/>
            <w:shd w:val="clear" w:color="auto" w:fill="FFFFFF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Знать наиболее крупные острова и архипелаги, уметь показывать их на карте; связь особенностей природы островов с их происхождением, влияние океана на их природу, жизнь населения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Южная Америка (7 ч.)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shd w:val="clear" w:color="auto" w:fill="DBE5F1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0" w:type="auto"/>
            <w:shd w:val="clear" w:color="auto" w:fill="DBE5F1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DBE5F1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0" w:type="auto"/>
            <w:shd w:val="clear" w:color="auto" w:fill="DBE5F1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Географическое положение. Из истории открытия и исследования материка</w:t>
            </w:r>
          </w:p>
        </w:tc>
        <w:tc>
          <w:tcPr>
            <w:tcW w:w="0" w:type="auto"/>
            <w:shd w:val="clear" w:color="auto" w:fill="DBE5F1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29D4">
              <w:rPr>
                <w:rFonts w:ascii="Times New Roman" w:hAnsi="Times New Roman" w:cs="Times New Roman"/>
                <w:b/>
              </w:rPr>
              <w:t>УОНЗ</w:t>
            </w:r>
          </w:p>
        </w:tc>
        <w:tc>
          <w:tcPr>
            <w:tcW w:w="0" w:type="auto"/>
            <w:shd w:val="clear" w:color="auto" w:fill="DBE5F1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особенности географического положения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Ю. Америки; историю открытия,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основных исследователей материка, влияние ГП на особенности природы материка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Рельеф и полезные ископаемые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Конференция 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 основные черты рельефа материка;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состав полезных ископаемых и их размещение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основные формы рельефа, названные в тексте;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определять основные черты рельефа по физической карте;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объяснять основные черты рельефа на основе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связи с историей формирования земной коры и с учетом строения земной коры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Климат. Внутренние воды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климатические условия Ю. Америки (температуры, условия увлажнения, типы климата);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различия в климате по поясам и факторы, определяющие климатические условия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уметь: описывать климатические пояса;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знать: общие черты внутренних вод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определять характерные особенности внутренних вод по картам; объяснять их зависимость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Природные зоны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природные зоны;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их характерные черты и факторы образования;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типичные растения и животных природных зон;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уметь: описывать природные зоны по комплекту карт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 крупнейшие народы, распространенные языки и  религии, крупнейшие страны материка, их столицы и крупнейшие города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38..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</w:rPr>
              <w:t>Страны востока материка. Бразилия.</w:t>
            </w:r>
            <w:r w:rsidRPr="00BB29D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7. </w:t>
            </w:r>
            <w:r w:rsidRPr="00BB29D4">
              <w:rPr>
                <w:rFonts w:ascii="Times New Roman" w:hAnsi="Times New Roman" w:cs="Times New Roman"/>
              </w:rPr>
              <w:t xml:space="preserve">Составление описания природы, населения, географического положения крупных городов Бразилии или Аргентины 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Практикум.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 особенности природно-хозяйственного комплекса стран востока материка, в том числе современного экономического развития;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экологические проблемы Амазонии;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элементы культуры населения;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памятники из писка ЮНЕСКО;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 объяснять: различия в природе и составе минеральных богатств Амазонии и Бразильского плоскогорья, аргентинской пампы; размещение важнейших минеральных ресурсов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Страны Анд. Перу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 особенности природно-хозяйственного комплекса стран востока материка, в том числе современного экономического развития; памятники из списка ЮНЕСКО;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Антарктида (1 ч.)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7.02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Географическое положение. Открытие и исследование Антарктиды. Природа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новых знаний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 особенности ГП Антарктиды, его влияние на особенности природы материков; имена путешественников, внесших вклад в открытие и исследование материка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Северные материки (1 ч.)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Общие особенности природы северных материков. Обобщение знаний по  теме «Южная Америка»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направленности. Тестирование.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 показывать на карте и называть материки, определять их географическое положение, определять и называть некоторые отличительные признаки материков как крупных природных комплексов; показывать на карте наиболее крупные и известные географические объекты на материках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Северная Америка (7 ч.)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Географическое положение. Из истории открытия и исследования материка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новых знаний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особенности географического положения С. Америки; историю открытия, основных исследователей материка, влияние ГП на особенности природы материка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43.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Рельеф и полезные ископаемые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 основные черты рельефа материка;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состав полезных ископаемых и их размещение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основные формы рельефа, названные в тексте;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определять основные черты рельефа по физической карте; объяснять основные черты рельефа на основе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связи с историей формирования земной коры и с учетом строения земной коры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Климат. Внутренние воды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климатические условия С. Америки;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различия в климате по поясам и факторы, определяющие климатические условия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уметь: описывать климатические пояса;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знать: общие черты внутренних вод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определять характерные особенности внутренних вод по картам; объяснять их зависимость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Природные зоны. Население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 Знать: природные зоны;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их характерные черты и факторы образования;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типичные растения и животных природных зон;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описывать природные зоны по комплекту карт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крупнейшие народы, распространенные языки и религии, крупнейшие страны материка, их столицы и крупнейшие города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Канада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основные черты географического положения,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природы, населения и его хозяйственной деятельности;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элементы культуры, памятники природного 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культурного наследия Канады;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объяснять выявленные особенности;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показывать на карте наиболее крупные при-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родные объекты страны;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называть главные памятники природы.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США. Обобщение знаний по теме «Северная Америка»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Тестирование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Знать: основные черты географического положения,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природы, населения и его хозяйственной деятельности;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элементы культуры, памятники природного 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культурного наследия США;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объяснять выявленные особенности;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показывать на карте наиболее крупные при-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родные объекты страны;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называть главные памятники природы.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Средняя Америка. Мексика</w:t>
            </w:r>
            <w:r w:rsidRPr="00BB29D4">
              <w:rPr>
                <w:rFonts w:ascii="Times New Roman" w:hAnsi="Times New Roman" w:cs="Times New Roman"/>
                <w:b/>
                <w:bCs/>
              </w:rPr>
              <w:t xml:space="preserve"> Практическая работы №8. </w:t>
            </w:r>
            <w:r w:rsidRPr="00BB29D4">
              <w:rPr>
                <w:rFonts w:ascii="Times New Roman" w:hAnsi="Times New Roman" w:cs="Times New Roman"/>
              </w:rPr>
              <w:t>Характеристика по картам основных видов природных ресурсов Канады, США, Мексики.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Практикум.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географические особенности природы региона;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меры по сохранению природы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выделять, описывать и объяснять по тексту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учебника и картам атласа существенные признаки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компонентов природы, населения; составлять краткую характеристику страны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 Знать: план характеристики страны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Евразия (16 ч.)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Географическое положение. Исследования Центральной Азии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новых знаний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   Знать: особенности географического положения;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основных исследователей материка;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определять географическое положение по физической карте;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Особенности рельефа, его развитие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 основные черты рельефа материка;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состав полезных ископаемых и их размещение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основные формы рельефа, названные в тексте;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определять основные черты рельефа по физической карте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Климат. Внутренние воды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климатические условия Евразии;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различия в климате по поясам и факторы, определяющие климатические условия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уметь: описывать климатические пояса;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знать: общие черты внутренних вод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определять характерные особенности внутренних вод по картам; объяснять их зависимость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Природные зоны. Народы и страны Евразии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природные зоны; их характерные черты и факторы образования; типичные растения и животных природных зон;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уметь: описывать природные зоны по комплекту карт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крупнейшие народы, распространенные языки и религии, крупнейшие страны материка, их столицы и крупнейшие города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53.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Страны Северной Европы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состав региона; особенности географического положения 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природы стран Северной Европы; взаимосвязь компонентов природы; основные черты населения и его культуры,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включая хозяйственную деятельность; термины: фьорды, морена, моренный рельеф;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раскрывать связи между географическим положением и природными условиями жизни населения, природой и хозяйственной деятельностью, образом жизни людей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Страны Западной Европы. Великобритания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состав региона; особенности географического положения и природы стран Северной Европы;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взаимосвязь компонентов природы;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основные черты населения и его культуры,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включая хозяйственную деятельность;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термины: фьорды, морена, моренный рельеф;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раскрывать связи между географическим положением и природными условиями жизни населения, природой и хозяйственной деятельностью, образом жизни людей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Франция. Германия</w:t>
            </w:r>
          </w:p>
          <w:p w:rsidR="00BB29D4" w:rsidRPr="00BB29D4" w:rsidRDefault="00BB29D4" w:rsidP="006B372C">
            <w:pPr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 xml:space="preserve">Практическая работа №9. </w:t>
            </w:r>
            <w:r w:rsidRPr="00BB29D4">
              <w:rPr>
                <w:rFonts w:ascii="Times New Roman" w:hAnsi="Times New Roman" w:cs="Times New Roman"/>
              </w:rPr>
              <w:t>Сравнительная характеристика Великобритании, Франции и Германии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состав региона; особенности географического положения 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природы стран Северной Европы;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взаимосвязь компонентов природы;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основные черты населения и его культуры,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включая хозяйственную деятельность;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термины: фьорды, морена, моренный рельеф;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раскрывать связи между географическим положением и природными условиями жизни населения, природой и хозяйственной деятельностью, образом жизни людей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56.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Страны Восточной Европы 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  <w:vMerge w:val="restart"/>
          </w:tcPr>
          <w:p w:rsidR="00BB29D4" w:rsidRPr="00BB29D4" w:rsidRDefault="00BB29D4" w:rsidP="006B37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состав региона; особенности географического положения и природы стран Северной Европы;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взаимосвязь компонентов природы;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основные черты населения и его культуры,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включая хозяйственную деятельность;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термины: фьорды, морена, моренный рельеф;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раскрывать связи между географическим положением и природными условиями жизни населения, природой и хозяйственной деятельностью, образом жизни людей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Страны Восточной Европы (продолжение)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  <w:vMerge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Страны Южной Европы. Италия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состав региона; особенности географического положения и природы стран Ю. Европы;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взаимосвязь компонентов природы;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основные черты населения и его культуры,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включая хозяйственную деятельность;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раскрывать связи между географическим положением и природными условиями жизни населения, природой и хозяйственной деятельностью, образом жизни людей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Страны Юго-Западной Азии</w:t>
            </w:r>
          </w:p>
          <w:p w:rsidR="00BB29D4" w:rsidRPr="00BB29D4" w:rsidRDefault="00BB29D4" w:rsidP="006B372C">
            <w:pPr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10. </w:t>
            </w:r>
            <w:r w:rsidRPr="00BB29D4">
              <w:rPr>
                <w:rFonts w:ascii="Times New Roman" w:hAnsi="Times New Roman" w:cs="Times New Roman"/>
              </w:rPr>
              <w:t>Группировка стран Юго-Западной Азии по различным признакам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 Практикум.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состав региона; особенности географического положения природы стран Юго-Западной;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взаимосвязь компонентов природы;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основные черты населения и его культуры,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включая хозяйственную деятельность;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раскрывать связи между географическим положением и природными условиями жизни населения, природой и хозяйственной деятельностью, образом жизни людей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Страны Центральной Азии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состав региона; особенности географического положения и природы стран Ц. Азии; взаимосвязь компонентов природы; основные черты населения и его культуры, включая хозяйственную деятельность;</w:t>
            </w:r>
          </w:p>
          <w:p w:rsidR="00BB29D4" w:rsidRPr="00BB29D4" w:rsidRDefault="00BB29D4" w:rsidP="006B372C">
            <w:pPr>
              <w:spacing w:after="0"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BB29D4">
              <w:rPr>
                <w:rFonts w:ascii="Times New Roman" w:hAnsi="Times New Roman" w:cs="Times New Roman"/>
              </w:rPr>
              <w:t xml:space="preserve">уметь: раскрывать связи между географическим положением и природными условиями жизни </w:t>
            </w:r>
            <w:r w:rsidRPr="00BB29D4">
              <w:rPr>
                <w:rFonts w:ascii="Times New Roman" w:hAnsi="Times New Roman" w:cs="Times New Roman"/>
              </w:rPr>
              <w:lastRenderedPageBreak/>
              <w:t>населения, природой и хозяйственной деятельностью, образом жизни людей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lastRenderedPageBreak/>
              <w:t>61.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Страны Восточной Азии. Китай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состав региона; особенности географического положения и природы стран Вост. Азии; взаимосвязь компонентов природы;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основные черты населения и его культуры, включая хозяйственную деятельность;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раскрывать связи между географическим положением и природными условиями жизни населения, природой и хозяйственной деятельностью, образом жизни людей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Япония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особенности географического положения и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природы страны;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взаимосвязь компонентов природы;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основные черты населения и его культуры,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включая хозяйственную деятельность;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раскрывать связи между географическим положением и природными условиями жизни населения, природой и хозяйственной деятельностью, образом жизни людей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Страны Южной Азии. Индия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состав региона; особенности географического положения и природы стран; взаимосвязь компонентов природы; основные черты населения и его культуры,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включая хозяйственную деятельность;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раскрывать связи между географическим положением и природными условиями жизни населения, природой и хозяйственной деятельностью, образом жизни людей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Страны Юго-Восточной Азии. Индонезия. Обобщение знаний по теме «Евразия»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BB29D4" w:rsidRPr="00BB29D4" w:rsidRDefault="00BB29D4" w:rsidP="006B372C">
            <w:pPr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 xml:space="preserve">Тестирование. 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Знать: состав региона; особенности географического положения и природы стран; взаимосвязь компонентов природы; основные черты населения и его культуры,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включая хозяйственную деятельность;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уметь: раскрывать связи между географическим положением и природными условиями жизни населения, природой и хозяйственной деятельностью, образом жизни людей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  <w:gridSpan w:val="6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Раздел </w:t>
            </w:r>
            <w:r w:rsidRPr="00BB29D4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BB29D4">
              <w:rPr>
                <w:rFonts w:ascii="Times New Roman" w:hAnsi="Times New Roman" w:cs="Times New Roman"/>
                <w:b/>
                <w:bCs/>
              </w:rPr>
              <w:t>. Географическая оболочка – наш дом (4 ч.)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Закономерности географической оболочки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 приводить примеры, подтверждающие закономерности географической оболочки – целостность, ритмичность, зональность; объяснять их влияние на жизнь и деятельность человека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  <w:bCs/>
              </w:rPr>
              <w:t>Промежуточная аттестация. Контрольная работа.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развивающего контроля. Тестирование.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B29D4">
              <w:rPr>
                <w:rFonts w:ascii="Times New Roman" w:hAnsi="Times New Roman" w:cs="Times New Roman"/>
              </w:rPr>
              <w:t>Взаимодействие природы и общества</w:t>
            </w:r>
            <w:r w:rsidRPr="00BB29D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  <w:b/>
                <w:bCs/>
              </w:rPr>
              <w:t>Практическая работа №11 Составление</w:t>
            </w:r>
            <w:r w:rsidRPr="00BB29D4">
              <w:rPr>
                <w:rFonts w:ascii="Times New Roman" w:hAnsi="Times New Roman" w:cs="Times New Roman"/>
              </w:rPr>
              <w:t xml:space="preserve"> описания местности: выявление ее геоэкологических</w:t>
            </w:r>
          </w:p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проблем, путей сохранения и улучшения качества окружающей среды: наличие памятников природы и культуры.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BB29D4" w:rsidRPr="00BB29D4" w:rsidRDefault="00BB29D4" w:rsidP="006B372C">
            <w:pPr>
              <w:ind w:firstLine="708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Практикум.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Уметь приводить примеры влияния природы на условия жизни людей</w:t>
            </w:r>
          </w:p>
        </w:tc>
      </w:tr>
      <w:tr w:rsidR="00BB29D4" w:rsidRPr="00BB29D4" w:rsidTr="00BB29D4">
        <w:trPr>
          <w:trHeight w:val="20"/>
        </w:trPr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B29D4">
              <w:rPr>
                <w:rFonts w:ascii="Times New Roman" w:hAnsi="Times New Roman" w:cs="Times New Roman"/>
              </w:rPr>
              <w:t>Повторение пройденного.</w:t>
            </w: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29D4" w:rsidRPr="00BB29D4" w:rsidRDefault="00BB29D4" w:rsidP="006B372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B29D4" w:rsidRDefault="00BB29D4" w:rsidP="00BB2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BB29D4" w:rsidRDefault="00BB29D4" w:rsidP="00BB2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BB29D4" w:rsidRPr="00C369A0" w:rsidRDefault="00BB29D4" w:rsidP="00BB2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BB29D4" w:rsidRPr="00C369A0" w:rsidRDefault="00BB29D4" w:rsidP="00BB2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B29D4" w:rsidRPr="00C369A0" w:rsidRDefault="00BB29D4" w:rsidP="00BB2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B29D4" w:rsidRPr="00C369A0" w:rsidRDefault="00BB29D4" w:rsidP="00BB2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B29D4" w:rsidRPr="00C369A0" w:rsidRDefault="00BB29D4" w:rsidP="00BB2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B29D4" w:rsidRPr="00C369A0" w:rsidRDefault="00BB29D4" w:rsidP="00BB29D4"/>
    <w:p w:rsidR="00BB29D4" w:rsidRDefault="00BB29D4" w:rsidP="00BB29D4">
      <w:pPr>
        <w:tabs>
          <w:tab w:val="left" w:pos="73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2164" w:rsidRDefault="00022164" w:rsidP="00641E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22164" w:rsidSect="00780D3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288D87E"/>
    <w:lvl w:ilvl="0">
      <w:numFmt w:val="bullet"/>
      <w:lvlText w:val="*"/>
      <w:lvlJc w:val="left"/>
    </w:lvl>
  </w:abstractNum>
  <w:abstractNum w:abstractNumId="1" w15:restartNumberingAfterBreak="0">
    <w:nsid w:val="0B6002C2"/>
    <w:multiLevelType w:val="singleLevel"/>
    <w:tmpl w:val="3064C7F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50774E"/>
    <w:multiLevelType w:val="singleLevel"/>
    <w:tmpl w:val="6F267E56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0A272E"/>
    <w:multiLevelType w:val="singleLevel"/>
    <w:tmpl w:val="97A64B4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5C0E3F"/>
    <w:multiLevelType w:val="hybridMultilevel"/>
    <w:tmpl w:val="91946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77665"/>
    <w:multiLevelType w:val="hybridMultilevel"/>
    <w:tmpl w:val="C4F45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E07BD"/>
    <w:multiLevelType w:val="singleLevel"/>
    <w:tmpl w:val="3F5E7F64"/>
    <w:lvl w:ilvl="0">
      <w:start w:val="6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E9A4E68"/>
    <w:multiLevelType w:val="hybridMultilevel"/>
    <w:tmpl w:val="58ECC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BF0F22"/>
    <w:multiLevelType w:val="hybridMultilevel"/>
    <w:tmpl w:val="6080AABC"/>
    <w:lvl w:ilvl="0" w:tplc="094613D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75369"/>
    <w:multiLevelType w:val="singleLevel"/>
    <w:tmpl w:val="5FE8B22E"/>
    <w:lvl w:ilvl="0">
      <w:start w:val="10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32C7342"/>
    <w:multiLevelType w:val="singleLevel"/>
    <w:tmpl w:val="0660127E"/>
    <w:lvl w:ilvl="0">
      <w:start w:val="10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47B4138"/>
    <w:multiLevelType w:val="hybridMultilevel"/>
    <w:tmpl w:val="7B306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43DD7"/>
    <w:multiLevelType w:val="singleLevel"/>
    <w:tmpl w:val="0726954A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A5A7C57"/>
    <w:multiLevelType w:val="singleLevel"/>
    <w:tmpl w:val="4754B5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eastAsia="Times New Roman" w:hAnsi="Times New Roman"/>
      </w:rPr>
    </w:lvl>
  </w:abstractNum>
  <w:abstractNum w:abstractNumId="15" w15:restartNumberingAfterBreak="0">
    <w:nsid w:val="5BB213A0"/>
    <w:multiLevelType w:val="hybridMultilevel"/>
    <w:tmpl w:val="21D66A06"/>
    <w:lvl w:ilvl="0" w:tplc="F288D87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AB30CA"/>
    <w:multiLevelType w:val="singleLevel"/>
    <w:tmpl w:val="72EC5E2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eastAsia="Times New Roman" w:hAnsi="Times New Roman"/>
      </w:rPr>
    </w:lvl>
  </w:abstractNum>
  <w:abstractNum w:abstractNumId="17" w15:restartNumberingAfterBreak="0">
    <w:nsid w:val="64956D74"/>
    <w:multiLevelType w:val="singleLevel"/>
    <w:tmpl w:val="9B14EFDE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AA80821"/>
    <w:multiLevelType w:val="hybridMultilevel"/>
    <w:tmpl w:val="A2426960"/>
    <w:lvl w:ilvl="0" w:tplc="094613D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6B3B11F8"/>
    <w:multiLevelType w:val="hybridMultilevel"/>
    <w:tmpl w:val="2100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DD78F4"/>
    <w:multiLevelType w:val="hybridMultilevel"/>
    <w:tmpl w:val="17C4374C"/>
    <w:lvl w:ilvl="0" w:tplc="4894C244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cs="Viner Hand ITC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7821A6A"/>
    <w:multiLevelType w:val="singleLevel"/>
    <w:tmpl w:val="3064C7F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11"/>
  </w:num>
  <w:num w:numId="9">
    <w:abstractNumId w:val="21"/>
  </w:num>
  <w:num w:numId="10">
    <w:abstractNumId w:val="21"/>
    <w:lvlOverride w:ilvl="0">
      <w:lvl w:ilvl="0">
        <w:start w:val="1"/>
        <w:numFmt w:val="decimal"/>
        <w:lvlText w:val="%1)"/>
        <w:legacy w:legacy="1" w:legacySpace="0" w:legacyIndent="2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5"/>
  </w:num>
  <w:num w:numId="15">
    <w:abstractNumId w:val="12"/>
  </w:num>
  <w:num w:numId="16">
    <w:abstractNumId w:val="19"/>
  </w:num>
  <w:num w:numId="17">
    <w:abstractNumId w:val="4"/>
  </w:num>
  <w:num w:numId="18">
    <w:abstractNumId w:val="18"/>
  </w:num>
  <w:num w:numId="19">
    <w:abstractNumId w:val="9"/>
  </w:num>
  <w:num w:numId="20">
    <w:abstractNumId w:val="7"/>
  </w:num>
  <w:num w:numId="21">
    <w:abstractNumId w:val="20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A0"/>
    <w:rsid w:val="00006CD8"/>
    <w:rsid w:val="00015B26"/>
    <w:rsid w:val="00022164"/>
    <w:rsid w:val="000409B4"/>
    <w:rsid w:val="0005666F"/>
    <w:rsid w:val="0006231D"/>
    <w:rsid w:val="00080262"/>
    <w:rsid w:val="000D13C3"/>
    <w:rsid w:val="001007E9"/>
    <w:rsid w:val="00145710"/>
    <w:rsid w:val="0018746A"/>
    <w:rsid w:val="001B5603"/>
    <w:rsid w:val="001C438B"/>
    <w:rsid w:val="001C5020"/>
    <w:rsid w:val="00237399"/>
    <w:rsid w:val="00285D30"/>
    <w:rsid w:val="002C29BE"/>
    <w:rsid w:val="00310EF0"/>
    <w:rsid w:val="00321B9D"/>
    <w:rsid w:val="00381DB0"/>
    <w:rsid w:val="003A5780"/>
    <w:rsid w:val="003D25F5"/>
    <w:rsid w:val="004176C0"/>
    <w:rsid w:val="00467B57"/>
    <w:rsid w:val="004D289A"/>
    <w:rsid w:val="00555822"/>
    <w:rsid w:val="00562C77"/>
    <w:rsid w:val="00581295"/>
    <w:rsid w:val="0059503B"/>
    <w:rsid w:val="005C6D38"/>
    <w:rsid w:val="00607663"/>
    <w:rsid w:val="00610F17"/>
    <w:rsid w:val="006267EC"/>
    <w:rsid w:val="00631AFB"/>
    <w:rsid w:val="00641523"/>
    <w:rsid w:val="00641E8E"/>
    <w:rsid w:val="006C3BA0"/>
    <w:rsid w:val="006E3F78"/>
    <w:rsid w:val="00732DAF"/>
    <w:rsid w:val="00780D3F"/>
    <w:rsid w:val="007B1CFD"/>
    <w:rsid w:val="007F2057"/>
    <w:rsid w:val="007F7965"/>
    <w:rsid w:val="00805B0F"/>
    <w:rsid w:val="008664C4"/>
    <w:rsid w:val="00900036"/>
    <w:rsid w:val="009453AF"/>
    <w:rsid w:val="009664A1"/>
    <w:rsid w:val="00992505"/>
    <w:rsid w:val="00992522"/>
    <w:rsid w:val="009A77B2"/>
    <w:rsid w:val="009B3E88"/>
    <w:rsid w:val="009D0F0B"/>
    <w:rsid w:val="00AA5E3B"/>
    <w:rsid w:val="00AD4654"/>
    <w:rsid w:val="00AE5E1D"/>
    <w:rsid w:val="00B43A9E"/>
    <w:rsid w:val="00B60AD3"/>
    <w:rsid w:val="00B86BE4"/>
    <w:rsid w:val="00BA79B1"/>
    <w:rsid w:val="00BB29D4"/>
    <w:rsid w:val="00BD4EA2"/>
    <w:rsid w:val="00C369A0"/>
    <w:rsid w:val="00C373BB"/>
    <w:rsid w:val="00C37C95"/>
    <w:rsid w:val="00C51D66"/>
    <w:rsid w:val="00C576AC"/>
    <w:rsid w:val="00C72BD0"/>
    <w:rsid w:val="00CA2663"/>
    <w:rsid w:val="00CB3ED7"/>
    <w:rsid w:val="00CE03B4"/>
    <w:rsid w:val="00CE5B72"/>
    <w:rsid w:val="00CF532F"/>
    <w:rsid w:val="00D1503C"/>
    <w:rsid w:val="00D251F2"/>
    <w:rsid w:val="00D37233"/>
    <w:rsid w:val="00D43C3D"/>
    <w:rsid w:val="00D6198A"/>
    <w:rsid w:val="00DA0D51"/>
    <w:rsid w:val="00DD7BBB"/>
    <w:rsid w:val="00DE5CD9"/>
    <w:rsid w:val="00DF1D5A"/>
    <w:rsid w:val="00DF2C32"/>
    <w:rsid w:val="00E52EC7"/>
    <w:rsid w:val="00E542DE"/>
    <w:rsid w:val="00E54736"/>
    <w:rsid w:val="00E55ECC"/>
    <w:rsid w:val="00EA1ADE"/>
    <w:rsid w:val="00EB0FE9"/>
    <w:rsid w:val="00ED4DB9"/>
    <w:rsid w:val="00EF7C92"/>
    <w:rsid w:val="00F17432"/>
    <w:rsid w:val="00F24D3A"/>
    <w:rsid w:val="00F52341"/>
    <w:rsid w:val="00F52662"/>
    <w:rsid w:val="00F75B58"/>
    <w:rsid w:val="00FE179F"/>
    <w:rsid w:val="00F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45CFD6-0A56-4CE3-AEF4-13EFCBB1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B5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3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C3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369A0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99"/>
    <w:qFormat/>
    <w:rsid w:val="00C369A0"/>
    <w:rPr>
      <w:rFonts w:cs="Calibri"/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C369A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C369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D251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enturySchoolbook">
    <w:name w:val="Основной текст + Century Schoolbook"/>
    <w:rsid w:val="0006231D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8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7466</Words>
  <Characters>42559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Абалакская школа</Company>
  <LinksUpToDate>false</LinksUpToDate>
  <CharactersWithSpaces>49926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22</cp:revision>
  <cp:lastPrinted>2019-11-21T12:22:00Z</cp:lastPrinted>
  <dcterms:created xsi:type="dcterms:W3CDTF">2019-11-19T12:21:00Z</dcterms:created>
  <dcterms:modified xsi:type="dcterms:W3CDTF">2020-10-13T10:59:00Z</dcterms:modified>
</cp:coreProperties>
</file>