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FFA" w:rsidRPr="00286842" w:rsidRDefault="00866FFA" w:rsidP="004E6ECC">
      <w:pPr>
        <w:pStyle w:val="a4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28684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Филиал МАОУ </w:t>
      </w:r>
      <w:proofErr w:type="spellStart"/>
      <w:r w:rsidRPr="0028684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Тоболовская</w:t>
      </w:r>
      <w:proofErr w:type="spellEnd"/>
      <w:r w:rsidRPr="0028684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СОШ-</w:t>
      </w:r>
      <w:proofErr w:type="gramStart"/>
      <w:r w:rsidRPr="0028684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С(</w:t>
      </w:r>
      <w:proofErr w:type="gramEnd"/>
      <w:r w:rsidRPr="0028684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К) ОУ «</w:t>
      </w:r>
      <w:proofErr w:type="spellStart"/>
      <w:r w:rsidRPr="0028684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Карасульская</w:t>
      </w:r>
      <w:proofErr w:type="spellEnd"/>
      <w:r w:rsidRPr="0028684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специальная (коррекционная)школа-интернат</w:t>
      </w:r>
      <w:r w:rsidR="00286842" w:rsidRPr="0028684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»</w:t>
      </w:r>
    </w:p>
    <w:p w:rsidR="00286842" w:rsidRPr="00286842" w:rsidRDefault="00286842" w:rsidP="004E6ECC">
      <w:pPr>
        <w:pStyle w:val="a4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286842" w:rsidRPr="00286842" w:rsidRDefault="00286842" w:rsidP="004E6ECC">
      <w:pPr>
        <w:pStyle w:val="a4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286842" w:rsidRPr="00286842" w:rsidRDefault="00286842" w:rsidP="004E6ECC">
      <w:pPr>
        <w:pStyle w:val="a4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286842" w:rsidRDefault="00286842" w:rsidP="004E6EC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86842" w:rsidRPr="00286842" w:rsidRDefault="00286842" w:rsidP="00286842">
      <w:pPr>
        <w:pStyle w:val="a4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</w:pPr>
      <w:r w:rsidRPr="00286842">
        <w:rPr>
          <w:rFonts w:ascii="Times New Roman" w:hAnsi="Times New Roman" w:cs="Times New Roman"/>
          <w:b/>
          <w:color w:val="365F91" w:themeColor="accent1" w:themeShade="BF"/>
          <w:sz w:val="52"/>
          <w:szCs w:val="52"/>
        </w:rPr>
        <w:t>Воспитательный час</w:t>
      </w:r>
    </w:p>
    <w:p w:rsidR="00286842" w:rsidRDefault="00286842" w:rsidP="00286842">
      <w:pPr>
        <w:pStyle w:val="a4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86842" w:rsidRPr="00286842" w:rsidRDefault="00286842" w:rsidP="00286842">
      <w:pPr>
        <w:pStyle w:val="a4"/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  <w:r w:rsidRPr="00286842">
        <w:rPr>
          <w:rFonts w:ascii="Times New Roman" w:hAnsi="Times New Roman" w:cs="Times New Roman"/>
          <w:b/>
          <w:color w:val="C00000"/>
          <w:sz w:val="52"/>
          <w:szCs w:val="52"/>
        </w:rPr>
        <w:t>«Правила снятия показаний счётчика учёта воды»</w:t>
      </w:r>
    </w:p>
    <w:p w:rsidR="00286842" w:rsidRPr="00286842" w:rsidRDefault="00286842" w:rsidP="004E6ECC">
      <w:pPr>
        <w:pStyle w:val="a4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422910</wp:posOffset>
            </wp:positionH>
            <wp:positionV relativeFrom="paragraph">
              <wp:posOffset>73025</wp:posOffset>
            </wp:positionV>
            <wp:extent cx="4241800" cy="3257550"/>
            <wp:effectExtent l="19050" t="0" r="6350" b="0"/>
            <wp:wrapNone/>
            <wp:docPr id="3" name="Рисунок 3" descr="http://moscow.santehnic-doma.ru/data/1/content/banners/1248245754image_486639_60266405_3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oscow.santehnic-doma.ru/data/1/content/banners/1248245754image_486639_60266405_39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6842" w:rsidRDefault="00286842" w:rsidP="00286842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6842" w:rsidRDefault="00286842" w:rsidP="00286842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6842" w:rsidRDefault="00286842" w:rsidP="00286842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6842" w:rsidRDefault="00286842" w:rsidP="00286842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6842" w:rsidRDefault="00286842" w:rsidP="00286842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6842" w:rsidRDefault="00286842" w:rsidP="00286842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6842" w:rsidRDefault="00286842" w:rsidP="00286842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6842" w:rsidRDefault="00286842" w:rsidP="00286842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6842" w:rsidRDefault="00286842" w:rsidP="00286842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6842" w:rsidRDefault="00286842" w:rsidP="00286842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6842" w:rsidRDefault="00286842" w:rsidP="00286842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6842" w:rsidRPr="00286842" w:rsidRDefault="00286842" w:rsidP="00286842">
      <w:pPr>
        <w:pStyle w:val="a4"/>
        <w:jc w:val="right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28684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Выполнила воспитатель: О.Н.Малахова</w:t>
      </w:r>
    </w:p>
    <w:p w:rsidR="00286842" w:rsidRDefault="00286842" w:rsidP="00286842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6842" w:rsidRDefault="00286842" w:rsidP="00286842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6FFA" w:rsidRDefault="00286842" w:rsidP="0028684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 год</w:t>
      </w:r>
    </w:p>
    <w:p w:rsidR="00286842" w:rsidRDefault="00286842" w:rsidP="0028684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ECC" w:rsidRPr="00866FFA" w:rsidRDefault="004E6ECC" w:rsidP="004E6EC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66FFA">
        <w:rPr>
          <w:rFonts w:ascii="Times New Roman" w:hAnsi="Times New Roman" w:cs="Times New Roman"/>
          <w:b/>
          <w:sz w:val="28"/>
          <w:szCs w:val="28"/>
        </w:rPr>
        <w:lastRenderedPageBreak/>
        <w:t>Тема занятия: Правила снятия показаний счётчика учёта воды</w:t>
      </w:r>
    </w:p>
    <w:p w:rsidR="004E6ECC" w:rsidRPr="004E6ECC" w:rsidRDefault="004E6ECC" w:rsidP="004E6EC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F78D1">
        <w:rPr>
          <w:rFonts w:ascii="Times New Roman" w:hAnsi="Times New Roman" w:cs="Times New Roman"/>
          <w:sz w:val="28"/>
          <w:szCs w:val="28"/>
        </w:rPr>
        <w:t xml:space="preserve">Цели занятия: </w:t>
      </w:r>
      <w:r w:rsidRPr="004E6ECC">
        <w:rPr>
          <w:lang w:eastAsia="ru-RU"/>
        </w:rPr>
        <w:t xml:space="preserve"> </w:t>
      </w:r>
      <w:r w:rsidRPr="004E6ECC">
        <w:rPr>
          <w:rFonts w:ascii="Times New Roman" w:hAnsi="Times New Roman" w:cs="Times New Roman"/>
          <w:sz w:val="28"/>
          <w:szCs w:val="28"/>
          <w:lang w:eastAsia="ru-RU"/>
        </w:rPr>
        <w:t>Научить оплачивать коммунальные платежи.</w:t>
      </w:r>
    </w:p>
    <w:p w:rsidR="004E6ECC" w:rsidRPr="004E6ECC" w:rsidRDefault="004E6ECC" w:rsidP="004E6EC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E6EC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4E6ECC" w:rsidRPr="004E6ECC" w:rsidRDefault="004E6ECC" w:rsidP="004E6EC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4E6EC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:rsidR="004E6ECC" w:rsidRPr="004E6ECC" w:rsidRDefault="004E6ECC" w:rsidP="004E6EC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E6ECC">
        <w:rPr>
          <w:rFonts w:ascii="Times New Roman" w:hAnsi="Times New Roman" w:cs="Times New Roman"/>
          <w:sz w:val="28"/>
          <w:szCs w:val="28"/>
          <w:lang w:eastAsia="ru-RU"/>
        </w:rPr>
        <w:t>Закрепить знания о составляющих семейного бюджета, дать  знания  о  домашней экономике,  правилах оплаты коммунальных услуг.</w:t>
      </w:r>
    </w:p>
    <w:p w:rsidR="004E6ECC" w:rsidRPr="00866FFA" w:rsidRDefault="004E6ECC" w:rsidP="004E6EC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E6ECC">
        <w:rPr>
          <w:rFonts w:ascii="Times New Roman" w:hAnsi="Times New Roman" w:cs="Times New Roman"/>
          <w:sz w:val="28"/>
          <w:szCs w:val="28"/>
          <w:lang w:eastAsia="ru-RU"/>
        </w:rPr>
        <w:t>Формировать умения снимать показания водяного счетчиков</w:t>
      </w:r>
      <w:r w:rsidRPr="004E6EC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E6EC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866FFA">
        <w:rPr>
          <w:rFonts w:ascii="Times New Roman" w:hAnsi="Times New Roman" w:cs="Times New Roman"/>
          <w:sz w:val="28"/>
          <w:szCs w:val="28"/>
          <w:lang w:eastAsia="ru-RU"/>
        </w:rPr>
        <w:t xml:space="preserve"> заполнения квитанций на оплату.</w:t>
      </w:r>
    </w:p>
    <w:p w:rsidR="004E6ECC" w:rsidRPr="004E6ECC" w:rsidRDefault="004E6ECC" w:rsidP="004E6EC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4E6EC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4E6ECC" w:rsidRPr="004E6ECC" w:rsidRDefault="004E6ECC" w:rsidP="004E6EC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E6ECC">
        <w:rPr>
          <w:rFonts w:ascii="Times New Roman" w:hAnsi="Times New Roman" w:cs="Times New Roman"/>
          <w:sz w:val="28"/>
          <w:szCs w:val="28"/>
          <w:lang w:eastAsia="ru-RU"/>
        </w:rPr>
        <w:t>Развивать мышление, память, внимание, речь.</w:t>
      </w:r>
    </w:p>
    <w:p w:rsidR="004E6ECC" w:rsidRPr="004E6ECC" w:rsidRDefault="004E6ECC" w:rsidP="004E6EC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E6ECC">
        <w:rPr>
          <w:rFonts w:ascii="Times New Roman" w:hAnsi="Times New Roman" w:cs="Times New Roman"/>
          <w:sz w:val="28"/>
          <w:szCs w:val="28"/>
          <w:lang w:eastAsia="ru-RU"/>
        </w:rPr>
        <w:t>Формировать экономическое мышление.</w:t>
      </w:r>
    </w:p>
    <w:p w:rsidR="004E6ECC" w:rsidRPr="004E6ECC" w:rsidRDefault="004E6ECC" w:rsidP="004E6EC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4E6EC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4E6ECC" w:rsidRPr="004E6ECC" w:rsidRDefault="004E6ECC" w:rsidP="004E6EC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E6ECC">
        <w:rPr>
          <w:rFonts w:ascii="Times New Roman" w:hAnsi="Times New Roman" w:cs="Times New Roman"/>
          <w:sz w:val="28"/>
          <w:szCs w:val="28"/>
          <w:lang w:eastAsia="ru-RU"/>
        </w:rPr>
        <w:t>Воспитывать сознательное отношение к финансовым расходам и бережливость.</w:t>
      </w:r>
    </w:p>
    <w:p w:rsidR="004E6ECC" w:rsidRPr="004E6ECC" w:rsidRDefault="004E6ECC" w:rsidP="004E6EC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E6ECC">
        <w:rPr>
          <w:rFonts w:ascii="Times New Roman" w:hAnsi="Times New Roman" w:cs="Times New Roman"/>
          <w:sz w:val="28"/>
          <w:szCs w:val="28"/>
          <w:lang w:eastAsia="ru-RU"/>
        </w:rPr>
        <w:t>Формировать социальную активность и самостоятельность.</w:t>
      </w:r>
    </w:p>
    <w:p w:rsidR="004E6ECC" w:rsidRPr="004E6ECC" w:rsidRDefault="004E6ECC" w:rsidP="004E6EC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4E6ECC">
        <w:rPr>
          <w:rFonts w:ascii="Times New Roman" w:hAnsi="Times New Roman" w:cs="Times New Roman"/>
          <w:sz w:val="28"/>
          <w:szCs w:val="28"/>
          <w:lang w:eastAsia="ru-RU"/>
        </w:rPr>
        <w:t>Практическая подготовка воспитанников к жизни в социуме.</w:t>
      </w:r>
    </w:p>
    <w:p w:rsidR="004E6ECC" w:rsidRDefault="004E6ECC" w:rsidP="004E6EC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E6ECC" w:rsidRPr="000F78D1" w:rsidRDefault="004E6ECC" w:rsidP="004E6ECC">
      <w:pPr>
        <w:pStyle w:val="a4"/>
        <w:rPr>
          <w:rFonts w:ascii="Times New Roman" w:hAnsi="Times New Roman" w:cs="Times New Roman"/>
          <w:sz w:val="28"/>
          <w:szCs w:val="28"/>
        </w:rPr>
      </w:pPr>
      <w:r w:rsidRPr="000F78D1">
        <w:rPr>
          <w:rFonts w:ascii="Times New Roman" w:hAnsi="Times New Roman" w:cs="Times New Roman"/>
          <w:sz w:val="28"/>
          <w:szCs w:val="28"/>
        </w:rPr>
        <w:t xml:space="preserve">Оборудование:  </w:t>
      </w:r>
      <w:r w:rsidRPr="000F78D1">
        <w:rPr>
          <w:rFonts w:ascii="Times New Roman" w:hAnsi="Times New Roman" w:cs="Times New Roman"/>
          <w:iCs/>
          <w:sz w:val="28"/>
          <w:szCs w:val="28"/>
          <w:lang w:eastAsia="ru-RU"/>
        </w:rPr>
        <w:tab/>
      </w:r>
    </w:p>
    <w:p w:rsidR="004E6ECC" w:rsidRPr="000F78D1" w:rsidRDefault="004E6ECC" w:rsidP="004E6EC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>Карточки, образцы водяных счётчиков, бумага, ручки, калькулятор</w:t>
      </w:r>
      <w:r w:rsidR="009F6FD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, карточки </w:t>
      </w:r>
      <w:r w:rsidR="007A0210">
        <w:rPr>
          <w:rFonts w:ascii="Times New Roman" w:hAnsi="Times New Roman" w:cs="Times New Roman"/>
          <w:iCs/>
          <w:sz w:val="28"/>
          <w:szCs w:val="28"/>
          <w:lang w:eastAsia="ru-RU"/>
        </w:rPr>
        <w:t>цифр</w:t>
      </w:r>
      <w:r w:rsidR="009F6FD9">
        <w:rPr>
          <w:rFonts w:ascii="Times New Roman" w:hAnsi="Times New Roman" w:cs="Times New Roman"/>
          <w:iCs/>
          <w:sz w:val="28"/>
          <w:szCs w:val="28"/>
          <w:lang w:eastAsia="ru-RU"/>
        </w:rPr>
        <w:t>.</w:t>
      </w:r>
    </w:p>
    <w:tbl>
      <w:tblPr>
        <w:tblStyle w:val="a5"/>
        <w:tblW w:w="0" w:type="auto"/>
        <w:tblLook w:val="04A0"/>
      </w:tblPr>
      <w:tblGrid>
        <w:gridCol w:w="543"/>
        <w:gridCol w:w="2004"/>
        <w:gridCol w:w="2043"/>
        <w:gridCol w:w="8300"/>
        <w:gridCol w:w="1896"/>
      </w:tblGrid>
      <w:tr w:rsidR="00866FFA" w:rsidRPr="000F78D1" w:rsidTr="00E15F7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ECC" w:rsidRPr="000F78D1" w:rsidRDefault="004E6ECC" w:rsidP="00E15F7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78D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E6ECC" w:rsidRPr="000F78D1" w:rsidRDefault="004E6ECC" w:rsidP="00E15F7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F78D1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0F78D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ECC" w:rsidRPr="000F78D1" w:rsidRDefault="004E6ECC" w:rsidP="00E15F7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78D1">
              <w:rPr>
                <w:rFonts w:ascii="Times New Roman" w:hAnsi="Times New Roman" w:cs="Times New Roman"/>
                <w:b/>
                <w:sz w:val="28"/>
                <w:szCs w:val="28"/>
              </w:rPr>
              <w:t>Этапы занятия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ECC" w:rsidRPr="000F78D1" w:rsidRDefault="004E6ECC" w:rsidP="00E15F7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78D1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Дидактические задачи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ECC" w:rsidRPr="000F78D1" w:rsidRDefault="004E6ECC" w:rsidP="00E15F7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78D1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ECC" w:rsidRPr="000F78D1" w:rsidRDefault="004E6ECC" w:rsidP="00E15F7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78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  <w:proofErr w:type="gramStart"/>
            <w:r w:rsidRPr="000F78D1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866FFA" w:rsidRPr="000F78D1" w:rsidTr="00E15F7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ECC" w:rsidRPr="000F78D1" w:rsidRDefault="004E6ECC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78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ECC" w:rsidRPr="000F78D1" w:rsidRDefault="004E6ECC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78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Организационный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ECC" w:rsidRPr="000F78D1" w:rsidRDefault="004E6ECC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78D1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gramStart"/>
            <w:r w:rsidRPr="000F78D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F78D1">
              <w:rPr>
                <w:rFonts w:ascii="Times New Roman" w:hAnsi="Times New Roman" w:cs="Times New Roman"/>
                <w:sz w:val="28"/>
                <w:szCs w:val="28"/>
              </w:rPr>
              <w:t xml:space="preserve"> к работе на занятии, создание доброжелательной рабочей </w:t>
            </w:r>
            <w:r w:rsidRPr="000F78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обстановки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ECC" w:rsidRDefault="004E6ECC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Приветствие.</w:t>
            </w:r>
          </w:p>
          <w:p w:rsidR="004E6ECC" w:rsidRPr="000F78D1" w:rsidRDefault="004E6ECC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«Слушаем друг друга внимательно, общаемся доброжелательно»</w:t>
            </w:r>
          </w:p>
          <w:p w:rsidR="004E6ECC" w:rsidRPr="000F78D1" w:rsidRDefault="004E6ECC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ECC" w:rsidRPr="000F78D1" w:rsidRDefault="004E6ECC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78D1">
              <w:rPr>
                <w:rFonts w:ascii="Times New Roman" w:hAnsi="Times New Roman" w:cs="Times New Roman"/>
                <w:sz w:val="28"/>
                <w:szCs w:val="28"/>
              </w:rPr>
              <w:t xml:space="preserve"> Приветствуют, выполняют упражнение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рукопожатие мальчиков, приветствие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воспитателя, гостей </w:t>
            </w:r>
          </w:p>
          <w:p w:rsidR="004E6ECC" w:rsidRPr="000F78D1" w:rsidRDefault="004E6ECC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78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66FFA" w:rsidRPr="000F78D1" w:rsidTr="00E15F7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ECC" w:rsidRPr="000F78D1" w:rsidRDefault="004E6ECC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78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ECC" w:rsidRPr="000F78D1" w:rsidRDefault="004E6ECC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78D1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</w:p>
          <w:p w:rsidR="004E6ECC" w:rsidRPr="000F78D1" w:rsidRDefault="004E6ECC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78D1">
              <w:rPr>
                <w:rFonts w:ascii="Times New Roman" w:hAnsi="Times New Roman" w:cs="Times New Roman"/>
                <w:sz w:val="28"/>
                <w:szCs w:val="28"/>
              </w:rPr>
              <w:t>К основному этапу занятия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ECC" w:rsidRPr="000F78D1" w:rsidRDefault="004E6ECC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78D1">
              <w:rPr>
                <w:rFonts w:ascii="Times New Roman" w:hAnsi="Times New Roman" w:cs="Times New Roman"/>
                <w:sz w:val="28"/>
                <w:szCs w:val="28"/>
              </w:rPr>
              <w:t>Мотивация на усвоение знаний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ECC" w:rsidRPr="004E6ECC" w:rsidRDefault="004E6ECC" w:rsidP="004E6EC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6EC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  <w:r w:rsidRPr="004E6E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Загадки-складки и загадки-обманки"</w:t>
            </w:r>
          </w:p>
          <w:p w:rsidR="004E6ECC" w:rsidRPr="004E6ECC" w:rsidRDefault="004E6ECC" w:rsidP="004E6EC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6E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Знают все ребята в мире: дважды два - всегда:</w:t>
            </w:r>
            <w:r w:rsidRPr="004E6ECC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 (четыре)</w:t>
            </w:r>
          </w:p>
          <w:p w:rsidR="004E6ECC" w:rsidRPr="004E6ECC" w:rsidRDefault="004E6ECC" w:rsidP="004E6EC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6E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Чем украсим мы тетрадь? Ну конечно, цифрой: </w:t>
            </w:r>
            <w:r w:rsidRPr="004E6ECC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(пять)</w:t>
            </w:r>
          </w:p>
          <w:p w:rsidR="004E6ECC" w:rsidRPr="004E6ECC" w:rsidRDefault="004E6ECC" w:rsidP="004E6EC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6E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Знайте, шестерка у нас акробатка: вниз головой это будет: </w:t>
            </w:r>
            <w:r w:rsidRPr="004E6ECC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(девятка)</w:t>
            </w:r>
          </w:p>
          <w:p w:rsidR="004E6ECC" w:rsidRPr="004E6ECC" w:rsidRDefault="004E6ECC" w:rsidP="004E6EC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6E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Варит отлично твоя голова: пять плюс один получается: </w:t>
            </w:r>
            <w:r w:rsidRPr="004E6ECC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(не два, а шесть)</w:t>
            </w:r>
          </w:p>
          <w:p w:rsidR="004E6ECC" w:rsidRPr="004E6ECC" w:rsidRDefault="004E6ECC" w:rsidP="004E6EC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6E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Пакет молока на весах если взвесить, то стрелка весов вам укажет на: </w:t>
            </w:r>
            <w:r w:rsidRPr="004E6ECC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(один)</w:t>
            </w:r>
          </w:p>
          <w:p w:rsidR="004E6ECC" w:rsidRPr="004E6ECC" w:rsidRDefault="004E6ECC" w:rsidP="004E6EC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6E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Говорил учитель Ире, что два больше, чем: </w:t>
            </w:r>
            <w:r w:rsidRPr="004E6ECC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(не четыре, а один или ноль)</w:t>
            </w:r>
          </w:p>
          <w:p w:rsidR="004E6ECC" w:rsidRPr="004E6ECC" w:rsidRDefault="004E6ECC" w:rsidP="004E6EC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E6E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Отличник тетрадкой своею гордится: внизу, под контрольной, стоит: </w:t>
            </w:r>
            <w:r w:rsidRPr="004E6ECC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(пять)</w:t>
            </w:r>
            <w:proofErr w:type="gramEnd"/>
          </w:p>
          <w:p w:rsidR="004E6ECC" w:rsidRPr="004E6ECC" w:rsidRDefault="004E6ECC" w:rsidP="004E6EC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6E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На уроках будешь спать - за ответ получишь: </w:t>
            </w:r>
            <w:r w:rsidRPr="004E6ECC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(не пять, а два)</w:t>
            </w:r>
          </w:p>
          <w:p w:rsidR="004E6ECC" w:rsidRDefault="004E6ECC" w:rsidP="004E6EC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Ну, я думаю, что на занятии</w:t>
            </w:r>
            <w:r w:rsidRPr="004E6E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вам спать не </w:t>
            </w:r>
            <w:proofErr w:type="gramStart"/>
            <w:r w:rsidRPr="004E6E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придется</w:t>
            </w:r>
            <w:proofErr w:type="gramEnd"/>
            <w:r w:rsidRPr="004E6E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вы все получите хорошие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знания</w:t>
            </w:r>
          </w:p>
          <w:p w:rsidR="004E6ECC" w:rsidRPr="004E6ECC" w:rsidRDefault="004E6ECC" w:rsidP="004E6EC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6EC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Сюрпризный момент, постановка цели занятия</w:t>
            </w:r>
          </w:p>
          <w:p w:rsidR="004E6ECC" w:rsidRDefault="004E6ECC" w:rsidP="004E6E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619D">
              <w:rPr>
                <w:rFonts w:ascii="Times New Roman" w:hAnsi="Times New Roman"/>
                <w:sz w:val="28"/>
                <w:szCs w:val="28"/>
              </w:rPr>
              <w:t>(Стук в дверь, входит бабушка)</w:t>
            </w:r>
          </w:p>
          <w:p w:rsidR="004E6ECC" w:rsidRPr="007F619D" w:rsidRDefault="004E6ECC" w:rsidP="004E6E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7DA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Педагог: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Здравствуйте, Вера Петровна, что случилось?</w:t>
            </w:r>
          </w:p>
          <w:p w:rsidR="004E6ECC" w:rsidRDefault="004E6ECC" w:rsidP="004E6E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7DA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Бабушка:</w:t>
            </w:r>
            <w:r w:rsidRPr="007F619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047DAC">
              <w:rPr>
                <w:rFonts w:ascii="Times New Roman" w:hAnsi="Times New Roman"/>
                <w:sz w:val="28"/>
                <w:szCs w:val="28"/>
              </w:rPr>
              <w:t xml:space="preserve">Ребятушки, </w:t>
            </w:r>
            <w:r>
              <w:rPr>
                <w:rFonts w:ascii="Times New Roman" w:hAnsi="Times New Roman"/>
                <w:sz w:val="28"/>
                <w:szCs w:val="28"/>
              </w:rPr>
              <w:t>вы мне не раз помогали, выручайте. В</w:t>
            </w:r>
            <w:r w:rsidRPr="00047DAC">
              <w:rPr>
                <w:rFonts w:ascii="Times New Roman" w:hAnsi="Times New Roman"/>
                <w:sz w:val="28"/>
                <w:szCs w:val="28"/>
              </w:rPr>
              <w:t xml:space="preserve">от получила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бумаги какие-то, а </w:t>
            </w:r>
            <w:r w:rsidRPr="00047DAC">
              <w:rPr>
                <w:rFonts w:ascii="Times New Roman" w:hAnsi="Times New Roman"/>
                <w:sz w:val="28"/>
                <w:szCs w:val="28"/>
              </w:rPr>
              <w:t>что  с ними делать не знаю…</w:t>
            </w:r>
          </w:p>
          <w:p w:rsidR="004E6ECC" w:rsidRPr="007F619D" w:rsidRDefault="004E6ECC" w:rsidP="004E6EC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</w:t>
            </w:r>
            <w:r w:rsidRPr="00047DA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: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Бабушка, давайте я посмотрю. Да это же квитанции на воду, её оплатить надо!</w:t>
            </w:r>
          </w:p>
          <w:p w:rsidR="004E6ECC" w:rsidRDefault="004E6ECC" w:rsidP="004E6E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7DA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Бабушка:</w:t>
            </w:r>
            <w:r w:rsidRPr="007F619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47DAC">
              <w:rPr>
                <w:rFonts w:ascii="Times New Roman" w:hAnsi="Times New Roman"/>
                <w:sz w:val="28"/>
                <w:szCs w:val="28"/>
              </w:rPr>
              <w:t>Внученька,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47DAC">
              <w:rPr>
                <w:rFonts w:ascii="Times New Roman" w:hAnsi="Times New Roman"/>
                <w:sz w:val="28"/>
                <w:szCs w:val="28"/>
              </w:rPr>
              <w:t xml:space="preserve">где мне их оплатить можно? </w:t>
            </w:r>
          </w:p>
          <w:p w:rsidR="004E6ECC" w:rsidRDefault="004E6ECC" w:rsidP="004E6E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</w:t>
            </w:r>
            <w:r w:rsidRPr="00047DA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почте, в банке</w:t>
            </w:r>
          </w:p>
          <w:p w:rsidR="004E6ECC" w:rsidRDefault="004E6ECC" w:rsidP="004E6E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7784"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>Бабушка: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Спасибо, ребятки, пойду оплачивать, до свидания.</w:t>
            </w:r>
          </w:p>
          <w:p w:rsidR="004E6ECC" w:rsidRDefault="004E6ECC" w:rsidP="004E6EC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778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Педагог: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свидания, Вера Петровна.</w:t>
            </w:r>
          </w:p>
          <w:p w:rsidR="004E6ECC" w:rsidRPr="000F78D1" w:rsidRDefault="004E6ECC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ECC" w:rsidRPr="000F78D1" w:rsidRDefault="004E6ECC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на вопросы</w:t>
            </w:r>
          </w:p>
        </w:tc>
      </w:tr>
      <w:tr w:rsidR="00866FFA" w:rsidRPr="000F78D1" w:rsidTr="00E15F7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CC" w:rsidRPr="000F78D1" w:rsidRDefault="004E6ECC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CC" w:rsidRPr="000F78D1" w:rsidRDefault="004E6ECC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ECC" w:rsidRPr="000F78D1" w:rsidRDefault="004E6ECC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78D1">
              <w:rPr>
                <w:rFonts w:ascii="Times New Roman" w:hAnsi="Times New Roman" w:cs="Times New Roman"/>
                <w:sz w:val="28"/>
                <w:szCs w:val="28"/>
              </w:rPr>
              <w:t>Целеполагание</w:t>
            </w:r>
            <w:proofErr w:type="spellEnd"/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ECC" w:rsidRPr="000F78D1" w:rsidRDefault="004E6ECC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78D1">
              <w:rPr>
                <w:rFonts w:ascii="Times New Roman" w:hAnsi="Times New Roman" w:cs="Times New Roman"/>
                <w:sz w:val="28"/>
                <w:szCs w:val="28"/>
              </w:rPr>
              <w:t>Сообщает тему и цель мероприятия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CC" w:rsidRPr="000F78D1" w:rsidRDefault="004E6ECC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FFA" w:rsidRPr="000F78D1" w:rsidTr="00E15F7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CC" w:rsidRPr="000F78D1" w:rsidRDefault="004E6ECC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CC" w:rsidRPr="000F78D1" w:rsidRDefault="004E6ECC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ECC" w:rsidRPr="000F78D1" w:rsidRDefault="004E6ECC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78D1">
              <w:rPr>
                <w:rFonts w:ascii="Times New Roman" w:hAnsi="Times New Roman" w:cs="Times New Roman"/>
                <w:sz w:val="28"/>
                <w:szCs w:val="28"/>
              </w:rPr>
              <w:t>Актуализация опорных знаний.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8CC" w:rsidRPr="000638CC" w:rsidRDefault="000638CC" w:rsidP="000638C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38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Что такое бюджет семьи? (это все доходы и расходы семьи)</w:t>
            </w:r>
          </w:p>
          <w:p w:rsidR="000638CC" w:rsidRPr="000638CC" w:rsidRDefault="000638CC" w:rsidP="000638C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38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Из чего складываются доходы? (зарплата, пенсия, стипендия, пособия, проценты от вкладов, сдача жилья)  </w:t>
            </w:r>
          </w:p>
          <w:p w:rsidR="000638CC" w:rsidRPr="000638CC" w:rsidRDefault="000638CC" w:rsidP="000638C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38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 доходах мы много говорили, а на что в семье расходуют деньги?</w:t>
            </w:r>
            <w:r w:rsidRPr="000638C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0638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(на питание, на обучение, на отдых, на приобретение одежды и мебели, на культурно-бытовые услуги: посещение кино, музеев, театра)</w:t>
            </w:r>
          </w:p>
          <w:p w:rsidR="004E6ECC" w:rsidRPr="000F78D1" w:rsidRDefault="000638CC" w:rsidP="000638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638C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- расходы</w:t>
            </w:r>
            <w:r w:rsidRPr="000638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на оплату коммунальных платежей.</w:t>
            </w:r>
            <w:r w:rsidRPr="00A127FB">
              <w:rPr>
                <w:lang w:eastAsia="ru-RU"/>
              </w:rPr>
              <w:t> 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ECC" w:rsidRPr="000F78D1" w:rsidRDefault="004E6ECC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78D1">
              <w:rPr>
                <w:rFonts w:ascii="Times New Roman" w:hAnsi="Times New Roman" w:cs="Times New Roman"/>
                <w:sz w:val="28"/>
                <w:szCs w:val="28"/>
              </w:rPr>
              <w:t>С помощью вопросов отвечают, делают выводы.</w:t>
            </w:r>
          </w:p>
        </w:tc>
      </w:tr>
      <w:tr w:rsidR="00866FFA" w:rsidRPr="000F78D1" w:rsidTr="00E15F7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ECC" w:rsidRPr="000F78D1" w:rsidRDefault="004E6ECC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78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ECC" w:rsidRPr="000F78D1" w:rsidRDefault="004E6ECC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78D1">
              <w:rPr>
                <w:rFonts w:ascii="Times New Roman" w:hAnsi="Times New Roman" w:cs="Times New Roman"/>
                <w:sz w:val="28"/>
                <w:szCs w:val="28"/>
              </w:rPr>
              <w:t>Усвоение новых знаний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ECC" w:rsidRPr="000F78D1" w:rsidRDefault="004E6ECC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78D1">
              <w:rPr>
                <w:rFonts w:ascii="Times New Roman" w:hAnsi="Times New Roman" w:cs="Times New Roman"/>
                <w:sz w:val="28"/>
                <w:szCs w:val="28"/>
              </w:rPr>
              <w:t>Обеспечение  восприятия и первичного запоминания знаний.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CC" w:rsidRPr="000638CC" w:rsidRDefault="000638CC" w:rsidP="000638C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38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Что такое коммунальные услуги и платежи.</w:t>
            </w:r>
          </w:p>
          <w:p w:rsidR="000638CC" w:rsidRPr="000638CC" w:rsidRDefault="000638CC" w:rsidP="000638C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38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2. Снятие показаний со счётчиков, расчёт оплаты.</w:t>
            </w:r>
          </w:p>
          <w:p w:rsidR="000638CC" w:rsidRPr="000638CC" w:rsidRDefault="000638CC" w:rsidP="000638C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38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3. Места оплаты коммунальных услуг.</w:t>
            </w:r>
          </w:p>
          <w:p w:rsidR="000638CC" w:rsidRPr="000638CC" w:rsidRDefault="000638CC" w:rsidP="000638C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38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5. Практическая работа «Заполнение квитанций».</w:t>
            </w:r>
          </w:p>
          <w:p w:rsidR="000638CC" w:rsidRPr="000638CC" w:rsidRDefault="000638CC" w:rsidP="000638C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38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  6. Способы экономии </w:t>
            </w:r>
            <w:r w:rsidR="00EA66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воды.</w:t>
            </w:r>
          </w:p>
          <w:p w:rsidR="00866FFA" w:rsidRDefault="000638CC" w:rsidP="00EA6630">
            <w:pPr>
              <w:pStyle w:val="a4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A127FB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866FFA" w:rsidRDefault="00866FFA" w:rsidP="00EA6630">
            <w:pPr>
              <w:pStyle w:val="a4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866FFA" w:rsidRDefault="00866FFA" w:rsidP="00EA6630">
            <w:pPr>
              <w:pStyle w:val="a4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866FFA" w:rsidRDefault="00866FFA" w:rsidP="00EA6630">
            <w:pPr>
              <w:pStyle w:val="a4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EA6630" w:rsidRDefault="000638CC" w:rsidP="00EA663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27FB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  <w:r w:rsidR="00EA6630" w:rsidRPr="000638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Сейчас появилась новая форма оплаты услуг:</w:t>
            </w:r>
          </w:p>
          <w:p w:rsidR="004E6ECC" w:rsidRDefault="00EA6630" w:rsidP="00EA663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упражнение «Интервью»</w:t>
            </w:r>
          </w:p>
          <w:p w:rsidR="008E364C" w:rsidRDefault="008E364C" w:rsidP="00EA6630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E364C" w:rsidRPr="000F78D1" w:rsidRDefault="008E364C" w:rsidP="00EA663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закон о неуплате коммунальных услуг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CC" w:rsidRDefault="004E6ECC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78D1">
              <w:rPr>
                <w:rFonts w:ascii="Times New Roman" w:hAnsi="Times New Roman" w:cs="Times New Roman"/>
                <w:sz w:val="28"/>
                <w:szCs w:val="28"/>
              </w:rPr>
              <w:t>Слушают, обсуждают, отвечают на вопросы, делают выводы</w:t>
            </w:r>
          </w:p>
          <w:p w:rsidR="008E364C" w:rsidRDefault="008E364C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64C" w:rsidRDefault="008E364C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FFA" w:rsidRDefault="008E364C" w:rsidP="00866F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  <w:r w:rsidR="00866F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66FFA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  <w:proofErr w:type="gramStart"/>
            <w:r w:rsidR="00866FF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="00866FF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="00866F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E364C" w:rsidRPr="000F78D1" w:rsidRDefault="008E364C" w:rsidP="00866F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  <w:r w:rsidR="00866FFA">
              <w:rPr>
                <w:rFonts w:ascii="Times New Roman" w:hAnsi="Times New Roman" w:cs="Times New Roman"/>
                <w:sz w:val="28"/>
                <w:szCs w:val="28"/>
              </w:rPr>
              <w:t>(ст.гр.)</w:t>
            </w:r>
          </w:p>
        </w:tc>
      </w:tr>
      <w:tr w:rsidR="00866FFA" w:rsidRPr="000F78D1" w:rsidTr="00E15F72">
        <w:tc>
          <w:tcPr>
            <w:tcW w:w="588" w:type="dxa"/>
            <w:hideMark/>
          </w:tcPr>
          <w:p w:rsidR="004E6ECC" w:rsidRPr="000F78D1" w:rsidRDefault="004E6ECC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78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5" w:type="dxa"/>
            <w:hideMark/>
          </w:tcPr>
          <w:p w:rsidR="004E6ECC" w:rsidRPr="000F78D1" w:rsidRDefault="004E6ECC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78D1">
              <w:rPr>
                <w:rFonts w:ascii="Times New Roman" w:hAnsi="Times New Roman" w:cs="Times New Roman"/>
                <w:sz w:val="28"/>
                <w:szCs w:val="28"/>
              </w:rPr>
              <w:t xml:space="preserve">Первичная проверка </w:t>
            </w:r>
            <w:r w:rsidRPr="000F78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понимания</w:t>
            </w:r>
          </w:p>
        </w:tc>
        <w:tc>
          <w:tcPr>
            <w:tcW w:w="2297" w:type="dxa"/>
            <w:hideMark/>
          </w:tcPr>
          <w:p w:rsidR="004E6ECC" w:rsidRPr="000F78D1" w:rsidRDefault="004E6ECC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78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Установление правильности  </w:t>
            </w:r>
            <w:r w:rsidRPr="000F78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осознанности усвоения нового  учебного материала.</w:t>
            </w:r>
          </w:p>
        </w:tc>
        <w:tc>
          <w:tcPr>
            <w:tcW w:w="6426" w:type="dxa"/>
            <w:hideMark/>
          </w:tcPr>
          <w:p w:rsidR="004E6ECC" w:rsidRDefault="004E6ECC" w:rsidP="00E15F72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F78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Физминутка</w:t>
            </w:r>
            <w:proofErr w:type="spellEnd"/>
          </w:p>
          <w:p w:rsidR="000638CC" w:rsidRPr="000638CC" w:rsidRDefault="000638CC" w:rsidP="000638C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38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 прослушивании стихотворения, если речь идёт о денежной </w:t>
            </w:r>
            <w:r w:rsidRPr="000638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единице из металла учащиеся поднимают правую руку; если из бумаги, то левую, если из бумаги и из металла, то топают.</w:t>
            </w:r>
          </w:p>
          <w:p w:rsidR="000638CC" w:rsidRPr="000638CC" w:rsidRDefault="000638CC" w:rsidP="000638C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38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Когда иду по улице под ноги не смотрю,</w:t>
            </w:r>
          </w:p>
          <w:p w:rsidR="000638CC" w:rsidRPr="000638CC" w:rsidRDefault="000638CC" w:rsidP="000638C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38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жаль, ведь можно встретить там монеты по </w:t>
            </w:r>
            <w:r w:rsidRPr="000638C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рублю.</w:t>
            </w:r>
          </w:p>
          <w:p w:rsidR="000638CC" w:rsidRPr="000638CC" w:rsidRDefault="000638CC" w:rsidP="000638C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38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вот и </w:t>
            </w:r>
            <w:r w:rsidRPr="000638C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сто рублей</w:t>
            </w:r>
            <w:r w:rsidRPr="000638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лежат, и </w:t>
            </w:r>
            <w:r w:rsidRPr="000638C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пять копеек</w:t>
            </w:r>
            <w:r w:rsidRPr="000638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рядом.</w:t>
            </w:r>
          </w:p>
          <w:p w:rsidR="000638CC" w:rsidRPr="000F78D1" w:rsidRDefault="000638CC" w:rsidP="000638C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38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 даже </w:t>
            </w:r>
            <w:r w:rsidRPr="000638C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десяти</w:t>
            </w:r>
            <w:r w:rsidRPr="000638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 </w:t>
            </w:r>
            <w:r w:rsidRPr="000638C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пяти </w:t>
            </w:r>
            <w:r w:rsidRPr="000638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рублям мы будем очень рады.</w:t>
            </w:r>
          </w:p>
          <w:p w:rsidR="000638CC" w:rsidRPr="000638CC" w:rsidRDefault="000638CC" w:rsidP="000638C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38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 теперь, вы самостоятельно поучитесь рассчитывать плату за </w:t>
            </w:r>
            <w:r w:rsidR="00866F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воду</w:t>
            </w:r>
            <w:proofErr w:type="gramStart"/>
            <w:r w:rsidR="00866F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638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gramEnd"/>
          </w:p>
          <w:p w:rsidR="000638CC" w:rsidRPr="000638CC" w:rsidRDefault="000638CC" w:rsidP="000638C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38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638C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Самостоятельная работа по карточкам</w:t>
            </w:r>
            <w:r w:rsidR="007E3A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приборам</w:t>
            </w:r>
          </w:p>
          <w:p w:rsidR="00866FFA" w:rsidRDefault="00866FFA" w:rsidP="000638CC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66FFA" w:rsidRDefault="00866FFA" w:rsidP="000638CC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638CC" w:rsidRPr="000638CC" w:rsidRDefault="000638CC" w:rsidP="000638C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38C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Места и правила оплаты коммунальных услуг.</w:t>
            </w:r>
          </w:p>
          <w:p w:rsidR="000638CC" w:rsidRPr="000638CC" w:rsidRDefault="000638CC" w:rsidP="000638C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38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Ребята, а где можно произвести оплату за коммунальные платежи?</w:t>
            </w:r>
          </w:p>
          <w:p w:rsidR="000638CC" w:rsidRPr="000638CC" w:rsidRDefault="000638CC" w:rsidP="000638C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638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Из предложенных  учреждений исключите лишнее (Аптека, банк, почта, поликлиника, касса ЖЭУ).</w:t>
            </w:r>
          </w:p>
          <w:p w:rsidR="007D1D15" w:rsidRPr="000F78D1" w:rsidRDefault="007D1D15" w:rsidP="000638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0" w:type="dxa"/>
            <w:hideMark/>
          </w:tcPr>
          <w:p w:rsidR="004E6ECC" w:rsidRPr="000F78D1" w:rsidRDefault="004E6ECC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ECC" w:rsidRPr="000F78D1" w:rsidRDefault="004E6ECC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78D1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  <w:proofErr w:type="spellStart"/>
            <w:r w:rsidR="008E36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физминутку</w:t>
            </w:r>
            <w:proofErr w:type="spellEnd"/>
          </w:p>
          <w:p w:rsidR="004E6ECC" w:rsidRPr="000F78D1" w:rsidRDefault="004E6ECC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ECC" w:rsidRPr="000F78D1" w:rsidRDefault="004E6ECC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ECC" w:rsidRPr="000F78D1" w:rsidRDefault="004E6ECC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F89" w:rsidRPr="00866FFA" w:rsidRDefault="001F6F89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F89" w:rsidRPr="00866FFA" w:rsidRDefault="001F6F89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F89" w:rsidRPr="00866FFA" w:rsidRDefault="001F6F89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F89" w:rsidRPr="00866FFA" w:rsidRDefault="00866FFA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карточками</w:t>
            </w:r>
          </w:p>
          <w:p w:rsidR="004E6ECC" w:rsidRDefault="007E3A57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группах</w:t>
            </w:r>
          </w:p>
          <w:p w:rsidR="007D1D15" w:rsidRDefault="007E3A57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Старшие дети</w:t>
            </w:r>
          </w:p>
          <w:p w:rsidR="007E3A57" w:rsidRDefault="007E3A57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FFA" w:rsidRDefault="00866FFA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D15" w:rsidRDefault="007E3A57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Младшие дети</w:t>
            </w:r>
          </w:p>
          <w:p w:rsidR="001F6F89" w:rsidRPr="00866FFA" w:rsidRDefault="001F6F89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1D15" w:rsidRDefault="007D1D15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A57" w:rsidRPr="000F78D1" w:rsidRDefault="007E3A57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6FFA" w:rsidRPr="000F78D1" w:rsidTr="00E15F72">
        <w:tc>
          <w:tcPr>
            <w:tcW w:w="588" w:type="dxa"/>
            <w:hideMark/>
          </w:tcPr>
          <w:p w:rsidR="004E6ECC" w:rsidRPr="000F78D1" w:rsidRDefault="004E6ECC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78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375" w:type="dxa"/>
            <w:hideMark/>
          </w:tcPr>
          <w:p w:rsidR="004E6ECC" w:rsidRPr="000F78D1" w:rsidRDefault="004E6ECC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78D1">
              <w:rPr>
                <w:rFonts w:ascii="Times New Roman" w:hAnsi="Times New Roman" w:cs="Times New Roman"/>
                <w:sz w:val="28"/>
                <w:szCs w:val="28"/>
              </w:rPr>
              <w:t>Закрепление знаний и способов действий.</w:t>
            </w:r>
          </w:p>
        </w:tc>
        <w:tc>
          <w:tcPr>
            <w:tcW w:w="2297" w:type="dxa"/>
            <w:hideMark/>
          </w:tcPr>
          <w:p w:rsidR="004E6ECC" w:rsidRPr="000F78D1" w:rsidRDefault="004E6ECC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78D1">
              <w:rPr>
                <w:rFonts w:ascii="Times New Roman" w:hAnsi="Times New Roman" w:cs="Times New Roman"/>
                <w:sz w:val="28"/>
                <w:szCs w:val="28"/>
              </w:rPr>
              <w:t>Обеспечение усвоения новых знаний и способов действий на уровне применения в измененной ситуации.</w:t>
            </w:r>
          </w:p>
        </w:tc>
        <w:tc>
          <w:tcPr>
            <w:tcW w:w="6426" w:type="dxa"/>
            <w:hideMark/>
          </w:tcPr>
          <w:p w:rsidR="007D1D15" w:rsidRPr="00692A1D" w:rsidRDefault="004E6ECC" w:rsidP="007D1D15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78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7D1D15" w:rsidRPr="007F619D">
              <w:rPr>
                <w:rFonts w:ascii="Times New Roman" w:hAnsi="Times New Roman"/>
                <w:sz w:val="28"/>
                <w:szCs w:val="28"/>
              </w:rPr>
              <w:t xml:space="preserve">Назовите способы экономии </w:t>
            </w:r>
            <w:r w:rsidR="007D1D15">
              <w:rPr>
                <w:rFonts w:ascii="Times New Roman" w:hAnsi="Times New Roman"/>
                <w:sz w:val="28"/>
                <w:szCs w:val="28"/>
              </w:rPr>
              <w:t>воды (</w:t>
            </w:r>
            <w:r w:rsidR="007D1D15">
              <w:rPr>
                <w:rFonts w:ascii="Times New Roman" w:hAnsi="Times New Roman"/>
                <w:b/>
                <w:sz w:val="28"/>
                <w:szCs w:val="28"/>
              </w:rPr>
              <w:t>Закрывать кран, не наливать лишнюю воду</w:t>
            </w:r>
            <w:r w:rsidR="007D1D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1D15">
              <w:rPr>
                <w:rFonts w:ascii="Times New Roman" w:hAnsi="Times New Roman"/>
                <w:b/>
                <w:sz w:val="28"/>
                <w:szCs w:val="28"/>
              </w:rPr>
              <w:t>(экономь воду)</w:t>
            </w:r>
            <w:proofErr w:type="gramEnd"/>
          </w:p>
          <w:p w:rsidR="007D1D15" w:rsidRDefault="007D1D15" w:rsidP="007D1D15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619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Итак, е</w:t>
            </w:r>
            <w:r w:rsidRPr="007F619D">
              <w:rPr>
                <w:rFonts w:ascii="Times New Roman" w:hAnsi="Times New Roman"/>
                <w:sz w:val="28"/>
                <w:szCs w:val="28"/>
              </w:rPr>
              <w:t xml:space="preserve">сли хотите получить лишние деньги, то надо экономить! </w:t>
            </w:r>
            <w:r w:rsidR="00333394">
              <w:rPr>
                <w:rFonts w:ascii="Times New Roman" w:hAnsi="Times New Roman"/>
                <w:sz w:val="28"/>
                <w:szCs w:val="28"/>
              </w:rPr>
              <w:t xml:space="preserve">Как называется </w:t>
            </w:r>
            <w:proofErr w:type="gramStart"/>
            <w:r w:rsidR="00333394">
              <w:rPr>
                <w:rFonts w:ascii="Times New Roman" w:hAnsi="Times New Roman"/>
                <w:sz w:val="28"/>
                <w:szCs w:val="28"/>
              </w:rPr>
              <w:t>наука</w:t>
            </w:r>
            <w:proofErr w:type="gramEnd"/>
            <w:r w:rsidR="003333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3394" w:rsidRPr="00692A1D">
              <w:rPr>
                <w:rFonts w:ascii="Times New Roman" w:hAnsi="Times New Roman"/>
                <w:b/>
                <w:sz w:val="28"/>
                <w:szCs w:val="28"/>
              </w:rPr>
              <w:t>когда бережёшь деньги, время, силы, любые другие ресурсы, когда бережно их используешь, стараешься уменьшить расход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tbl>
            <w:tblPr>
              <w:tblStyle w:val="a5"/>
              <w:tblW w:w="8804" w:type="dxa"/>
              <w:tblLook w:val="04A0"/>
            </w:tblPr>
            <w:tblGrid>
              <w:gridCol w:w="703"/>
              <w:gridCol w:w="917"/>
              <w:gridCol w:w="973"/>
              <w:gridCol w:w="951"/>
              <w:gridCol w:w="882"/>
              <w:gridCol w:w="813"/>
              <w:gridCol w:w="1033"/>
              <w:gridCol w:w="769"/>
              <w:gridCol w:w="1033"/>
            </w:tblGrid>
            <w:tr w:rsidR="00866FFA" w:rsidRPr="00393E8D" w:rsidTr="00E15F72">
              <w:trPr>
                <w:trHeight w:val="113"/>
              </w:trPr>
              <w:tc>
                <w:tcPr>
                  <w:tcW w:w="755" w:type="dxa"/>
                </w:tcPr>
                <w:p w:rsidR="00393E8D" w:rsidRPr="00393E8D" w:rsidRDefault="00393E8D" w:rsidP="00E15F72">
                  <w:pPr>
                    <w:pStyle w:val="a6"/>
                    <w:rPr>
                      <w:rStyle w:val="a7"/>
                      <w:i/>
                      <w:iCs/>
                      <w:sz w:val="28"/>
                      <w:szCs w:val="28"/>
                    </w:rPr>
                  </w:pPr>
                  <w:r w:rsidRPr="00393E8D">
                    <w:rPr>
                      <w:rStyle w:val="a7"/>
                      <w:i/>
                      <w:iCs/>
                      <w:sz w:val="28"/>
                      <w:szCs w:val="28"/>
                    </w:rPr>
                    <w:t>э</w:t>
                  </w:r>
                </w:p>
              </w:tc>
              <w:tc>
                <w:tcPr>
                  <w:tcW w:w="1000" w:type="dxa"/>
                </w:tcPr>
                <w:p w:rsidR="00393E8D" w:rsidRPr="00393E8D" w:rsidRDefault="00393E8D" w:rsidP="00E15F72">
                  <w:pPr>
                    <w:pStyle w:val="a6"/>
                    <w:rPr>
                      <w:rStyle w:val="a7"/>
                      <w:i/>
                      <w:iCs/>
                      <w:sz w:val="28"/>
                      <w:szCs w:val="28"/>
                    </w:rPr>
                  </w:pPr>
                  <w:r w:rsidRPr="00393E8D">
                    <w:rPr>
                      <w:rStyle w:val="a7"/>
                      <w:i/>
                      <w:iCs/>
                      <w:sz w:val="28"/>
                      <w:szCs w:val="28"/>
                    </w:rPr>
                    <w:t>к</w:t>
                  </w:r>
                </w:p>
              </w:tc>
              <w:tc>
                <w:tcPr>
                  <w:tcW w:w="1065" w:type="dxa"/>
                </w:tcPr>
                <w:p w:rsidR="00393E8D" w:rsidRPr="00393E8D" w:rsidRDefault="00393E8D" w:rsidP="00E15F72">
                  <w:pPr>
                    <w:pStyle w:val="a6"/>
                    <w:rPr>
                      <w:rStyle w:val="a7"/>
                      <w:i/>
                      <w:iCs/>
                      <w:sz w:val="28"/>
                      <w:szCs w:val="28"/>
                    </w:rPr>
                  </w:pPr>
                  <w:r w:rsidRPr="00393E8D">
                    <w:rPr>
                      <w:rStyle w:val="a7"/>
                      <w:i/>
                      <w:iCs/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1040" w:type="dxa"/>
                </w:tcPr>
                <w:p w:rsidR="00393E8D" w:rsidRPr="00393E8D" w:rsidRDefault="00393E8D" w:rsidP="00E15F72">
                  <w:pPr>
                    <w:pStyle w:val="a6"/>
                    <w:rPr>
                      <w:rStyle w:val="a7"/>
                      <w:i/>
                      <w:iCs/>
                      <w:sz w:val="28"/>
                      <w:szCs w:val="28"/>
                    </w:rPr>
                  </w:pPr>
                  <w:proofErr w:type="spellStart"/>
                  <w:r w:rsidRPr="00393E8D">
                    <w:rPr>
                      <w:rStyle w:val="a7"/>
                      <w:i/>
                      <w:iCs/>
                      <w:sz w:val="28"/>
                      <w:szCs w:val="28"/>
                    </w:rPr>
                    <w:t>н</w:t>
                  </w:r>
                  <w:proofErr w:type="spellEnd"/>
                </w:p>
              </w:tc>
              <w:tc>
                <w:tcPr>
                  <w:tcW w:w="961" w:type="dxa"/>
                </w:tcPr>
                <w:p w:rsidR="00393E8D" w:rsidRPr="00393E8D" w:rsidRDefault="00393E8D" w:rsidP="00E15F72">
                  <w:pPr>
                    <w:pStyle w:val="a6"/>
                    <w:rPr>
                      <w:rStyle w:val="a7"/>
                      <w:i/>
                      <w:iCs/>
                      <w:sz w:val="28"/>
                      <w:szCs w:val="28"/>
                    </w:rPr>
                  </w:pPr>
                  <w:r w:rsidRPr="00393E8D">
                    <w:rPr>
                      <w:rStyle w:val="a7"/>
                      <w:i/>
                      <w:iCs/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883" w:type="dxa"/>
                </w:tcPr>
                <w:p w:rsidR="00393E8D" w:rsidRPr="00393E8D" w:rsidRDefault="00393E8D" w:rsidP="00E15F72">
                  <w:pPr>
                    <w:pStyle w:val="a6"/>
                    <w:rPr>
                      <w:rStyle w:val="a7"/>
                      <w:i/>
                      <w:iCs/>
                      <w:sz w:val="28"/>
                      <w:szCs w:val="28"/>
                    </w:rPr>
                  </w:pPr>
                  <w:r w:rsidRPr="00393E8D">
                    <w:rPr>
                      <w:rStyle w:val="a7"/>
                      <w:i/>
                      <w:iCs/>
                      <w:sz w:val="28"/>
                      <w:szCs w:val="28"/>
                    </w:rPr>
                    <w:t>м</w:t>
                  </w:r>
                </w:p>
              </w:tc>
              <w:tc>
                <w:tcPr>
                  <w:tcW w:w="1134" w:type="dxa"/>
                </w:tcPr>
                <w:p w:rsidR="00393E8D" w:rsidRPr="00393E8D" w:rsidRDefault="00393E8D" w:rsidP="00E15F72">
                  <w:pPr>
                    <w:pStyle w:val="a6"/>
                    <w:rPr>
                      <w:rStyle w:val="a7"/>
                      <w:i/>
                      <w:iCs/>
                      <w:sz w:val="28"/>
                      <w:szCs w:val="28"/>
                    </w:rPr>
                  </w:pPr>
                  <w:r w:rsidRPr="00393E8D">
                    <w:rPr>
                      <w:rStyle w:val="a7"/>
                      <w:i/>
                      <w:iCs/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832" w:type="dxa"/>
                </w:tcPr>
                <w:p w:rsidR="00393E8D" w:rsidRPr="00393E8D" w:rsidRDefault="00393E8D" w:rsidP="00E15F72">
                  <w:pPr>
                    <w:pStyle w:val="a6"/>
                    <w:rPr>
                      <w:rStyle w:val="a7"/>
                      <w:i/>
                      <w:iCs/>
                      <w:sz w:val="28"/>
                      <w:szCs w:val="28"/>
                    </w:rPr>
                  </w:pPr>
                  <w:r w:rsidRPr="00393E8D">
                    <w:rPr>
                      <w:rStyle w:val="a7"/>
                      <w:i/>
                      <w:iCs/>
                      <w:sz w:val="28"/>
                      <w:szCs w:val="28"/>
                    </w:rPr>
                    <w:t>к</w:t>
                  </w:r>
                </w:p>
              </w:tc>
              <w:tc>
                <w:tcPr>
                  <w:tcW w:w="1134" w:type="dxa"/>
                </w:tcPr>
                <w:p w:rsidR="00393E8D" w:rsidRPr="00393E8D" w:rsidRDefault="00393E8D" w:rsidP="00E15F72">
                  <w:pPr>
                    <w:pStyle w:val="a6"/>
                    <w:rPr>
                      <w:rStyle w:val="a7"/>
                      <w:i/>
                      <w:iCs/>
                      <w:sz w:val="28"/>
                      <w:szCs w:val="28"/>
                    </w:rPr>
                  </w:pPr>
                  <w:r w:rsidRPr="00393E8D">
                    <w:rPr>
                      <w:rStyle w:val="a7"/>
                      <w:i/>
                      <w:iCs/>
                      <w:sz w:val="28"/>
                      <w:szCs w:val="28"/>
                    </w:rPr>
                    <w:t>а</w:t>
                  </w:r>
                </w:p>
              </w:tc>
            </w:tr>
            <w:tr w:rsidR="00866FFA" w:rsidRPr="00A15FAE" w:rsidTr="00E15F72">
              <w:trPr>
                <w:trHeight w:val="914"/>
              </w:trPr>
              <w:tc>
                <w:tcPr>
                  <w:tcW w:w="755" w:type="dxa"/>
                </w:tcPr>
                <w:p w:rsidR="00393E8D" w:rsidRDefault="00393E8D" w:rsidP="00E15F72">
                  <w:pPr>
                    <w:pStyle w:val="a6"/>
                    <w:rPr>
                      <w:rStyle w:val="a7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Style w:val="a7"/>
                      <w:i/>
                      <w:iCs/>
                      <w:sz w:val="28"/>
                      <w:szCs w:val="28"/>
                    </w:rPr>
                    <w:t>Вас</w:t>
                  </w:r>
                  <w:r>
                    <w:rPr>
                      <w:rStyle w:val="a7"/>
                      <w:i/>
                      <w:iCs/>
                      <w:sz w:val="28"/>
                      <w:szCs w:val="28"/>
                    </w:rPr>
                    <w:lastRenderedPageBreak/>
                    <w:t>я</w:t>
                  </w:r>
                </w:p>
                <w:p w:rsidR="00393E8D" w:rsidRPr="00A15FAE" w:rsidRDefault="00393E8D" w:rsidP="00E15F72">
                  <w:pPr>
                    <w:pStyle w:val="a6"/>
                    <w:rPr>
                      <w:rStyle w:val="a7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Style w:val="a7"/>
                      <w:i/>
                      <w:iCs/>
                      <w:sz w:val="28"/>
                      <w:szCs w:val="28"/>
                    </w:rPr>
                    <w:t>2-1=</w:t>
                  </w:r>
                </w:p>
              </w:tc>
              <w:tc>
                <w:tcPr>
                  <w:tcW w:w="1000" w:type="dxa"/>
                </w:tcPr>
                <w:p w:rsidR="00393E8D" w:rsidRDefault="00393E8D" w:rsidP="00E15F72">
                  <w:pPr>
                    <w:pStyle w:val="a6"/>
                    <w:rPr>
                      <w:rStyle w:val="a7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Style w:val="a7"/>
                      <w:i/>
                      <w:iCs/>
                      <w:sz w:val="28"/>
                      <w:szCs w:val="28"/>
                    </w:rPr>
                    <w:lastRenderedPageBreak/>
                    <w:t>Русл</w:t>
                  </w:r>
                  <w:r>
                    <w:rPr>
                      <w:rStyle w:val="a7"/>
                      <w:i/>
                      <w:iCs/>
                      <w:sz w:val="28"/>
                      <w:szCs w:val="28"/>
                    </w:rPr>
                    <w:lastRenderedPageBreak/>
                    <w:t>ан</w:t>
                  </w:r>
                </w:p>
                <w:p w:rsidR="00393E8D" w:rsidRPr="00A15FAE" w:rsidRDefault="00393E8D" w:rsidP="00E15F72">
                  <w:pPr>
                    <w:pStyle w:val="a6"/>
                    <w:rPr>
                      <w:rStyle w:val="a7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Style w:val="a7"/>
                      <w:i/>
                      <w:iCs/>
                      <w:sz w:val="28"/>
                      <w:szCs w:val="28"/>
                    </w:rPr>
                    <w:t>1+1=</w:t>
                  </w:r>
                </w:p>
              </w:tc>
              <w:tc>
                <w:tcPr>
                  <w:tcW w:w="1065" w:type="dxa"/>
                </w:tcPr>
                <w:p w:rsidR="00393E8D" w:rsidRDefault="00393E8D" w:rsidP="00E15F72">
                  <w:pPr>
                    <w:pStyle w:val="a6"/>
                    <w:rPr>
                      <w:rStyle w:val="a7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Style w:val="a7"/>
                      <w:i/>
                      <w:iCs/>
                      <w:sz w:val="28"/>
                      <w:szCs w:val="28"/>
                    </w:rPr>
                    <w:lastRenderedPageBreak/>
                    <w:t>Кири</w:t>
                  </w:r>
                  <w:r>
                    <w:rPr>
                      <w:rStyle w:val="a7"/>
                      <w:i/>
                      <w:iCs/>
                      <w:sz w:val="28"/>
                      <w:szCs w:val="28"/>
                    </w:rPr>
                    <w:lastRenderedPageBreak/>
                    <w:t>лл</w:t>
                  </w:r>
                </w:p>
                <w:p w:rsidR="00393E8D" w:rsidRPr="00A15FAE" w:rsidRDefault="00393E8D" w:rsidP="00E15F72">
                  <w:pPr>
                    <w:pStyle w:val="a6"/>
                    <w:rPr>
                      <w:rStyle w:val="a7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Style w:val="a7"/>
                      <w:i/>
                      <w:iCs/>
                      <w:sz w:val="28"/>
                      <w:szCs w:val="28"/>
                    </w:rPr>
                    <w:t>7-4=</w:t>
                  </w:r>
                </w:p>
              </w:tc>
              <w:tc>
                <w:tcPr>
                  <w:tcW w:w="1040" w:type="dxa"/>
                </w:tcPr>
                <w:p w:rsidR="00393E8D" w:rsidRDefault="00393E8D" w:rsidP="00E15F72">
                  <w:pPr>
                    <w:pStyle w:val="a6"/>
                    <w:rPr>
                      <w:rStyle w:val="a7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Style w:val="a7"/>
                      <w:i/>
                      <w:iCs/>
                      <w:sz w:val="28"/>
                      <w:szCs w:val="28"/>
                    </w:rPr>
                    <w:lastRenderedPageBreak/>
                    <w:t>Андр</w:t>
                  </w:r>
                  <w:r>
                    <w:rPr>
                      <w:rStyle w:val="a7"/>
                      <w:i/>
                      <w:iCs/>
                      <w:sz w:val="28"/>
                      <w:szCs w:val="28"/>
                    </w:rPr>
                    <w:lastRenderedPageBreak/>
                    <w:t>ей</w:t>
                  </w:r>
                </w:p>
                <w:p w:rsidR="00393E8D" w:rsidRPr="00A15FAE" w:rsidRDefault="00393E8D" w:rsidP="00E15F72">
                  <w:pPr>
                    <w:pStyle w:val="a6"/>
                    <w:rPr>
                      <w:rStyle w:val="a7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Style w:val="a7"/>
                      <w:i/>
                      <w:iCs/>
                      <w:sz w:val="28"/>
                      <w:szCs w:val="28"/>
                    </w:rPr>
                    <w:t>20-16=</w:t>
                  </w:r>
                </w:p>
              </w:tc>
              <w:tc>
                <w:tcPr>
                  <w:tcW w:w="961" w:type="dxa"/>
                </w:tcPr>
                <w:p w:rsidR="00393E8D" w:rsidRDefault="00393E8D" w:rsidP="00E15F72">
                  <w:pPr>
                    <w:pStyle w:val="a6"/>
                    <w:rPr>
                      <w:rStyle w:val="a7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Style w:val="a7"/>
                      <w:i/>
                      <w:iCs/>
                      <w:sz w:val="28"/>
                      <w:szCs w:val="28"/>
                    </w:rPr>
                    <w:lastRenderedPageBreak/>
                    <w:t>Кос</w:t>
                  </w:r>
                  <w:r>
                    <w:rPr>
                      <w:rStyle w:val="a7"/>
                      <w:i/>
                      <w:iCs/>
                      <w:sz w:val="28"/>
                      <w:szCs w:val="28"/>
                    </w:rPr>
                    <w:lastRenderedPageBreak/>
                    <w:t>тя</w:t>
                  </w:r>
                </w:p>
                <w:p w:rsidR="00393E8D" w:rsidRPr="00A15FAE" w:rsidRDefault="00393E8D" w:rsidP="00E15F72">
                  <w:pPr>
                    <w:pStyle w:val="a6"/>
                    <w:rPr>
                      <w:rStyle w:val="a7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Style w:val="a7"/>
                      <w:i/>
                      <w:iCs/>
                      <w:sz w:val="28"/>
                      <w:szCs w:val="28"/>
                    </w:rPr>
                    <w:t>4+1 =</w:t>
                  </w:r>
                </w:p>
              </w:tc>
              <w:tc>
                <w:tcPr>
                  <w:tcW w:w="883" w:type="dxa"/>
                </w:tcPr>
                <w:p w:rsidR="00393E8D" w:rsidRDefault="00393E8D" w:rsidP="00E15F72">
                  <w:pPr>
                    <w:pStyle w:val="a6"/>
                    <w:rPr>
                      <w:rStyle w:val="a7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Style w:val="a7"/>
                      <w:i/>
                      <w:iCs/>
                      <w:sz w:val="28"/>
                      <w:szCs w:val="28"/>
                    </w:rPr>
                    <w:lastRenderedPageBreak/>
                    <w:t>Аска</w:t>
                  </w:r>
                  <w:r>
                    <w:rPr>
                      <w:rStyle w:val="a7"/>
                      <w:i/>
                      <w:iCs/>
                      <w:sz w:val="28"/>
                      <w:szCs w:val="28"/>
                    </w:rPr>
                    <w:lastRenderedPageBreak/>
                    <w:t>р</w:t>
                  </w:r>
                </w:p>
                <w:p w:rsidR="00393E8D" w:rsidRPr="00A15FAE" w:rsidRDefault="00393E8D" w:rsidP="00E15F72">
                  <w:pPr>
                    <w:pStyle w:val="a6"/>
                    <w:rPr>
                      <w:rStyle w:val="a7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Style w:val="a7"/>
                      <w:i/>
                      <w:iCs/>
                      <w:sz w:val="28"/>
                      <w:szCs w:val="28"/>
                    </w:rPr>
                    <w:t>26-20=</w:t>
                  </w:r>
                </w:p>
              </w:tc>
              <w:tc>
                <w:tcPr>
                  <w:tcW w:w="1134" w:type="dxa"/>
                </w:tcPr>
                <w:p w:rsidR="00393E8D" w:rsidRDefault="00393E8D" w:rsidP="00E15F72">
                  <w:pPr>
                    <w:pStyle w:val="a6"/>
                    <w:rPr>
                      <w:rStyle w:val="a7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Style w:val="a7"/>
                      <w:i/>
                      <w:iCs/>
                      <w:sz w:val="28"/>
                      <w:szCs w:val="28"/>
                    </w:rPr>
                    <w:lastRenderedPageBreak/>
                    <w:t>Макси</w:t>
                  </w:r>
                  <w:r>
                    <w:rPr>
                      <w:rStyle w:val="a7"/>
                      <w:i/>
                      <w:iCs/>
                      <w:sz w:val="28"/>
                      <w:szCs w:val="28"/>
                    </w:rPr>
                    <w:lastRenderedPageBreak/>
                    <w:t>м</w:t>
                  </w:r>
                </w:p>
                <w:p w:rsidR="00393E8D" w:rsidRPr="00A15FAE" w:rsidRDefault="00393E8D" w:rsidP="00E15F72">
                  <w:pPr>
                    <w:pStyle w:val="a6"/>
                    <w:rPr>
                      <w:rStyle w:val="a7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Style w:val="a7"/>
                      <w:i/>
                      <w:iCs/>
                      <w:sz w:val="28"/>
                      <w:szCs w:val="28"/>
                    </w:rPr>
                    <w:t>100-93=</w:t>
                  </w:r>
                </w:p>
              </w:tc>
              <w:tc>
                <w:tcPr>
                  <w:tcW w:w="832" w:type="dxa"/>
                </w:tcPr>
                <w:p w:rsidR="00393E8D" w:rsidRDefault="00393E8D" w:rsidP="00E15F72">
                  <w:pPr>
                    <w:pStyle w:val="a6"/>
                    <w:rPr>
                      <w:rStyle w:val="a7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Style w:val="a7"/>
                      <w:i/>
                      <w:iCs/>
                      <w:sz w:val="28"/>
                      <w:szCs w:val="28"/>
                    </w:rPr>
                    <w:lastRenderedPageBreak/>
                    <w:t>Дим</w:t>
                  </w:r>
                  <w:r>
                    <w:rPr>
                      <w:rStyle w:val="a7"/>
                      <w:i/>
                      <w:iCs/>
                      <w:sz w:val="28"/>
                      <w:szCs w:val="28"/>
                    </w:rPr>
                    <w:lastRenderedPageBreak/>
                    <w:t>а</w:t>
                  </w:r>
                </w:p>
                <w:p w:rsidR="00393E8D" w:rsidRPr="00A15FAE" w:rsidRDefault="00393E8D" w:rsidP="00E15F72">
                  <w:pPr>
                    <w:pStyle w:val="a6"/>
                    <w:rPr>
                      <w:rStyle w:val="a7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Style w:val="a7"/>
                      <w:i/>
                      <w:iCs/>
                      <w:sz w:val="28"/>
                      <w:szCs w:val="28"/>
                    </w:rPr>
                    <w:t>58-50=</w:t>
                  </w:r>
                </w:p>
              </w:tc>
              <w:tc>
                <w:tcPr>
                  <w:tcW w:w="1134" w:type="dxa"/>
                </w:tcPr>
                <w:p w:rsidR="00393E8D" w:rsidRDefault="00393E8D" w:rsidP="00E15F72">
                  <w:pPr>
                    <w:pStyle w:val="a6"/>
                    <w:rPr>
                      <w:rStyle w:val="a7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Style w:val="a7"/>
                      <w:i/>
                      <w:iCs/>
                      <w:sz w:val="28"/>
                      <w:szCs w:val="28"/>
                    </w:rPr>
                    <w:lastRenderedPageBreak/>
                    <w:t>Макси</w:t>
                  </w:r>
                  <w:r>
                    <w:rPr>
                      <w:rStyle w:val="a7"/>
                      <w:i/>
                      <w:iCs/>
                      <w:sz w:val="28"/>
                      <w:szCs w:val="28"/>
                    </w:rPr>
                    <w:lastRenderedPageBreak/>
                    <w:t>м</w:t>
                  </w:r>
                </w:p>
                <w:p w:rsidR="00393E8D" w:rsidRPr="00A15FAE" w:rsidRDefault="00393E8D" w:rsidP="00E15F72">
                  <w:pPr>
                    <w:pStyle w:val="a6"/>
                    <w:rPr>
                      <w:rStyle w:val="a7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Style w:val="a7"/>
                      <w:i/>
                      <w:iCs/>
                      <w:sz w:val="28"/>
                      <w:szCs w:val="28"/>
                    </w:rPr>
                    <w:t>5+4=</w:t>
                  </w:r>
                </w:p>
              </w:tc>
            </w:tr>
          </w:tbl>
          <w:p w:rsidR="00A15FAE" w:rsidRPr="00692A1D" w:rsidRDefault="00A15FAE" w:rsidP="007D1D15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D1D15" w:rsidRPr="007F619D" w:rsidRDefault="007D1D15" w:rsidP="007D1D15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619D">
              <w:rPr>
                <w:rFonts w:ascii="Times New Roman" w:hAnsi="Times New Roman"/>
                <w:sz w:val="28"/>
                <w:szCs w:val="28"/>
              </w:rPr>
              <w:t xml:space="preserve">- Давайте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сейчас </w:t>
            </w:r>
            <w:r w:rsidRPr="007F619D">
              <w:rPr>
                <w:rFonts w:ascii="Times New Roman" w:hAnsi="Times New Roman"/>
                <w:sz w:val="28"/>
                <w:szCs w:val="28"/>
              </w:rPr>
              <w:t>вспомним пословицы и поговорки об экономии.</w:t>
            </w:r>
          </w:p>
          <w:p w:rsidR="007D1D15" w:rsidRPr="007F619D" w:rsidRDefault="007D1D15" w:rsidP="007D1D15">
            <w:pPr>
              <w:pStyle w:val="1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619D">
              <w:rPr>
                <w:rFonts w:ascii="Times New Roman" w:hAnsi="Times New Roman"/>
                <w:sz w:val="28"/>
                <w:szCs w:val="28"/>
              </w:rPr>
              <w:t>Денежки счёт любят.</w:t>
            </w:r>
          </w:p>
          <w:p w:rsidR="007D1D15" w:rsidRPr="007F619D" w:rsidRDefault="007D1D15" w:rsidP="007D1D15">
            <w:pPr>
              <w:pStyle w:val="1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619D">
              <w:rPr>
                <w:rFonts w:ascii="Times New Roman" w:hAnsi="Times New Roman"/>
                <w:sz w:val="28"/>
                <w:szCs w:val="28"/>
              </w:rPr>
              <w:t>Бережливость лучше богатства.</w:t>
            </w:r>
          </w:p>
          <w:p w:rsidR="007D1D15" w:rsidRPr="007F619D" w:rsidRDefault="007D1D15" w:rsidP="007D1D15">
            <w:pPr>
              <w:pStyle w:val="1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619D">
              <w:rPr>
                <w:rFonts w:ascii="Times New Roman" w:hAnsi="Times New Roman"/>
                <w:sz w:val="28"/>
                <w:szCs w:val="28"/>
              </w:rPr>
              <w:t>По приходу и расход.</w:t>
            </w:r>
          </w:p>
          <w:p w:rsidR="007D1D15" w:rsidRPr="007F619D" w:rsidRDefault="007D1D15" w:rsidP="007D1D15">
            <w:pPr>
              <w:pStyle w:val="1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619D">
              <w:rPr>
                <w:rFonts w:ascii="Times New Roman" w:hAnsi="Times New Roman"/>
                <w:sz w:val="28"/>
                <w:szCs w:val="28"/>
              </w:rPr>
              <w:t>Тот без нужды живёт, кто деньги бережёт</w:t>
            </w:r>
          </w:p>
          <w:p w:rsidR="004E6ECC" w:rsidRPr="000F78D1" w:rsidRDefault="004E6ECC" w:rsidP="009F6FD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0" w:type="dxa"/>
            <w:hideMark/>
          </w:tcPr>
          <w:p w:rsidR="004E6ECC" w:rsidRDefault="00333394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Называют способы экономии воды</w:t>
            </w:r>
          </w:p>
          <w:p w:rsidR="00333394" w:rsidRDefault="00333394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FFA" w:rsidRDefault="00333394" w:rsidP="00866F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работа: решают примеры,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стенде выкладывают цифры по</w:t>
            </w:r>
            <w:r w:rsidR="00866F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порядку, переворачивают их и читают слово (Инд работа с</w:t>
            </w:r>
            <w:r w:rsidR="00866FF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33394" w:rsidRPr="000F78D1" w:rsidRDefault="00333394" w:rsidP="00866F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«Собери пословицу»</w:t>
            </w:r>
          </w:p>
        </w:tc>
      </w:tr>
      <w:tr w:rsidR="00866FFA" w:rsidRPr="000F78D1" w:rsidTr="00E15F72">
        <w:tc>
          <w:tcPr>
            <w:tcW w:w="588" w:type="dxa"/>
            <w:hideMark/>
          </w:tcPr>
          <w:p w:rsidR="004E6ECC" w:rsidRPr="000F78D1" w:rsidRDefault="004E6ECC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78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375" w:type="dxa"/>
            <w:hideMark/>
          </w:tcPr>
          <w:p w:rsidR="004E6ECC" w:rsidRPr="000F78D1" w:rsidRDefault="004E6ECC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78D1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занятия. Рефлексия.</w:t>
            </w:r>
          </w:p>
        </w:tc>
        <w:tc>
          <w:tcPr>
            <w:tcW w:w="2297" w:type="dxa"/>
            <w:hideMark/>
          </w:tcPr>
          <w:p w:rsidR="004E6ECC" w:rsidRPr="000F78D1" w:rsidRDefault="004E6ECC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78D1">
              <w:rPr>
                <w:rFonts w:ascii="Times New Roman" w:hAnsi="Times New Roman" w:cs="Times New Roman"/>
                <w:sz w:val="28"/>
                <w:szCs w:val="28"/>
              </w:rPr>
              <w:t>Учить анализировать и оценивать успешность.</w:t>
            </w:r>
          </w:p>
        </w:tc>
        <w:tc>
          <w:tcPr>
            <w:tcW w:w="6426" w:type="dxa"/>
          </w:tcPr>
          <w:p w:rsidR="004E6ECC" w:rsidRDefault="00333394" w:rsidP="009F6FD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 занятия:</w:t>
            </w:r>
          </w:p>
          <w:p w:rsidR="00333394" w:rsidRDefault="00333394" w:rsidP="009F6FD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нового узнали?</w:t>
            </w:r>
          </w:p>
          <w:p w:rsidR="00333394" w:rsidRPr="000F78D1" w:rsidRDefault="00333394" w:rsidP="009F6FD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Рефлексия: </w:t>
            </w:r>
            <w:r w:rsidR="00EA6630">
              <w:rPr>
                <w:rFonts w:ascii="Times New Roman" w:hAnsi="Times New Roman" w:cs="Times New Roman"/>
                <w:b/>
                <w:sz w:val="28"/>
                <w:szCs w:val="28"/>
              </w:rPr>
              <w:t>«Капельки»</w:t>
            </w:r>
          </w:p>
        </w:tc>
        <w:tc>
          <w:tcPr>
            <w:tcW w:w="3100" w:type="dxa"/>
            <w:hideMark/>
          </w:tcPr>
          <w:p w:rsidR="004E6ECC" w:rsidRDefault="004E6ECC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78D1">
              <w:rPr>
                <w:rFonts w:ascii="Times New Roman" w:hAnsi="Times New Roman" w:cs="Times New Roman"/>
                <w:sz w:val="28"/>
                <w:szCs w:val="28"/>
              </w:rPr>
              <w:t>Делают общие выводы занятия</w:t>
            </w:r>
          </w:p>
          <w:p w:rsidR="00EA6630" w:rsidRPr="000F78D1" w:rsidRDefault="00EA6630" w:rsidP="00E15F7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упражнение</w:t>
            </w:r>
          </w:p>
        </w:tc>
      </w:tr>
    </w:tbl>
    <w:p w:rsidR="004E6ECC" w:rsidRPr="001F6F89" w:rsidRDefault="004E6ECC" w:rsidP="004E6ECC">
      <w:pPr>
        <w:tabs>
          <w:tab w:val="left" w:pos="3118"/>
        </w:tabs>
      </w:pPr>
    </w:p>
    <w:p w:rsidR="000F16CE" w:rsidRDefault="000F16CE" w:rsidP="00EA66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0F16CE" w:rsidRDefault="000F16CE" w:rsidP="00EA66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0F16CE" w:rsidRDefault="000F16CE" w:rsidP="00EA66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0F16CE" w:rsidRDefault="000F16CE" w:rsidP="00EA663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0F16CE" w:rsidRDefault="00EA6630" w:rsidP="000F16CE">
      <w:pPr>
        <w:pStyle w:val="ab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F16CE"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 xml:space="preserve">Новый закон о неуплате коммунальных услуг предполагает начисление пени должникам, не производящим оплату по платежкам вовремя за коммунальные услуги. В Федеральном законе №307 рассматривается порядок начисления пени за неуплату. </w:t>
      </w:r>
    </w:p>
    <w:p w:rsidR="007E3A57" w:rsidRPr="000F16CE" w:rsidRDefault="007E3A57" w:rsidP="007E3A57">
      <w:pPr>
        <w:pStyle w:val="ab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A6630" w:rsidRPr="007E3A57" w:rsidRDefault="00EA6630" w:rsidP="007E3A57">
      <w:pPr>
        <w:pStyle w:val="ab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E3A5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Основными методами борьбы со злостными неплательщиками являются:</w:t>
      </w:r>
    </w:p>
    <w:p w:rsidR="00EA6630" w:rsidRPr="00EA6630" w:rsidRDefault="00EA6630" w:rsidP="00EA66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A6630">
        <w:rPr>
          <w:rFonts w:ascii="Times New Roman" w:eastAsia="Times New Roman" w:hAnsi="Times New Roman"/>
          <w:b/>
          <w:sz w:val="32"/>
          <w:szCs w:val="32"/>
          <w:lang w:eastAsia="ru-RU"/>
        </w:rPr>
        <w:t>начисление пени;</w:t>
      </w:r>
    </w:p>
    <w:p w:rsidR="00EA6630" w:rsidRPr="00EA6630" w:rsidRDefault="00EA6630" w:rsidP="00EA66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A6630">
        <w:rPr>
          <w:rFonts w:ascii="Times New Roman" w:eastAsia="Times New Roman" w:hAnsi="Times New Roman"/>
          <w:b/>
          <w:sz w:val="32"/>
          <w:szCs w:val="32"/>
          <w:lang w:eastAsia="ru-RU"/>
        </w:rPr>
        <w:t>введение ограничения или приостановление подачи коммунальных услуг;</w:t>
      </w:r>
    </w:p>
    <w:p w:rsidR="00EA6630" w:rsidRPr="000F16CE" w:rsidRDefault="00EA6630" w:rsidP="00EA66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EA6630">
        <w:rPr>
          <w:rFonts w:ascii="Times New Roman" w:eastAsia="Times New Roman" w:hAnsi="Times New Roman"/>
          <w:b/>
          <w:sz w:val="32"/>
          <w:szCs w:val="32"/>
          <w:lang w:eastAsia="ru-RU"/>
        </w:rPr>
        <w:t>крайней мерой является выселение из квартиры при помощи суда.</w:t>
      </w:r>
    </w:p>
    <w:p w:rsidR="000F16CE" w:rsidRDefault="000F16CE" w:rsidP="000F16C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16CE" w:rsidRPr="000F16CE" w:rsidRDefault="00EA6630" w:rsidP="000F16CE">
      <w:pPr>
        <w:pStyle w:val="ab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F16CE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Порядок оплаты коммунальных услуг регламентируется Жилищным Кодексом. По статье 153 ЖК РФ это является ответственностью каждого гражданина, </w:t>
      </w:r>
    </w:p>
    <w:p w:rsidR="007E3A57" w:rsidRPr="007E3A57" w:rsidRDefault="007E3A57" w:rsidP="007E3A57">
      <w:pPr>
        <w:pStyle w:val="ab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3A57" w:rsidRPr="007E3A57" w:rsidRDefault="007E3A57" w:rsidP="007E3A5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16CE" w:rsidRPr="007E3A57" w:rsidRDefault="00EA6630" w:rsidP="007E3A57">
      <w:pPr>
        <w:pStyle w:val="ab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3A57">
        <w:rPr>
          <w:rFonts w:ascii="Times New Roman" w:eastAsia="Times New Roman" w:hAnsi="Times New Roman"/>
          <w:b/>
          <w:sz w:val="32"/>
          <w:szCs w:val="32"/>
          <w:lang w:eastAsia="ru-RU"/>
        </w:rPr>
        <w:t>Согласно статье 155 ЖК РФ, существует определенный срок, в течение которого коммунальные услуги должны быть оплачены. Оплата производится каждый месяц до 10-го числа при получении соответствующего платежного документа</w:t>
      </w:r>
      <w:r w:rsidRPr="007E3A5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0F16CE" w:rsidRDefault="000F16CE" w:rsidP="00EA66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3A57" w:rsidRPr="00866FFA" w:rsidRDefault="000F16CE" w:rsidP="00EA6630">
      <w:pPr>
        <w:pStyle w:val="a6"/>
        <w:numPr>
          <w:ilvl w:val="0"/>
          <w:numId w:val="8"/>
        </w:numPr>
        <w:rPr>
          <w:bCs/>
          <w:i/>
          <w:iCs/>
          <w:sz w:val="32"/>
          <w:szCs w:val="32"/>
        </w:rPr>
      </w:pPr>
      <w:r w:rsidRPr="000F16CE">
        <w:rPr>
          <w:b/>
          <w:sz w:val="32"/>
          <w:szCs w:val="32"/>
        </w:rPr>
        <w:t xml:space="preserve">Задолженность по оплате могла стать причиной отключения от подачи коммунальных услуг. Если должник получил уведомление вовремя и факт несвоевременной оплаты им признается, то единственным решением проблемы является выплата денежных средств. </w:t>
      </w:r>
      <w:r w:rsidRPr="000F16CE">
        <w:rPr>
          <w:rStyle w:val="a7"/>
          <w:b w:val="0"/>
          <w:i/>
          <w:iCs/>
          <w:sz w:val="32"/>
          <w:szCs w:val="32"/>
        </w:rPr>
        <w:t xml:space="preserve">Когда долг погашен, подача света, газа, воды производится </w:t>
      </w:r>
      <w:r w:rsidRPr="007E3A57">
        <w:rPr>
          <w:rStyle w:val="a7"/>
          <w:i/>
          <w:iCs/>
          <w:sz w:val="32"/>
          <w:szCs w:val="32"/>
        </w:rPr>
        <w:t>в двухдневный срок</w:t>
      </w:r>
      <w:r w:rsidRPr="000F16CE">
        <w:rPr>
          <w:rStyle w:val="a7"/>
          <w:b w:val="0"/>
          <w:i/>
          <w:iCs/>
          <w:sz w:val="32"/>
          <w:szCs w:val="32"/>
        </w:rPr>
        <w:t>.</w:t>
      </w:r>
    </w:p>
    <w:p w:rsidR="000F16CE" w:rsidRDefault="000F16CE" w:rsidP="00EA6630">
      <w:pPr>
        <w:pStyle w:val="a6"/>
        <w:rPr>
          <w:rStyle w:val="a7"/>
          <w:i/>
          <w:iCs/>
        </w:rPr>
      </w:pPr>
    </w:p>
    <w:p w:rsidR="007E3A57" w:rsidRPr="007E3A57" w:rsidRDefault="007E3A57" w:rsidP="007E3A57">
      <w:pPr>
        <w:pStyle w:val="1"/>
        <w:ind w:left="720"/>
        <w:jc w:val="both"/>
        <w:rPr>
          <w:rFonts w:ascii="Times New Roman" w:hAnsi="Times New Roman"/>
          <w:sz w:val="96"/>
          <w:szCs w:val="96"/>
        </w:rPr>
      </w:pPr>
      <w:r w:rsidRPr="007E3A57">
        <w:rPr>
          <w:rFonts w:ascii="Times New Roman" w:hAnsi="Times New Roman"/>
          <w:sz w:val="96"/>
          <w:szCs w:val="96"/>
        </w:rPr>
        <w:t>Денежки счёт любят.</w:t>
      </w:r>
    </w:p>
    <w:p w:rsidR="007E3A57" w:rsidRDefault="007E3A57" w:rsidP="007E3A57">
      <w:pPr>
        <w:pStyle w:val="1"/>
        <w:ind w:left="720"/>
        <w:jc w:val="both"/>
        <w:rPr>
          <w:rFonts w:ascii="Times New Roman" w:hAnsi="Times New Roman"/>
          <w:sz w:val="96"/>
          <w:szCs w:val="96"/>
        </w:rPr>
      </w:pPr>
    </w:p>
    <w:p w:rsidR="007E3A57" w:rsidRPr="007E3A57" w:rsidRDefault="007E3A57" w:rsidP="007E3A57">
      <w:pPr>
        <w:pStyle w:val="1"/>
        <w:ind w:left="720"/>
        <w:jc w:val="both"/>
        <w:rPr>
          <w:rFonts w:ascii="Times New Roman" w:hAnsi="Times New Roman"/>
          <w:sz w:val="96"/>
          <w:szCs w:val="96"/>
        </w:rPr>
      </w:pPr>
      <w:r w:rsidRPr="007E3A57">
        <w:rPr>
          <w:rFonts w:ascii="Times New Roman" w:hAnsi="Times New Roman"/>
          <w:sz w:val="96"/>
          <w:szCs w:val="96"/>
        </w:rPr>
        <w:t>Бережливость лучше богатства.</w:t>
      </w:r>
    </w:p>
    <w:p w:rsidR="007E3A57" w:rsidRDefault="007E3A57" w:rsidP="007E3A57">
      <w:pPr>
        <w:pStyle w:val="1"/>
        <w:ind w:left="720"/>
        <w:jc w:val="both"/>
        <w:rPr>
          <w:rFonts w:ascii="Times New Roman" w:hAnsi="Times New Roman"/>
          <w:sz w:val="96"/>
          <w:szCs w:val="96"/>
        </w:rPr>
      </w:pPr>
    </w:p>
    <w:p w:rsidR="007E3A57" w:rsidRPr="007E3A57" w:rsidRDefault="007E3A57" w:rsidP="007E3A57">
      <w:pPr>
        <w:pStyle w:val="1"/>
        <w:ind w:left="720"/>
        <w:jc w:val="both"/>
        <w:rPr>
          <w:rFonts w:ascii="Times New Roman" w:hAnsi="Times New Roman"/>
          <w:sz w:val="96"/>
          <w:szCs w:val="96"/>
        </w:rPr>
      </w:pPr>
      <w:r w:rsidRPr="007E3A57">
        <w:rPr>
          <w:rFonts w:ascii="Times New Roman" w:hAnsi="Times New Roman"/>
          <w:sz w:val="96"/>
          <w:szCs w:val="96"/>
        </w:rPr>
        <w:t>По приходу и расход.</w:t>
      </w:r>
    </w:p>
    <w:p w:rsidR="007E3A57" w:rsidRDefault="007E3A57" w:rsidP="007E3A57">
      <w:pPr>
        <w:pStyle w:val="1"/>
        <w:ind w:left="720"/>
        <w:jc w:val="both"/>
        <w:rPr>
          <w:rFonts w:ascii="Times New Roman" w:hAnsi="Times New Roman"/>
          <w:sz w:val="72"/>
          <w:szCs w:val="72"/>
        </w:rPr>
      </w:pPr>
    </w:p>
    <w:p w:rsidR="007E3A57" w:rsidRPr="007E3A57" w:rsidRDefault="007E3A57" w:rsidP="007E3A57">
      <w:pPr>
        <w:pStyle w:val="1"/>
        <w:ind w:left="720"/>
        <w:jc w:val="both"/>
        <w:rPr>
          <w:rFonts w:ascii="Times New Roman" w:hAnsi="Times New Roman"/>
          <w:sz w:val="72"/>
          <w:szCs w:val="72"/>
        </w:rPr>
      </w:pPr>
      <w:r w:rsidRPr="007E3A57">
        <w:rPr>
          <w:rFonts w:ascii="Times New Roman" w:hAnsi="Times New Roman"/>
          <w:sz w:val="72"/>
          <w:szCs w:val="72"/>
        </w:rPr>
        <w:t>Тот без нужды живёт, кто деньги бережёт</w:t>
      </w:r>
    </w:p>
    <w:p w:rsidR="007E3A57" w:rsidRPr="007E3A57" w:rsidRDefault="007E3A57" w:rsidP="00EA6630">
      <w:pPr>
        <w:pStyle w:val="a6"/>
        <w:rPr>
          <w:rStyle w:val="a7"/>
          <w:i/>
          <w:iCs/>
          <w:sz w:val="72"/>
          <w:szCs w:val="72"/>
        </w:rPr>
      </w:pPr>
    </w:p>
    <w:p w:rsidR="007E3A57" w:rsidRDefault="007E3A57" w:rsidP="00EA6630">
      <w:pPr>
        <w:pStyle w:val="a6"/>
        <w:rPr>
          <w:rStyle w:val="a7"/>
          <w:i/>
          <w:iCs/>
        </w:rPr>
      </w:pPr>
    </w:p>
    <w:tbl>
      <w:tblPr>
        <w:tblStyle w:val="a5"/>
        <w:tblW w:w="15375" w:type="dxa"/>
        <w:tblLook w:val="04A0"/>
      </w:tblPr>
      <w:tblGrid>
        <w:gridCol w:w="1316"/>
        <w:gridCol w:w="1740"/>
        <w:gridCol w:w="1853"/>
        <w:gridCol w:w="1811"/>
        <w:gridCol w:w="1673"/>
        <w:gridCol w:w="1587"/>
        <w:gridCol w:w="1973"/>
        <w:gridCol w:w="1451"/>
        <w:gridCol w:w="1971"/>
      </w:tblGrid>
      <w:tr w:rsidR="00393E8D" w:rsidRPr="007A0210" w:rsidTr="00393E8D">
        <w:trPr>
          <w:trHeight w:val="316"/>
        </w:trPr>
        <w:tc>
          <w:tcPr>
            <w:tcW w:w="1319" w:type="dxa"/>
          </w:tcPr>
          <w:p w:rsidR="007A0210" w:rsidRPr="00393E8D" w:rsidRDefault="007A0210" w:rsidP="00EA6630">
            <w:pPr>
              <w:pStyle w:val="a6"/>
              <w:rPr>
                <w:rStyle w:val="a7"/>
                <w:i/>
                <w:iCs/>
                <w:sz w:val="200"/>
                <w:szCs w:val="200"/>
              </w:rPr>
            </w:pPr>
            <w:r w:rsidRPr="00393E8D">
              <w:rPr>
                <w:rStyle w:val="a7"/>
                <w:i/>
                <w:iCs/>
                <w:sz w:val="200"/>
                <w:szCs w:val="200"/>
              </w:rPr>
              <w:t>э</w:t>
            </w:r>
          </w:p>
        </w:tc>
        <w:tc>
          <w:tcPr>
            <w:tcW w:w="1746" w:type="dxa"/>
          </w:tcPr>
          <w:p w:rsidR="007A0210" w:rsidRPr="00393E8D" w:rsidRDefault="007A0210" w:rsidP="00EA6630">
            <w:pPr>
              <w:pStyle w:val="a6"/>
              <w:rPr>
                <w:rStyle w:val="a7"/>
                <w:i/>
                <w:iCs/>
                <w:sz w:val="200"/>
                <w:szCs w:val="200"/>
              </w:rPr>
            </w:pPr>
            <w:r w:rsidRPr="00393E8D">
              <w:rPr>
                <w:rStyle w:val="a7"/>
                <w:i/>
                <w:iCs/>
                <w:sz w:val="200"/>
                <w:szCs w:val="200"/>
              </w:rPr>
              <w:t>к</w:t>
            </w:r>
          </w:p>
        </w:tc>
        <w:tc>
          <w:tcPr>
            <w:tcW w:w="1860" w:type="dxa"/>
          </w:tcPr>
          <w:p w:rsidR="007A0210" w:rsidRPr="00393E8D" w:rsidRDefault="007A0210" w:rsidP="00EA6630">
            <w:pPr>
              <w:pStyle w:val="a6"/>
              <w:rPr>
                <w:rStyle w:val="a7"/>
                <w:i/>
                <w:iCs/>
                <w:sz w:val="200"/>
                <w:szCs w:val="200"/>
              </w:rPr>
            </w:pPr>
            <w:r w:rsidRPr="00393E8D">
              <w:rPr>
                <w:rStyle w:val="a7"/>
                <w:i/>
                <w:iCs/>
                <w:sz w:val="200"/>
                <w:szCs w:val="200"/>
              </w:rPr>
              <w:t>о</w:t>
            </w:r>
          </w:p>
        </w:tc>
        <w:tc>
          <w:tcPr>
            <w:tcW w:w="1816" w:type="dxa"/>
          </w:tcPr>
          <w:p w:rsidR="007A0210" w:rsidRPr="00393E8D" w:rsidRDefault="007A0210" w:rsidP="00EA6630">
            <w:pPr>
              <w:pStyle w:val="a6"/>
              <w:rPr>
                <w:rStyle w:val="a7"/>
                <w:i/>
                <w:iCs/>
                <w:sz w:val="200"/>
                <w:szCs w:val="200"/>
              </w:rPr>
            </w:pPr>
            <w:proofErr w:type="spellStart"/>
            <w:r w:rsidRPr="00393E8D">
              <w:rPr>
                <w:rStyle w:val="a7"/>
                <w:i/>
                <w:iCs/>
                <w:sz w:val="200"/>
                <w:szCs w:val="200"/>
              </w:rPr>
              <w:t>н</w:t>
            </w:r>
            <w:proofErr w:type="spellEnd"/>
          </w:p>
        </w:tc>
        <w:tc>
          <w:tcPr>
            <w:tcW w:w="1678" w:type="dxa"/>
          </w:tcPr>
          <w:p w:rsidR="007A0210" w:rsidRPr="00393E8D" w:rsidRDefault="007A0210" w:rsidP="00EA6630">
            <w:pPr>
              <w:pStyle w:val="a6"/>
              <w:rPr>
                <w:rStyle w:val="a7"/>
                <w:i/>
                <w:iCs/>
                <w:sz w:val="200"/>
                <w:szCs w:val="200"/>
              </w:rPr>
            </w:pPr>
            <w:r w:rsidRPr="00393E8D">
              <w:rPr>
                <w:rStyle w:val="a7"/>
                <w:i/>
                <w:iCs/>
                <w:sz w:val="200"/>
                <w:szCs w:val="200"/>
              </w:rPr>
              <w:t>о</w:t>
            </w:r>
          </w:p>
        </w:tc>
        <w:tc>
          <w:tcPr>
            <w:tcW w:w="1542" w:type="dxa"/>
          </w:tcPr>
          <w:p w:rsidR="007A0210" w:rsidRPr="00393E8D" w:rsidRDefault="007A0210" w:rsidP="00EA6630">
            <w:pPr>
              <w:pStyle w:val="a6"/>
              <w:rPr>
                <w:rStyle w:val="a7"/>
                <w:i/>
                <w:iCs/>
                <w:sz w:val="200"/>
                <w:szCs w:val="200"/>
              </w:rPr>
            </w:pPr>
            <w:r w:rsidRPr="00393E8D">
              <w:rPr>
                <w:rStyle w:val="a7"/>
                <w:i/>
                <w:iCs/>
                <w:sz w:val="200"/>
                <w:szCs w:val="200"/>
              </w:rPr>
              <w:t>м</w:t>
            </w:r>
          </w:p>
        </w:tc>
        <w:tc>
          <w:tcPr>
            <w:tcW w:w="1980" w:type="dxa"/>
          </w:tcPr>
          <w:p w:rsidR="007A0210" w:rsidRPr="00393E8D" w:rsidRDefault="007A0210" w:rsidP="00EA6630">
            <w:pPr>
              <w:pStyle w:val="a6"/>
              <w:rPr>
                <w:rStyle w:val="a7"/>
                <w:i/>
                <w:iCs/>
                <w:sz w:val="200"/>
                <w:szCs w:val="200"/>
              </w:rPr>
            </w:pPr>
            <w:r w:rsidRPr="00393E8D">
              <w:rPr>
                <w:rStyle w:val="a7"/>
                <w:i/>
                <w:iCs/>
                <w:sz w:val="200"/>
                <w:szCs w:val="200"/>
              </w:rPr>
              <w:t>и</w:t>
            </w:r>
          </w:p>
        </w:tc>
        <w:tc>
          <w:tcPr>
            <w:tcW w:w="1454" w:type="dxa"/>
          </w:tcPr>
          <w:p w:rsidR="007A0210" w:rsidRPr="00393E8D" w:rsidRDefault="007A0210" w:rsidP="00EA6630">
            <w:pPr>
              <w:pStyle w:val="a6"/>
              <w:rPr>
                <w:rStyle w:val="a7"/>
                <w:i/>
                <w:iCs/>
                <w:sz w:val="200"/>
                <w:szCs w:val="200"/>
              </w:rPr>
            </w:pPr>
            <w:r w:rsidRPr="00393E8D">
              <w:rPr>
                <w:rStyle w:val="a7"/>
                <w:i/>
                <w:iCs/>
                <w:sz w:val="200"/>
                <w:szCs w:val="200"/>
              </w:rPr>
              <w:t>к</w:t>
            </w:r>
          </w:p>
        </w:tc>
        <w:tc>
          <w:tcPr>
            <w:tcW w:w="1980" w:type="dxa"/>
          </w:tcPr>
          <w:p w:rsidR="007A0210" w:rsidRPr="00393E8D" w:rsidRDefault="007A0210" w:rsidP="00EA6630">
            <w:pPr>
              <w:pStyle w:val="a6"/>
              <w:rPr>
                <w:rStyle w:val="a7"/>
                <w:i/>
                <w:iCs/>
                <w:sz w:val="200"/>
                <w:szCs w:val="200"/>
              </w:rPr>
            </w:pPr>
            <w:r w:rsidRPr="00393E8D">
              <w:rPr>
                <w:rStyle w:val="a7"/>
                <w:i/>
                <w:iCs/>
                <w:sz w:val="200"/>
                <w:szCs w:val="200"/>
              </w:rPr>
              <w:t>а</w:t>
            </w:r>
          </w:p>
        </w:tc>
      </w:tr>
      <w:tr w:rsidR="00393E8D" w:rsidRPr="007A0210" w:rsidTr="00393E8D">
        <w:trPr>
          <w:trHeight w:val="2560"/>
        </w:trPr>
        <w:tc>
          <w:tcPr>
            <w:tcW w:w="1319" w:type="dxa"/>
          </w:tcPr>
          <w:p w:rsidR="00A15FAE" w:rsidRDefault="00A15FAE" w:rsidP="00EA6630">
            <w:pPr>
              <w:pStyle w:val="a6"/>
              <w:rPr>
                <w:rStyle w:val="a7"/>
                <w:i/>
                <w:iCs/>
                <w:sz w:val="28"/>
                <w:szCs w:val="28"/>
              </w:rPr>
            </w:pPr>
            <w:r>
              <w:rPr>
                <w:rStyle w:val="a7"/>
                <w:i/>
                <w:iCs/>
                <w:sz w:val="28"/>
                <w:szCs w:val="28"/>
              </w:rPr>
              <w:t>Вася</w:t>
            </w:r>
          </w:p>
          <w:p w:rsidR="00A15FAE" w:rsidRPr="00A15FAE" w:rsidRDefault="00A15FAE" w:rsidP="00EA6630">
            <w:pPr>
              <w:pStyle w:val="a6"/>
              <w:rPr>
                <w:rStyle w:val="a7"/>
                <w:i/>
                <w:iCs/>
                <w:sz w:val="28"/>
                <w:szCs w:val="28"/>
              </w:rPr>
            </w:pPr>
            <w:r>
              <w:rPr>
                <w:rStyle w:val="a7"/>
                <w:i/>
                <w:iCs/>
                <w:sz w:val="28"/>
                <w:szCs w:val="28"/>
              </w:rPr>
              <w:t>2-1=</w:t>
            </w:r>
          </w:p>
        </w:tc>
        <w:tc>
          <w:tcPr>
            <w:tcW w:w="1746" w:type="dxa"/>
          </w:tcPr>
          <w:p w:rsidR="00A15FAE" w:rsidRDefault="00A15FAE" w:rsidP="00EA6630">
            <w:pPr>
              <w:pStyle w:val="a6"/>
              <w:rPr>
                <w:rStyle w:val="a7"/>
                <w:i/>
                <w:iCs/>
                <w:sz w:val="28"/>
                <w:szCs w:val="28"/>
              </w:rPr>
            </w:pPr>
            <w:r>
              <w:rPr>
                <w:rStyle w:val="a7"/>
                <w:i/>
                <w:iCs/>
                <w:sz w:val="28"/>
                <w:szCs w:val="28"/>
              </w:rPr>
              <w:t>Руслан</w:t>
            </w:r>
          </w:p>
          <w:p w:rsidR="00A15FAE" w:rsidRPr="00A15FAE" w:rsidRDefault="00A15FAE" w:rsidP="00EA6630">
            <w:pPr>
              <w:pStyle w:val="a6"/>
              <w:rPr>
                <w:rStyle w:val="a7"/>
                <w:i/>
                <w:iCs/>
                <w:sz w:val="28"/>
                <w:szCs w:val="28"/>
              </w:rPr>
            </w:pPr>
            <w:r>
              <w:rPr>
                <w:rStyle w:val="a7"/>
                <w:i/>
                <w:iCs/>
                <w:sz w:val="28"/>
                <w:szCs w:val="28"/>
              </w:rPr>
              <w:t>1+1=</w:t>
            </w:r>
          </w:p>
        </w:tc>
        <w:tc>
          <w:tcPr>
            <w:tcW w:w="1860" w:type="dxa"/>
          </w:tcPr>
          <w:p w:rsidR="00A15FAE" w:rsidRDefault="00A15FAE" w:rsidP="00EA6630">
            <w:pPr>
              <w:pStyle w:val="a6"/>
              <w:rPr>
                <w:rStyle w:val="a7"/>
                <w:i/>
                <w:iCs/>
                <w:sz w:val="28"/>
                <w:szCs w:val="28"/>
              </w:rPr>
            </w:pPr>
            <w:r>
              <w:rPr>
                <w:rStyle w:val="a7"/>
                <w:i/>
                <w:iCs/>
                <w:sz w:val="28"/>
                <w:szCs w:val="28"/>
              </w:rPr>
              <w:t>Кирилл</w:t>
            </w:r>
          </w:p>
          <w:p w:rsidR="00A15FAE" w:rsidRPr="00A15FAE" w:rsidRDefault="00A15FAE" w:rsidP="00EA6630">
            <w:pPr>
              <w:pStyle w:val="a6"/>
              <w:rPr>
                <w:rStyle w:val="a7"/>
                <w:i/>
                <w:iCs/>
                <w:sz w:val="28"/>
                <w:szCs w:val="28"/>
              </w:rPr>
            </w:pPr>
            <w:r>
              <w:rPr>
                <w:rStyle w:val="a7"/>
                <w:i/>
                <w:iCs/>
                <w:sz w:val="28"/>
                <w:szCs w:val="28"/>
              </w:rPr>
              <w:t>7-4=</w:t>
            </w:r>
          </w:p>
        </w:tc>
        <w:tc>
          <w:tcPr>
            <w:tcW w:w="1816" w:type="dxa"/>
          </w:tcPr>
          <w:p w:rsidR="00A15FAE" w:rsidRDefault="00A15FAE" w:rsidP="00EA6630">
            <w:pPr>
              <w:pStyle w:val="a6"/>
              <w:rPr>
                <w:rStyle w:val="a7"/>
                <w:i/>
                <w:iCs/>
                <w:sz w:val="28"/>
                <w:szCs w:val="28"/>
              </w:rPr>
            </w:pPr>
            <w:r>
              <w:rPr>
                <w:rStyle w:val="a7"/>
                <w:i/>
                <w:iCs/>
                <w:sz w:val="28"/>
                <w:szCs w:val="28"/>
              </w:rPr>
              <w:t>Андрей</w:t>
            </w:r>
          </w:p>
          <w:p w:rsidR="00A15FAE" w:rsidRPr="00A15FAE" w:rsidRDefault="00A15FAE" w:rsidP="00EA6630">
            <w:pPr>
              <w:pStyle w:val="a6"/>
              <w:rPr>
                <w:rStyle w:val="a7"/>
                <w:i/>
                <w:iCs/>
                <w:sz w:val="28"/>
                <w:szCs w:val="28"/>
              </w:rPr>
            </w:pPr>
            <w:r>
              <w:rPr>
                <w:rStyle w:val="a7"/>
                <w:i/>
                <w:iCs/>
                <w:sz w:val="28"/>
                <w:szCs w:val="28"/>
              </w:rPr>
              <w:t>20-16=</w:t>
            </w:r>
          </w:p>
        </w:tc>
        <w:tc>
          <w:tcPr>
            <w:tcW w:w="1678" w:type="dxa"/>
          </w:tcPr>
          <w:p w:rsidR="00A15FAE" w:rsidRDefault="00A15FAE" w:rsidP="00EA6630">
            <w:pPr>
              <w:pStyle w:val="a6"/>
              <w:rPr>
                <w:rStyle w:val="a7"/>
                <w:i/>
                <w:iCs/>
                <w:sz w:val="28"/>
                <w:szCs w:val="28"/>
              </w:rPr>
            </w:pPr>
            <w:r>
              <w:rPr>
                <w:rStyle w:val="a7"/>
                <w:i/>
                <w:iCs/>
                <w:sz w:val="28"/>
                <w:szCs w:val="28"/>
              </w:rPr>
              <w:t>Костя</w:t>
            </w:r>
          </w:p>
          <w:p w:rsidR="00A15FAE" w:rsidRPr="00A15FAE" w:rsidRDefault="00A15FAE" w:rsidP="00EA6630">
            <w:pPr>
              <w:pStyle w:val="a6"/>
              <w:rPr>
                <w:rStyle w:val="a7"/>
                <w:i/>
                <w:iCs/>
                <w:sz w:val="28"/>
                <w:szCs w:val="28"/>
              </w:rPr>
            </w:pPr>
            <w:r>
              <w:rPr>
                <w:rStyle w:val="a7"/>
                <w:i/>
                <w:iCs/>
                <w:sz w:val="28"/>
                <w:szCs w:val="28"/>
              </w:rPr>
              <w:t>4+1 =</w:t>
            </w:r>
          </w:p>
        </w:tc>
        <w:tc>
          <w:tcPr>
            <w:tcW w:w="1542" w:type="dxa"/>
          </w:tcPr>
          <w:p w:rsidR="00A15FAE" w:rsidRDefault="00A15FAE" w:rsidP="00EA6630">
            <w:pPr>
              <w:pStyle w:val="a6"/>
              <w:rPr>
                <w:rStyle w:val="a7"/>
                <w:i/>
                <w:iCs/>
                <w:sz w:val="28"/>
                <w:szCs w:val="28"/>
              </w:rPr>
            </w:pPr>
            <w:r>
              <w:rPr>
                <w:rStyle w:val="a7"/>
                <w:i/>
                <w:iCs/>
                <w:sz w:val="28"/>
                <w:szCs w:val="28"/>
              </w:rPr>
              <w:t>Аскар</w:t>
            </w:r>
          </w:p>
          <w:p w:rsidR="00A15FAE" w:rsidRPr="00A15FAE" w:rsidRDefault="00A15FAE" w:rsidP="00EA6630">
            <w:pPr>
              <w:pStyle w:val="a6"/>
              <w:rPr>
                <w:rStyle w:val="a7"/>
                <w:i/>
                <w:iCs/>
                <w:sz w:val="28"/>
                <w:szCs w:val="28"/>
              </w:rPr>
            </w:pPr>
            <w:r>
              <w:rPr>
                <w:rStyle w:val="a7"/>
                <w:i/>
                <w:iCs/>
                <w:sz w:val="28"/>
                <w:szCs w:val="28"/>
              </w:rPr>
              <w:t>26-20=</w:t>
            </w:r>
          </w:p>
        </w:tc>
        <w:tc>
          <w:tcPr>
            <w:tcW w:w="1980" w:type="dxa"/>
          </w:tcPr>
          <w:p w:rsidR="00A15FAE" w:rsidRDefault="00A15FAE" w:rsidP="00EA6630">
            <w:pPr>
              <w:pStyle w:val="a6"/>
              <w:rPr>
                <w:rStyle w:val="a7"/>
                <w:i/>
                <w:iCs/>
                <w:sz w:val="28"/>
                <w:szCs w:val="28"/>
              </w:rPr>
            </w:pPr>
            <w:r>
              <w:rPr>
                <w:rStyle w:val="a7"/>
                <w:i/>
                <w:iCs/>
                <w:sz w:val="28"/>
                <w:szCs w:val="28"/>
              </w:rPr>
              <w:t>Максим</w:t>
            </w:r>
          </w:p>
          <w:p w:rsidR="00A15FAE" w:rsidRPr="00A15FAE" w:rsidRDefault="00A15FAE" w:rsidP="00EA6630">
            <w:pPr>
              <w:pStyle w:val="a6"/>
              <w:rPr>
                <w:rStyle w:val="a7"/>
                <w:i/>
                <w:iCs/>
                <w:sz w:val="28"/>
                <w:szCs w:val="28"/>
              </w:rPr>
            </w:pPr>
            <w:r>
              <w:rPr>
                <w:rStyle w:val="a7"/>
                <w:i/>
                <w:iCs/>
                <w:sz w:val="28"/>
                <w:szCs w:val="28"/>
              </w:rPr>
              <w:t>100-93=</w:t>
            </w:r>
          </w:p>
        </w:tc>
        <w:tc>
          <w:tcPr>
            <w:tcW w:w="1454" w:type="dxa"/>
          </w:tcPr>
          <w:p w:rsidR="00A15FAE" w:rsidRDefault="00A15FAE" w:rsidP="00EA6630">
            <w:pPr>
              <w:pStyle w:val="a6"/>
              <w:rPr>
                <w:rStyle w:val="a7"/>
                <w:i/>
                <w:iCs/>
                <w:sz w:val="28"/>
                <w:szCs w:val="28"/>
              </w:rPr>
            </w:pPr>
            <w:r>
              <w:rPr>
                <w:rStyle w:val="a7"/>
                <w:i/>
                <w:iCs/>
                <w:sz w:val="28"/>
                <w:szCs w:val="28"/>
              </w:rPr>
              <w:t>Дима</w:t>
            </w:r>
          </w:p>
          <w:p w:rsidR="00A15FAE" w:rsidRPr="00A15FAE" w:rsidRDefault="00A15FAE" w:rsidP="00EA6630">
            <w:pPr>
              <w:pStyle w:val="a6"/>
              <w:rPr>
                <w:rStyle w:val="a7"/>
                <w:i/>
                <w:iCs/>
                <w:sz w:val="28"/>
                <w:szCs w:val="28"/>
              </w:rPr>
            </w:pPr>
            <w:r>
              <w:rPr>
                <w:rStyle w:val="a7"/>
                <w:i/>
                <w:iCs/>
                <w:sz w:val="28"/>
                <w:szCs w:val="28"/>
              </w:rPr>
              <w:t>58-50=</w:t>
            </w:r>
          </w:p>
        </w:tc>
        <w:tc>
          <w:tcPr>
            <w:tcW w:w="1980" w:type="dxa"/>
          </w:tcPr>
          <w:p w:rsidR="00A15FAE" w:rsidRDefault="00A15FAE" w:rsidP="00EA6630">
            <w:pPr>
              <w:pStyle w:val="a6"/>
              <w:rPr>
                <w:rStyle w:val="a7"/>
                <w:i/>
                <w:iCs/>
                <w:sz w:val="28"/>
                <w:szCs w:val="28"/>
              </w:rPr>
            </w:pPr>
            <w:r>
              <w:rPr>
                <w:rStyle w:val="a7"/>
                <w:i/>
                <w:iCs/>
                <w:sz w:val="28"/>
                <w:szCs w:val="28"/>
              </w:rPr>
              <w:t>Максим</w:t>
            </w:r>
          </w:p>
          <w:p w:rsidR="00A15FAE" w:rsidRPr="00A15FAE" w:rsidRDefault="00A15FAE" w:rsidP="00EA6630">
            <w:pPr>
              <w:pStyle w:val="a6"/>
              <w:rPr>
                <w:rStyle w:val="a7"/>
                <w:i/>
                <w:iCs/>
                <w:sz w:val="28"/>
                <w:szCs w:val="28"/>
              </w:rPr>
            </w:pPr>
            <w:r>
              <w:rPr>
                <w:rStyle w:val="a7"/>
                <w:i/>
                <w:iCs/>
                <w:sz w:val="28"/>
                <w:szCs w:val="28"/>
              </w:rPr>
              <w:t>5+4=</w:t>
            </w:r>
          </w:p>
        </w:tc>
      </w:tr>
    </w:tbl>
    <w:p w:rsidR="007E3A57" w:rsidRPr="007A0210" w:rsidRDefault="007E3A57" w:rsidP="00EA6630">
      <w:pPr>
        <w:pStyle w:val="a6"/>
        <w:rPr>
          <w:rStyle w:val="a7"/>
          <w:i/>
          <w:iCs/>
          <w:sz w:val="200"/>
          <w:szCs w:val="200"/>
        </w:rPr>
      </w:pPr>
    </w:p>
    <w:p w:rsidR="007E3A57" w:rsidRDefault="007E3A57" w:rsidP="00EA6630">
      <w:pPr>
        <w:pStyle w:val="a6"/>
        <w:rPr>
          <w:rStyle w:val="a7"/>
          <w:i/>
          <w:iCs/>
        </w:rPr>
      </w:pPr>
    </w:p>
    <w:p w:rsidR="007E3A57" w:rsidRDefault="007E3A57" w:rsidP="00EA6630">
      <w:pPr>
        <w:pStyle w:val="a6"/>
        <w:rPr>
          <w:rStyle w:val="a7"/>
          <w:i/>
          <w:iCs/>
        </w:rPr>
      </w:pPr>
    </w:p>
    <w:p w:rsidR="007E3A57" w:rsidRDefault="00866FFA" w:rsidP="00EA6630">
      <w:pPr>
        <w:pStyle w:val="a6"/>
        <w:rPr>
          <w:rStyle w:val="a7"/>
          <w:i/>
          <w:iCs/>
        </w:rPr>
      </w:pPr>
      <w:r>
        <w:rPr>
          <w:b/>
          <w:bCs/>
          <w:i/>
          <w:iCs/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-662940</wp:posOffset>
            </wp:positionH>
            <wp:positionV relativeFrom="paragraph">
              <wp:posOffset>-937260</wp:posOffset>
            </wp:positionV>
            <wp:extent cx="9582150" cy="3609975"/>
            <wp:effectExtent l="19050" t="0" r="0" b="0"/>
            <wp:wrapNone/>
            <wp:docPr id="2" name="Рисунок 2" descr="http://netuphi.reg.my.id/pic/zayavlenie-na-pereraschet-vody-po-schetchikam-obrazets-313-lar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etuphi.reg.my.id/pic/zayavlenie-na-pereraschet-vody-po-schetchikam-obrazets-313-large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0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3A57" w:rsidRDefault="007E3A57" w:rsidP="00EA6630">
      <w:pPr>
        <w:pStyle w:val="a6"/>
        <w:rPr>
          <w:rStyle w:val="a7"/>
          <w:i/>
          <w:iCs/>
        </w:rPr>
      </w:pPr>
    </w:p>
    <w:p w:rsidR="007E3A57" w:rsidRDefault="007E3A57" w:rsidP="00EA6630">
      <w:pPr>
        <w:pStyle w:val="a6"/>
        <w:rPr>
          <w:rStyle w:val="a7"/>
          <w:i/>
          <w:iCs/>
        </w:rPr>
      </w:pPr>
    </w:p>
    <w:p w:rsidR="007E3A57" w:rsidRDefault="007E3A57" w:rsidP="00EA6630">
      <w:pPr>
        <w:pStyle w:val="a6"/>
        <w:rPr>
          <w:rStyle w:val="a7"/>
          <w:i/>
          <w:iCs/>
        </w:rPr>
      </w:pPr>
    </w:p>
    <w:p w:rsidR="007E3A57" w:rsidRDefault="007E3A57" w:rsidP="00EA6630">
      <w:pPr>
        <w:pStyle w:val="a6"/>
        <w:rPr>
          <w:rStyle w:val="a7"/>
          <w:i/>
          <w:iCs/>
        </w:rPr>
      </w:pPr>
    </w:p>
    <w:p w:rsidR="007E3A57" w:rsidRDefault="007E3A57" w:rsidP="00EA6630">
      <w:pPr>
        <w:pStyle w:val="a6"/>
        <w:rPr>
          <w:rStyle w:val="a7"/>
          <w:i/>
          <w:iCs/>
        </w:rPr>
      </w:pPr>
    </w:p>
    <w:p w:rsidR="007E3A57" w:rsidRDefault="007E3A57" w:rsidP="00EA6630">
      <w:pPr>
        <w:pStyle w:val="a6"/>
        <w:rPr>
          <w:rStyle w:val="a7"/>
          <w:i/>
          <w:iCs/>
        </w:rPr>
      </w:pPr>
    </w:p>
    <w:p w:rsidR="007E3A57" w:rsidRDefault="00866FFA" w:rsidP="00EA6630">
      <w:pPr>
        <w:pStyle w:val="a6"/>
        <w:rPr>
          <w:rStyle w:val="a7"/>
          <w:i/>
          <w:iCs/>
        </w:rPr>
      </w:pPr>
      <w:r>
        <w:rPr>
          <w:b/>
          <w:bCs/>
          <w:i/>
          <w:iCs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20320</wp:posOffset>
            </wp:positionV>
            <wp:extent cx="9305925" cy="3505200"/>
            <wp:effectExtent l="19050" t="0" r="9525" b="0"/>
            <wp:wrapNone/>
            <wp:docPr id="1" name="Рисунок 2" descr="http://netuphi.reg.my.id/pic/zayavlenie-na-pereraschet-vody-po-schetchikam-obrazets-313-lar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etuphi.reg.my.id/pic/zayavlenie-na-pereraschet-vody-po-schetchikam-obrazets-313-large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5925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3A57" w:rsidRDefault="007E3A57" w:rsidP="00EA6630">
      <w:pPr>
        <w:pStyle w:val="a6"/>
        <w:rPr>
          <w:rStyle w:val="a7"/>
          <w:i/>
          <w:iCs/>
        </w:rPr>
      </w:pPr>
    </w:p>
    <w:p w:rsidR="007A0210" w:rsidRDefault="007A0210" w:rsidP="00EA6630">
      <w:pPr>
        <w:pStyle w:val="a6"/>
        <w:rPr>
          <w:rStyle w:val="a7"/>
          <w:i/>
          <w:iCs/>
        </w:rPr>
      </w:pPr>
    </w:p>
    <w:p w:rsidR="007A0210" w:rsidRDefault="007A0210" w:rsidP="00EA6630">
      <w:pPr>
        <w:pStyle w:val="a6"/>
        <w:rPr>
          <w:rStyle w:val="a7"/>
          <w:i/>
          <w:iCs/>
        </w:rPr>
      </w:pPr>
    </w:p>
    <w:p w:rsidR="007A0210" w:rsidRDefault="007A0210" w:rsidP="00EA6630">
      <w:pPr>
        <w:pStyle w:val="a6"/>
        <w:rPr>
          <w:rStyle w:val="a7"/>
          <w:i/>
          <w:iCs/>
        </w:rPr>
      </w:pPr>
    </w:p>
    <w:p w:rsidR="007E3A57" w:rsidRDefault="007E3A57" w:rsidP="00EA6630">
      <w:pPr>
        <w:pStyle w:val="a6"/>
        <w:rPr>
          <w:rStyle w:val="a7"/>
          <w:i/>
          <w:iCs/>
        </w:rPr>
      </w:pPr>
    </w:p>
    <w:p w:rsidR="007E3A57" w:rsidRDefault="007E3A57" w:rsidP="00EA6630">
      <w:pPr>
        <w:pStyle w:val="a6"/>
        <w:rPr>
          <w:rStyle w:val="a7"/>
          <w:i/>
          <w:iCs/>
        </w:rPr>
      </w:pPr>
    </w:p>
    <w:p w:rsidR="000F16CE" w:rsidRDefault="000F16CE" w:rsidP="00EA6630">
      <w:pPr>
        <w:pStyle w:val="a6"/>
        <w:rPr>
          <w:rStyle w:val="a7"/>
          <w:i/>
          <w:iCs/>
        </w:rPr>
      </w:pPr>
    </w:p>
    <w:p w:rsidR="000F16CE" w:rsidRDefault="000F16CE" w:rsidP="00EA6630">
      <w:pPr>
        <w:pStyle w:val="a6"/>
        <w:rPr>
          <w:rStyle w:val="a7"/>
          <w:i/>
          <w:iCs/>
        </w:rPr>
      </w:pPr>
    </w:p>
    <w:p w:rsidR="00530EDA" w:rsidRDefault="00286842"/>
    <w:sectPr w:rsidR="00530EDA" w:rsidSect="00866FFA">
      <w:pgSz w:w="16838" w:h="11906" w:orient="landscape"/>
      <w:pgMar w:top="1701" w:right="1134" w:bottom="850" w:left="1134" w:header="708" w:footer="708" w:gutter="0"/>
      <w:pgBorders w:display="firstPage"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12E78"/>
    <w:multiLevelType w:val="multilevel"/>
    <w:tmpl w:val="EAD6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8E499D"/>
    <w:multiLevelType w:val="multilevel"/>
    <w:tmpl w:val="C5946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4B0D23"/>
    <w:multiLevelType w:val="hybridMultilevel"/>
    <w:tmpl w:val="9E6AC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3C2BA1"/>
    <w:multiLevelType w:val="multilevel"/>
    <w:tmpl w:val="E768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0835B3"/>
    <w:multiLevelType w:val="multilevel"/>
    <w:tmpl w:val="947C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221D26"/>
    <w:multiLevelType w:val="multilevel"/>
    <w:tmpl w:val="E722B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9317A0"/>
    <w:multiLevelType w:val="multilevel"/>
    <w:tmpl w:val="D9B48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573C69"/>
    <w:multiLevelType w:val="hybridMultilevel"/>
    <w:tmpl w:val="793A0D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6ECC"/>
    <w:rsid w:val="000638CC"/>
    <w:rsid w:val="000F16CE"/>
    <w:rsid w:val="001F6F89"/>
    <w:rsid w:val="00286842"/>
    <w:rsid w:val="00333394"/>
    <w:rsid w:val="00393E8D"/>
    <w:rsid w:val="003F358F"/>
    <w:rsid w:val="004E6ECC"/>
    <w:rsid w:val="00531F5C"/>
    <w:rsid w:val="007A0210"/>
    <w:rsid w:val="007C5BC8"/>
    <w:rsid w:val="007D1D15"/>
    <w:rsid w:val="007E3A57"/>
    <w:rsid w:val="007F6D4C"/>
    <w:rsid w:val="00866FFA"/>
    <w:rsid w:val="008E364C"/>
    <w:rsid w:val="009F6FD9"/>
    <w:rsid w:val="00A155A1"/>
    <w:rsid w:val="00A15FAE"/>
    <w:rsid w:val="00B11A95"/>
    <w:rsid w:val="00D87D31"/>
    <w:rsid w:val="00E06550"/>
    <w:rsid w:val="00EA6630"/>
    <w:rsid w:val="00FB2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ECC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EA66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4E6ECC"/>
  </w:style>
  <w:style w:type="paragraph" w:styleId="a4">
    <w:name w:val="No Spacing"/>
    <w:link w:val="a3"/>
    <w:uiPriority w:val="1"/>
    <w:qFormat/>
    <w:rsid w:val="004E6ECC"/>
    <w:pPr>
      <w:spacing w:after="0" w:line="240" w:lineRule="auto"/>
    </w:pPr>
  </w:style>
  <w:style w:type="table" w:styleId="a5">
    <w:name w:val="Table Grid"/>
    <w:basedOn w:val="a1"/>
    <w:rsid w:val="004E6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7D1D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EA66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EA66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A663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06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6550"/>
    <w:rPr>
      <w:rFonts w:ascii="Tahoma" w:eastAsia="Calibri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E0655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List Paragraph"/>
    <w:basedOn w:val="a"/>
    <w:uiPriority w:val="34"/>
    <w:qFormat/>
    <w:rsid w:val="000F16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2017-10-15T10:39:00Z</cp:lastPrinted>
  <dcterms:created xsi:type="dcterms:W3CDTF">2017-10-15T08:07:00Z</dcterms:created>
  <dcterms:modified xsi:type="dcterms:W3CDTF">2017-10-17T11:30:00Z</dcterms:modified>
</cp:coreProperties>
</file>