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B7" w:rsidRPr="006870B7" w:rsidRDefault="006870B7" w:rsidP="006870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70B7" w:rsidRPr="006870B7" w:rsidRDefault="006870B7" w:rsidP="00687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Филиал МАОУ </w:t>
      </w:r>
      <w:proofErr w:type="spellStart"/>
      <w:r w:rsidRPr="00687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Тоболовская</w:t>
      </w:r>
      <w:proofErr w:type="spellEnd"/>
      <w:r w:rsidRPr="00687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</w:t>
      </w:r>
      <w:proofErr w:type="gramStart"/>
      <w:r w:rsidRPr="00687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87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С(К)ОУ «</w:t>
      </w:r>
      <w:proofErr w:type="spellStart"/>
      <w:r w:rsidRPr="00687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Карасульская</w:t>
      </w:r>
      <w:proofErr w:type="spellEnd"/>
      <w:r w:rsidRPr="00687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специальная (коррекционная) школа-интернат»</w:t>
      </w:r>
    </w:p>
    <w:p w:rsidR="006870B7" w:rsidRDefault="006870B7" w:rsidP="006E26D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6870B7" w:rsidRDefault="006870B7" w:rsidP="006E26D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6870B7" w:rsidRDefault="006870B7" w:rsidP="006E26D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6870B7" w:rsidRPr="006870B7" w:rsidRDefault="006870B7" w:rsidP="006E26D2">
      <w:pPr>
        <w:pStyle w:val="a3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</w:p>
    <w:p w:rsidR="006870B7" w:rsidRPr="00204FF6" w:rsidRDefault="006870B7" w:rsidP="006870B7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  <w:r w:rsidRPr="00204FF6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Конспект  воспитательного часа </w:t>
      </w:r>
    </w:p>
    <w:p w:rsidR="006870B7" w:rsidRPr="00204FF6" w:rsidRDefault="006870B7" w:rsidP="006870B7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  <w:r w:rsidRPr="00204FF6">
        <w:rPr>
          <w:rFonts w:ascii="Times New Roman" w:hAnsi="Times New Roman" w:cs="Times New Roman"/>
          <w:b/>
          <w:i/>
          <w:color w:val="C00000"/>
          <w:sz w:val="40"/>
          <w:szCs w:val="40"/>
        </w:rPr>
        <w:t>«Дорогою добра»</w:t>
      </w:r>
    </w:p>
    <w:p w:rsidR="006870B7" w:rsidRDefault="006870B7" w:rsidP="006E26D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6870B7" w:rsidRDefault="006870B7" w:rsidP="006E26D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6870B7" w:rsidRDefault="006870B7" w:rsidP="006E26D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6870B7" w:rsidRDefault="006870B7" w:rsidP="006E26D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6870B7" w:rsidRDefault="006870B7" w:rsidP="006E26D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6870B7" w:rsidRPr="006870B7" w:rsidRDefault="006870B7" w:rsidP="006870B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870B7">
        <w:rPr>
          <w:rFonts w:ascii="Times New Roman" w:hAnsi="Times New Roman" w:cs="Times New Roman"/>
          <w:b/>
          <w:sz w:val="28"/>
          <w:szCs w:val="28"/>
        </w:rPr>
        <w:t>Воспитатель: Сухарева О.А.</w:t>
      </w:r>
    </w:p>
    <w:p w:rsidR="006870B7" w:rsidRDefault="00204FF6" w:rsidP="00204FF6">
      <w:pPr>
        <w:pStyle w:val="a3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noProof/>
          <w:lang w:eastAsia="ru-RU"/>
        </w:rPr>
        <w:drawing>
          <wp:inline distT="0" distB="0" distL="0" distR="0" wp14:anchorId="71961A1F" wp14:editId="2674F9CB">
            <wp:extent cx="3377640" cy="2457450"/>
            <wp:effectExtent l="0" t="0" r="0" b="0"/>
            <wp:docPr id="2" name="Рисунок 2" descr="http://mercy2015.ru/wp-content/uploads/2015/03/%D0%9C%D0%B0%D0%B3%D0%BE%D0%BC%D0%B5%D0%B4%D0%BE%D0%B2%D0%B0-%D0%A2%D0%B2%D0%BE%D1%80%D0%B8-%D0%B4%D0%BE%D0%B1%D1%80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rcy2015.ru/wp-content/uploads/2015/03/%D0%9C%D0%B0%D0%B3%D0%BE%D0%BC%D0%B5%D0%B4%D0%BE%D0%B2%D0%B0-%D0%A2%D0%B2%D0%BE%D1%80%D0%B8-%D0%B4%D0%BE%D0%B1%D1%80%D0%B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640" cy="245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70B7" w:rsidRDefault="006870B7" w:rsidP="006E26D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204FF6" w:rsidRDefault="00204FF6" w:rsidP="00204FF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4FF6">
        <w:rPr>
          <w:rFonts w:ascii="Times New Roman" w:hAnsi="Times New Roman" w:cs="Times New Roman"/>
          <w:b/>
          <w:sz w:val="26"/>
          <w:szCs w:val="26"/>
        </w:rPr>
        <w:t>п. Октябрьский, 2018 год</w:t>
      </w:r>
    </w:p>
    <w:p w:rsidR="006E26D2" w:rsidRPr="00204FF6" w:rsidRDefault="006E26D2" w:rsidP="00204FF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16AD">
        <w:rPr>
          <w:rFonts w:ascii="Times New Roman" w:hAnsi="Times New Roman" w:cs="Times New Roman"/>
          <w:sz w:val="26"/>
          <w:szCs w:val="26"/>
          <w:u w:val="single"/>
        </w:rPr>
        <w:lastRenderedPageBreak/>
        <w:t>Тема занятия</w:t>
      </w:r>
      <w:r>
        <w:rPr>
          <w:rFonts w:ascii="Times New Roman" w:hAnsi="Times New Roman" w:cs="Times New Roman"/>
          <w:sz w:val="26"/>
          <w:szCs w:val="26"/>
          <w:u w:val="single"/>
        </w:rPr>
        <w:t>:  «</w:t>
      </w:r>
      <w:r w:rsidR="0003666B">
        <w:rPr>
          <w:rFonts w:ascii="Times New Roman" w:hAnsi="Times New Roman" w:cs="Times New Roman"/>
          <w:sz w:val="26"/>
          <w:szCs w:val="26"/>
          <w:u w:val="single"/>
        </w:rPr>
        <w:t>Дорогою добра</w:t>
      </w:r>
      <w:r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6E26D2" w:rsidRDefault="006E26D2" w:rsidP="006E26D2">
      <w:pPr>
        <w:pStyle w:val="a3"/>
      </w:pPr>
      <w:r w:rsidRPr="003E16AD">
        <w:rPr>
          <w:rFonts w:ascii="Times New Roman" w:hAnsi="Times New Roman" w:cs="Times New Roman"/>
          <w:sz w:val="26"/>
          <w:szCs w:val="26"/>
          <w:u w:val="single"/>
        </w:rPr>
        <w:t>Цели занятия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7310EF">
        <w:t xml:space="preserve"> </w:t>
      </w:r>
    </w:p>
    <w:p w:rsidR="006E26D2" w:rsidRPr="006E26D2" w:rsidRDefault="006E26D2" w:rsidP="006E26D2">
      <w:pPr>
        <w:pStyle w:val="a3"/>
        <w:rPr>
          <w:rFonts w:ascii="Times New Roman" w:hAnsi="Times New Roman" w:cs="Times New Roman"/>
          <w:sz w:val="26"/>
          <w:szCs w:val="26"/>
        </w:rPr>
      </w:pPr>
      <w:r w:rsidRPr="006E26D2">
        <w:rPr>
          <w:rFonts w:ascii="Times New Roman" w:hAnsi="Times New Roman" w:cs="Times New Roman"/>
          <w:sz w:val="26"/>
          <w:szCs w:val="26"/>
        </w:rPr>
        <w:t>Продолжать знакомить учащихся с понятием «добро», «добрый человек», с основными чертами доброго человека.</w:t>
      </w:r>
    </w:p>
    <w:p w:rsidR="006E26D2" w:rsidRPr="006E26D2" w:rsidRDefault="006E26D2" w:rsidP="006E26D2">
      <w:pPr>
        <w:pStyle w:val="a3"/>
        <w:rPr>
          <w:rFonts w:ascii="Times New Roman" w:hAnsi="Times New Roman" w:cs="Times New Roman"/>
          <w:sz w:val="26"/>
          <w:szCs w:val="26"/>
        </w:rPr>
      </w:pPr>
      <w:r w:rsidRPr="006E26D2">
        <w:rPr>
          <w:rFonts w:ascii="Times New Roman" w:hAnsi="Times New Roman" w:cs="Times New Roman"/>
          <w:sz w:val="26"/>
          <w:szCs w:val="26"/>
        </w:rPr>
        <w:t>Закреплять знания о вежливых словах.</w:t>
      </w:r>
    </w:p>
    <w:p w:rsidR="006E26D2" w:rsidRPr="006E26D2" w:rsidRDefault="006E26D2" w:rsidP="006E26D2">
      <w:pPr>
        <w:pStyle w:val="a3"/>
        <w:rPr>
          <w:rFonts w:ascii="Times New Roman" w:hAnsi="Times New Roman" w:cs="Times New Roman"/>
          <w:sz w:val="26"/>
          <w:szCs w:val="26"/>
        </w:rPr>
      </w:pPr>
      <w:r w:rsidRPr="006E26D2">
        <w:rPr>
          <w:rFonts w:ascii="Times New Roman" w:hAnsi="Times New Roman" w:cs="Times New Roman"/>
          <w:sz w:val="26"/>
          <w:szCs w:val="26"/>
        </w:rPr>
        <w:t>Формировать понимание необходимости уважения  личности каждого.</w:t>
      </w:r>
    </w:p>
    <w:p w:rsidR="006E26D2" w:rsidRPr="006E26D2" w:rsidRDefault="006E26D2" w:rsidP="006E26D2">
      <w:pPr>
        <w:pStyle w:val="a3"/>
        <w:rPr>
          <w:rFonts w:ascii="Times New Roman" w:hAnsi="Times New Roman" w:cs="Times New Roman"/>
          <w:sz w:val="26"/>
          <w:szCs w:val="26"/>
        </w:rPr>
      </w:pPr>
      <w:r w:rsidRPr="006E26D2">
        <w:rPr>
          <w:rFonts w:ascii="Times New Roman" w:hAnsi="Times New Roman" w:cs="Times New Roman"/>
          <w:sz w:val="26"/>
          <w:szCs w:val="26"/>
        </w:rPr>
        <w:t>Развивать творческие способности учащихся.</w:t>
      </w:r>
    </w:p>
    <w:p w:rsidR="006E26D2" w:rsidRDefault="006E26D2" w:rsidP="006E26D2">
      <w:pPr>
        <w:pStyle w:val="a3"/>
        <w:rPr>
          <w:rFonts w:ascii="Times New Roman" w:hAnsi="Times New Roman" w:cs="Times New Roman"/>
          <w:sz w:val="26"/>
          <w:szCs w:val="26"/>
        </w:rPr>
      </w:pPr>
      <w:r w:rsidRPr="006E26D2">
        <w:rPr>
          <w:rFonts w:ascii="Times New Roman" w:hAnsi="Times New Roman" w:cs="Times New Roman"/>
          <w:sz w:val="26"/>
          <w:szCs w:val="26"/>
        </w:rPr>
        <w:t>Способствовать коррекции психических функций детей.</w:t>
      </w:r>
    </w:p>
    <w:p w:rsidR="006E26D2" w:rsidRDefault="006E26D2" w:rsidP="006E26D2">
      <w:pPr>
        <w:pStyle w:val="a3"/>
        <w:rPr>
          <w:rFonts w:ascii="Times New Roman" w:hAnsi="Times New Roman" w:cs="Times New Roman"/>
          <w:sz w:val="26"/>
          <w:szCs w:val="26"/>
        </w:rPr>
      </w:pPr>
      <w:r w:rsidRPr="006E26D2">
        <w:rPr>
          <w:rFonts w:ascii="Times New Roman" w:hAnsi="Times New Roman" w:cs="Times New Roman"/>
          <w:sz w:val="26"/>
          <w:szCs w:val="26"/>
        </w:rPr>
        <w:t>Формировать навыки поведения, соответствующие принятым в обществе нормам поведения.</w:t>
      </w:r>
    </w:p>
    <w:p w:rsidR="00A9459B" w:rsidRPr="006E26D2" w:rsidRDefault="00A9459B" w:rsidP="006E26D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Воспитывать доброе и уважительное отношение</w:t>
      </w:r>
      <w:r w:rsidRPr="00A9459B">
        <w:rPr>
          <w:rFonts w:ascii="Times New Roman" w:hAnsi="Times New Roman" w:cs="Times New Roman"/>
          <w:sz w:val="26"/>
          <w:szCs w:val="26"/>
        </w:rPr>
        <w:t xml:space="preserve"> к людям.</w:t>
      </w:r>
    </w:p>
    <w:p w:rsidR="006E26D2" w:rsidRPr="006E26D2" w:rsidRDefault="006E26D2" w:rsidP="006E26D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6E26D2">
        <w:rPr>
          <w:rFonts w:ascii="Times New Roman" w:hAnsi="Times New Roman" w:cs="Times New Roman"/>
          <w:sz w:val="26"/>
          <w:szCs w:val="26"/>
          <w:u w:val="single"/>
        </w:rPr>
        <w:t>Оборудование</w:t>
      </w:r>
      <w:r w:rsidR="00115E4A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r w:rsidR="00115E4A" w:rsidRPr="00115E4A">
        <w:rPr>
          <w:rFonts w:ascii="Times New Roman" w:hAnsi="Times New Roman" w:cs="Times New Roman"/>
          <w:sz w:val="26"/>
          <w:szCs w:val="26"/>
          <w:u w:val="single"/>
        </w:rPr>
        <w:t xml:space="preserve">клубок ниток, словарь </w:t>
      </w:r>
      <w:proofErr w:type="spellStart"/>
      <w:r w:rsidR="00115E4A" w:rsidRPr="00115E4A">
        <w:rPr>
          <w:rFonts w:ascii="Times New Roman" w:hAnsi="Times New Roman" w:cs="Times New Roman"/>
          <w:sz w:val="26"/>
          <w:szCs w:val="26"/>
          <w:u w:val="single"/>
        </w:rPr>
        <w:t>С.Ожегова</w:t>
      </w:r>
      <w:proofErr w:type="spellEnd"/>
      <w:r w:rsidR="00115E4A" w:rsidRPr="00115E4A">
        <w:rPr>
          <w:rFonts w:ascii="Times New Roman" w:hAnsi="Times New Roman" w:cs="Times New Roman"/>
          <w:sz w:val="26"/>
          <w:szCs w:val="26"/>
          <w:u w:val="single"/>
        </w:rPr>
        <w:t xml:space="preserve">, Библия, медаль «Самый добрый человек класса», плакаты с пословицами, картинки с изображением  </w:t>
      </w:r>
      <w:r w:rsidR="0015657D">
        <w:rPr>
          <w:rFonts w:ascii="Times New Roman" w:hAnsi="Times New Roman" w:cs="Times New Roman"/>
          <w:sz w:val="26"/>
          <w:szCs w:val="26"/>
          <w:u w:val="single"/>
        </w:rPr>
        <w:t xml:space="preserve"> сказочных героев.</w:t>
      </w:r>
    </w:p>
    <w:p w:rsidR="006E26D2" w:rsidRPr="003E16AD" w:rsidRDefault="006E26D2" w:rsidP="006E26D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3E16AD">
        <w:rPr>
          <w:rFonts w:ascii="Times New Roman" w:hAnsi="Times New Roman" w:cs="Times New Roman"/>
          <w:sz w:val="26"/>
          <w:szCs w:val="26"/>
          <w:u w:val="single"/>
        </w:rPr>
        <w:t>Технологическая карта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6E26D2" w:rsidRDefault="006E26D2" w:rsidP="006E26D2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5443" w:type="dxa"/>
        <w:tblLook w:val="04A0" w:firstRow="1" w:lastRow="0" w:firstColumn="1" w:lastColumn="0" w:noHBand="0" w:noVBand="1"/>
      </w:tblPr>
      <w:tblGrid>
        <w:gridCol w:w="567"/>
        <w:gridCol w:w="2374"/>
        <w:gridCol w:w="2331"/>
        <w:gridCol w:w="6418"/>
        <w:gridCol w:w="3753"/>
      </w:tblGrid>
      <w:tr w:rsidR="00D322D7" w:rsidTr="0015657D">
        <w:tc>
          <w:tcPr>
            <w:tcW w:w="566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375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Этапы занятия</w:t>
            </w:r>
          </w:p>
        </w:tc>
        <w:tc>
          <w:tcPr>
            <w:tcW w:w="2331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Дидактические задачи</w:t>
            </w:r>
          </w:p>
        </w:tc>
        <w:tc>
          <w:tcPr>
            <w:tcW w:w="6418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3753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D322D7" w:rsidTr="0015657D">
        <w:tc>
          <w:tcPr>
            <w:tcW w:w="566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5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331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proofErr w:type="gramStart"/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 к работе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занятии</w:t>
            </w: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, создание доброжелательной рабочей обстановки</w:t>
            </w:r>
          </w:p>
        </w:tc>
        <w:tc>
          <w:tcPr>
            <w:tcW w:w="6418" w:type="dxa"/>
          </w:tcPr>
          <w:p w:rsidR="00943F2A" w:rsidRPr="00943F2A" w:rsidRDefault="00943F2A" w:rsidP="00943F2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Предложить детям упражнение </w:t>
            </w:r>
            <w:r w:rsidRPr="00943F2A">
              <w:rPr>
                <w:rFonts w:ascii="Times New Roman" w:hAnsi="Times New Roman" w:cs="Times New Roman"/>
                <w:sz w:val="26"/>
                <w:szCs w:val="26"/>
              </w:rPr>
              <w:t>«Слушаем тишину»</w:t>
            </w:r>
          </w:p>
          <w:p w:rsidR="006E26D2" w:rsidRDefault="00943F2A" w:rsidP="00943F2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43F2A">
              <w:rPr>
                <w:rFonts w:ascii="Times New Roman" w:hAnsi="Times New Roman" w:cs="Times New Roman"/>
                <w:sz w:val="26"/>
                <w:szCs w:val="26"/>
              </w:rPr>
              <w:t>Цели: снять мышечное напряжение; упражнять в концентрации внимания; учить управлять своим эмоциональным состоянием.</w:t>
            </w:r>
          </w:p>
        </w:tc>
        <w:tc>
          <w:tcPr>
            <w:tcW w:w="3753" w:type="dxa"/>
          </w:tcPr>
          <w:p w:rsidR="006E26D2" w:rsidRDefault="00943F2A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сигналу воспитателя в группе должна наступить полная тишина. Дети внимательно слушают т</w:t>
            </w:r>
            <w:r w:rsidR="00A17C9E">
              <w:rPr>
                <w:rFonts w:ascii="Times New Roman" w:hAnsi="Times New Roman" w:cs="Times New Roman"/>
                <w:sz w:val="26"/>
                <w:szCs w:val="26"/>
              </w:rPr>
              <w:t>ишину, впоследствии делятся тем,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7C9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акие звуки они услышали.</w:t>
            </w:r>
          </w:p>
        </w:tc>
      </w:tr>
      <w:tr w:rsidR="00D322D7" w:rsidTr="0015657D">
        <w:tc>
          <w:tcPr>
            <w:tcW w:w="566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5" w:type="dxa"/>
          </w:tcPr>
          <w:p w:rsidR="006E26D2" w:rsidRPr="003E16AD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Подготовка</w:t>
            </w:r>
          </w:p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К основному этапу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занятия</w:t>
            </w:r>
          </w:p>
        </w:tc>
        <w:tc>
          <w:tcPr>
            <w:tcW w:w="2331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Мотивация на усвоение знаний</w:t>
            </w:r>
          </w:p>
        </w:tc>
        <w:tc>
          <w:tcPr>
            <w:tcW w:w="6418" w:type="dxa"/>
          </w:tcPr>
          <w:p w:rsidR="00183BDD" w:rsidRDefault="00183BDD" w:rsidP="00183BD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3BDD">
              <w:rPr>
                <w:rFonts w:ascii="Times New Roman" w:hAnsi="Times New Roman" w:cs="Times New Roman"/>
                <w:sz w:val="26"/>
                <w:szCs w:val="26"/>
              </w:rPr>
              <w:t xml:space="preserve">Сегодня мы с вами поговорим о доброте.  Всего через несколько минут мы с вами отправимся  по дороге к доброте.  На этой дороге нам придется идти по нескольким улицам и переулкам.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Обещаю, что наше путешествие будет интересным и весёлым.</w:t>
            </w:r>
          </w:p>
          <w:p w:rsidR="006E26D2" w:rsidRDefault="006E26D2" w:rsidP="00183BD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3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22D7" w:rsidTr="0015657D">
        <w:tc>
          <w:tcPr>
            <w:tcW w:w="566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6E26D2" w:rsidRPr="003E16AD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</w:p>
        </w:tc>
        <w:tc>
          <w:tcPr>
            <w:tcW w:w="6418" w:type="dxa"/>
          </w:tcPr>
          <w:p w:rsidR="006E26D2" w:rsidRDefault="00115E4A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Мы очень часто слышим слово добро в повседневной жизни, но так ли часто мы встречаемся с добром? Как вы думаете, для чего нужно говорить о добре, и всё 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мы о нём знаем.</w:t>
            </w:r>
          </w:p>
        </w:tc>
        <w:tc>
          <w:tcPr>
            <w:tcW w:w="3753" w:type="dxa"/>
          </w:tcPr>
          <w:p w:rsidR="006E26D2" w:rsidRPr="00234B24" w:rsidRDefault="00115E4A" w:rsidP="00E46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Определяют цели занятия.</w:t>
            </w:r>
          </w:p>
        </w:tc>
      </w:tr>
      <w:tr w:rsidR="00D322D7" w:rsidTr="0015657D">
        <w:tc>
          <w:tcPr>
            <w:tcW w:w="566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6E26D2" w:rsidRPr="003E16AD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Актуализация опорных знаний.</w:t>
            </w:r>
          </w:p>
        </w:tc>
        <w:tc>
          <w:tcPr>
            <w:tcW w:w="6418" w:type="dxa"/>
          </w:tcPr>
          <w:p w:rsidR="006E26D2" w:rsidRDefault="00183BDD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Упражнение «Пресс-конференция» </w:t>
            </w:r>
          </w:p>
          <w:p w:rsidR="00183BDD" w:rsidRDefault="00183BDD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Тема: Что я знаю о добре.</w:t>
            </w:r>
          </w:p>
        </w:tc>
        <w:tc>
          <w:tcPr>
            <w:tcW w:w="3753" w:type="dxa"/>
          </w:tcPr>
          <w:p w:rsidR="006E26D2" w:rsidRDefault="00183BDD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Высказывают свои мнения, что же такое добро. </w:t>
            </w:r>
          </w:p>
        </w:tc>
      </w:tr>
      <w:tr w:rsidR="00D322D7" w:rsidTr="0015657D">
        <w:tc>
          <w:tcPr>
            <w:tcW w:w="566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75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Усвоение новых знаний</w:t>
            </w:r>
          </w:p>
        </w:tc>
        <w:tc>
          <w:tcPr>
            <w:tcW w:w="2331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Обеспечение  восприятия и первичного запоминания знаний.</w:t>
            </w:r>
          </w:p>
        </w:tc>
        <w:tc>
          <w:tcPr>
            <w:tcW w:w="6418" w:type="dxa"/>
          </w:tcPr>
          <w:p w:rsidR="00183BDD" w:rsidRPr="00183BDD" w:rsidRDefault="00183BDD" w:rsidP="00183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3BDD">
              <w:rPr>
                <w:rFonts w:ascii="Times New Roman" w:hAnsi="Times New Roman" w:cs="Times New Roman"/>
                <w:sz w:val="26"/>
                <w:szCs w:val="26"/>
              </w:rPr>
              <w:t>Итак, двигаемся в путь.</w:t>
            </w:r>
          </w:p>
          <w:p w:rsidR="00183BDD" w:rsidRPr="00183BDD" w:rsidRDefault="00183BDD" w:rsidP="00183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3BDD">
              <w:rPr>
                <w:rFonts w:ascii="Times New Roman" w:hAnsi="Times New Roman" w:cs="Times New Roman"/>
                <w:sz w:val="26"/>
                <w:szCs w:val="26"/>
              </w:rPr>
              <w:t>Перед нами волшебные ворота, которые не пускают нас на эту дорогу.</w:t>
            </w:r>
          </w:p>
          <w:p w:rsidR="00183BDD" w:rsidRPr="00183BDD" w:rsidRDefault="00183BDD" w:rsidP="00183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3BDD">
              <w:rPr>
                <w:rFonts w:ascii="Times New Roman" w:hAnsi="Times New Roman" w:cs="Times New Roman"/>
                <w:sz w:val="26"/>
                <w:szCs w:val="26"/>
              </w:rPr>
              <w:t>Чтобы они открылись, нам надо отгадать загадку.</w:t>
            </w:r>
          </w:p>
          <w:p w:rsidR="00183BDD" w:rsidRPr="00183BDD" w:rsidRDefault="00183BDD" w:rsidP="00183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3BDD">
              <w:rPr>
                <w:rFonts w:ascii="Times New Roman" w:hAnsi="Times New Roman" w:cs="Times New Roman"/>
                <w:sz w:val="26"/>
                <w:szCs w:val="26"/>
              </w:rPr>
              <w:t>Есть у радости подруга</w:t>
            </w:r>
          </w:p>
          <w:p w:rsidR="00183BDD" w:rsidRPr="00183BDD" w:rsidRDefault="00183BDD" w:rsidP="00183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3BDD">
              <w:rPr>
                <w:rFonts w:ascii="Times New Roman" w:hAnsi="Times New Roman" w:cs="Times New Roman"/>
                <w:sz w:val="26"/>
                <w:szCs w:val="26"/>
              </w:rPr>
              <w:t>В виде полукруга.</w:t>
            </w:r>
          </w:p>
          <w:p w:rsidR="00183BDD" w:rsidRPr="00183BDD" w:rsidRDefault="00183BDD" w:rsidP="00183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3BDD">
              <w:rPr>
                <w:rFonts w:ascii="Times New Roman" w:hAnsi="Times New Roman" w:cs="Times New Roman"/>
                <w:sz w:val="26"/>
                <w:szCs w:val="26"/>
              </w:rPr>
              <w:t>На лице она живет:</w:t>
            </w:r>
          </w:p>
          <w:p w:rsidR="00183BDD" w:rsidRPr="00183BDD" w:rsidRDefault="00183BDD" w:rsidP="00183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3BDD">
              <w:rPr>
                <w:rFonts w:ascii="Times New Roman" w:hAnsi="Times New Roman" w:cs="Times New Roman"/>
                <w:sz w:val="26"/>
                <w:szCs w:val="26"/>
              </w:rPr>
              <w:t>То куда-то вдруг уйдет,</w:t>
            </w:r>
          </w:p>
          <w:p w:rsidR="00183BDD" w:rsidRPr="00183BDD" w:rsidRDefault="00183BDD" w:rsidP="00183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3BDD">
              <w:rPr>
                <w:rFonts w:ascii="Times New Roman" w:hAnsi="Times New Roman" w:cs="Times New Roman"/>
                <w:sz w:val="26"/>
                <w:szCs w:val="26"/>
              </w:rPr>
              <w:t>То внезапно возвратится.</w:t>
            </w:r>
          </w:p>
          <w:p w:rsidR="00183BDD" w:rsidRPr="00183BDD" w:rsidRDefault="00183BDD" w:rsidP="00183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3BDD">
              <w:rPr>
                <w:rFonts w:ascii="Times New Roman" w:hAnsi="Times New Roman" w:cs="Times New Roman"/>
                <w:sz w:val="26"/>
                <w:szCs w:val="26"/>
              </w:rPr>
              <w:t>Грусть-тоска ее боится.   (Улыбка.)</w:t>
            </w:r>
          </w:p>
          <w:p w:rsidR="00183BDD" w:rsidRPr="00183BDD" w:rsidRDefault="00183BDD" w:rsidP="00183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3BDD">
              <w:rPr>
                <w:rFonts w:ascii="Times New Roman" w:hAnsi="Times New Roman" w:cs="Times New Roman"/>
                <w:sz w:val="26"/>
                <w:szCs w:val="26"/>
              </w:rPr>
              <w:t>(Звучит песня из кинофильма «Крошка Енот»)</w:t>
            </w:r>
          </w:p>
          <w:p w:rsidR="006E26D2" w:rsidRDefault="00183BDD" w:rsidP="00183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3BDD">
              <w:rPr>
                <w:rFonts w:ascii="Times New Roman" w:hAnsi="Times New Roman" w:cs="Times New Roman"/>
                <w:sz w:val="26"/>
                <w:szCs w:val="26"/>
              </w:rPr>
              <w:t>Посмотрите в глаза друг другу и улыбнитесь. Мы улыбнулись и ворота открылись, и мы попали на Улицу Улыбки (плакат с названием Улицы Улыбки).</w:t>
            </w:r>
          </w:p>
          <w:p w:rsidR="00D322D7" w:rsidRDefault="00D322D7" w:rsidP="00183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22D7">
              <w:rPr>
                <w:rFonts w:ascii="Times New Roman" w:hAnsi="Times New Roman" w:cs="Times New Roman"/>
                <w:sz w:val="26"/>
                <w:szCs w:val="26"/>
              </w:rPr>
              <w:t>Улыбка делает нас добрее, улыбка украшает нас. Улыбка помогает нам в отношениях с людьми.</w:t>
            </w:r>
          </w:p>
          <w:p w:rsidR="00D322D7" w:rsidRDefault="008B41A6" w:rsidP="00183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 «Добрых слов»</w:t>
            </w:r>
          </w:p>
          <w:p w:rsidR="008B41A6" w:rsidRDefault="008B41A6" w:rsidP="00183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Словарная работа: Толкование слова добро в словаре </w:t>
            </w:r>
          </w:p>
          <w:p w:rsidR="004B0E80" w:rsidRPr="004B0E80" w:rsidRDefault="004B0E80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0E80">
              <w:rPr>
                <w:rFonts w:ascii="Times New Roman" w:hAnsi="Times New Roman" w:cs="Times New Roman"/>
                <w:sz w:val="26"/>
                <w:szCs w:val="26"/>
              </w:rPr>
              <w:t>Итак, на улице добрых слов мы вспомним хорошие слова. Я буду называть слова, а Вы называть противоположные по смыслу</w:t>
            </w:r>
          </w:p>
          <w:p w:rsidR="004B0E80" w:rsidRPr="004B0E80" w:rsidRDefault="004B0E80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0E80">
              <w:rPr>
                <w:rFonts w:ascii="Times New Roman" w:hAnsi="Times New Roman" w:cs="Times New Roman"/>
                <w:sz w:val="26"/>
                <w:szCs w:val="26"/>
              </w:rPr>
              <w:t>Плохо - хорошо</w:t>
            </w:r>
          </w:p>
          <w:p w:rsidR="004B0E80" w:rsidRPr="004B0E80" w:rsidRDefault="004B0E80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0E80">
              <w:rPr>
                <w:rFonts w:ascii="Times New Roman" w:hAnsi="Times New Roman" w:cs="Times New Roman"/>
                <w:sz w:val="26"/>
                <w:szCs w:val="26"/>
              </w:rPr>
              <w:t>Зло – добро</w:t>
            </w:r>
          </w:p>
          <w:p w:rsidR="004B0E80" w:rsidRPr="004B0E80" w:rsidRDefault="004B0E80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0E80">
              <w:rPr>
                <w:rFonts w:ascii="Times New Roman" w:hAnsi="Times New Roman" w:cs="Times New Roman"/>
                <w:sz w:val="26"/>
                <w:szCs w:val="26"/>
              </w:rPr>
              <w:t>Война - мир</w:t>
            </w:r>
          </w:p>
          <w:p w:rsidR="004B0E80" w:rsidRPr="004B0E80" w:rsidRDefault="004B0E80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0E80">
              <w:rPr>
                <w:rFonts w:ascii="Times New Roman" w:hAnsi="Times New Roman" w:cs="Times New Roman"/>
                <w:sz w:val="26"/>
                <w:szCs w:val="26"/>
              </w:rPr>
              <w:t>Грубость – вежливость</w:t>
            </w:r>
          </w:p>
          <w:p w:rsidR="004B0E80" w:rsidRPr="004B0E80" w:rsidRDefault="004B0E80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0E80">
              <w:rPr>
                <w:rFonts w:ascii="Times New Roman" w:hAnsi="Times New Roman" w:cs="Times New Roman"/>
                <w:sz w:val="26"/>
                <w:szCs w:val="26"/>
              </w:rPr>
              <w:t>Ложь - правда</w:t>
            </w:r>
          </w:p>
          <w:p w:rsidR="004B0E80" w:rsidRPr="004B0E80" w:rsidRDefault="004B0E80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0E80">
              <w:rPr>
                <w:rFonts w:ascii="Times New Roman" w:hAnsi="Times New Roman" w:cs="Times New Roman"/>
                <w:sz w:val="26"/>
                <w:szCs w:val="26"/>
              </w:rPr>
              <w:t>Ленивый – трудолюбивый</w:t>
            </w:r>
          </w:p>
          <w:p w:rsidR="004B0E80" w:rsidRPr="004B0E80" w:rsidRDefault="004B0E80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0E80">
              <w:rPr>
                <w:rFonts w:ascii="Times New Roman" w:hAnsi="Times New Roman" w:cs="Times New Roman"/>
                <w:sz w:val="26"/>
                <w:szCs w:val="26"/>
              </w:rPr>
              <w:t>Грязный - чистый</w:t>
            </w:r>
          </w:p>
          <w:p w:rsidR="004B0E80" w:rsidRPr="004B0E80" w:rsidRDefault="004B0E80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0E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Двойка-пятерка</w:t>
            </w:r>
          </w:p>
          <w:p w:rsidR="004B0E80" w:rsidRPr="004B0E80" w:rsidRDefault="004B0E80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0E80">
              <w:rPr>
                <w:rFonts w:ascii="Times New Roman" w:hAnsi="Times New Roman" w:cs="Times New Roman"/>
                <w:sz w:val="26"/>
                <w:szCs w:val="26"/>
              </w:rPr>
              <w:t xml:space="preserve">А теперь вспомним </w:t>
            </w:r>
            <w:r w:rsidR="00294C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B0E80">
              <w:rPr>
                <w:rFonts w:ascii="Times New Roman" w:hAnsi="Times New Roman" w:cs="Times New Roman"/>
                <w:sz w:val="26"/>
                <w:szCs w:val="26"/>
              </w:rPr>
              <w:t>вежливые</w:t>
            </w:r>
            <w:r w:rsidR="00294C2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B0E80">
              <w:rPr>
                <w:rFonts w:ascii="Times New Roman" w:hAnsi="Times New Roman" w:cs="Times New Roman"/>
                <w:sz w:val="26"/>
                <w:szCs w:val="26"/>
              </w:rPr>
              <w:t xml:space="preserve"> слова. Когда мы приходим в школу, что мы говорим? (Здравствуйте, доброе утро) А когда уходим из школы? (До свидания) После принятия пищи</w:t>
            </w:r>
            <w:r w:rsidR="0003666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B0E80">
              <w:rPr>
                <w:rFonts w:ascii="Times New Roman" w:hAnsi="Times New Roman" w:cs="Times New Roman"/>
                <w:sz w:val="26"/>
                <w:szCs w:val="26"/>
              </w:rPr>
              <w:t xml:space="preserve"> что мы говорим в столовой поварам? (Спасибо) А когда что-то нужно спросить, что нужно сказать? (Пожалуйста) А есть еще много других добрых слов.</w:t>
            </w:r>
          </w:p>
          <w:p w:rsidR="008B41A6" w:rsidRDefault="004B0E80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Далее  выходим на Переулок </w:t>
            </w:r>
            <w:r w:rsidRPr="004B0E80">
              <w:rPr>
                <w:rFonts w:ascii="Times New Roman" w:hAnsi="Times New Roman" w:cs="Times New Roman"/>
                <w:sz w:val="26"/>
                <w:szCs w:val="26"/>
              </w:rPr>
              <w:t xml:space="preserve"> сказки</w:t>
            </w:r>
          </w:p>
          <w:p w:rsidR="004B0E80" w:rsidRDefault="00294C24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Чтение притчи о добре и богатстве.</w:t>
            </w:r>
          </w:p>
          <w:p w:rsidR="00294C24" w:rsidRDefault="00294C24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по тексту.</w:t>
            </w:r>
          </w:p>
          <w:p w:rsidR="00294C24" w:rsidRDefault="00294C24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94C24" w:rsidRPr="00294C24" w:rsidRDefault="00294C24" w:rsidP="00294C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4C24">
              <w:rPr>
                <w:rFonts w:ascii="Times New Roman" w:hAnsi="Times New Roman" w:cs="Times New Roman"/>
                <w:sz w:val="26"/>
                <w:szCs w:val="26"/>
              </w:rPr>
              <w:t>Попадаем на Улицу добрых дел (плакат с названием Улицы добрых дел).</w:t>
            </w:r>
          </w:p>
          <w:p w:rsidR="00294C24" w:rsidRPr="00294C24" w:rsidRDefault="00294C24" w:rsidP="00294C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4C24">
              <w:rPr>
                <w:rFonts w:ascii="Times New Roman" w:hAnsi="Times New Roman" w:cs="Times New Roman"/>
                <w:sz w:val="26"/>
                <w:szCs w:val="26"/>
              </w:rPr>
              <w:t>Послушайте стихотворение</w:t>
            </w:r>
          </w:p>
          <w:p w:rsidR="00294C24" w:rsidRPr="00294C24" w:rsidRDefault="00294C24" w:rsidP="00294C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4C24">
              <w:rPr>
                <w:rFonts w:ascii="Times New Roman" w:hAnsi="Times New Roman" w:cs="Times New Roman"/>
                <w:sz w:val="26"/>
                <w:szCs w:val="26"/>
              </w:rPr>
              <w:t>Дедушка нёс тяжёлый мешок.</w:t>
            </w:r>
          </w:p>
          <w:p w:rsidR="00294C24" w:rsidRPr="00294C24" w:rsidRDefault="0003666B" w:rsidP="00294C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Думает дедушка: «Кто бы помог?»</w:t>
            </w:r>
          </w:p>
          <w:p w:rsidR="00294C24" w:rsidRPr="00294C24" w:rsidRDefault="00294C24" w:rsidP="00294C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4C24">
              <w:rPr>
                <w:rFonts w:ascii="Times New Roman" w:hAnsi="Times New Roman" w:cs="Times New Roman"/>
                <w:sz w:val="26"/>
                <w:szCs w:val="26"/>
              </w:rPr>
              <w:t>Сзади него шли Вадик и Рома,</w:t>
            </w:r>
          </w:p>
          <w:p w:rsidR="00294C24" w:rsidRPr="00294C24" w:rsidRDefault="00294C24" w:rsidP="00294C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4C24">
              <w:rPr>
                <w:rFonts w:ascii="Times New Roman" w:hAnsi="Times New Roman" w:cs="Times New Roman"/>
                <w:sz w:val="26"/>
                <w:szCs w:val="26"/>
              </w:rPr>
              <w:t>Дошли до самого дома.</w:t>
            </w:r>
          </w:p>
          <w:p w:rsidR="00294C24" w:rsidRPr="00294C24" w:rsidRDefault="00294C24" w:rsidP="00294C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4C24">
              <w:rPr>
                <w:rFonts w:ascii="Times New Roman" w:hAnsi="Times New Roman" w:cs="Times New Roman"/>
                <w:sz w:val="26"/>
                <w:szCs w:val="26"/>
              </w:rPr>
              <w:t>– Вам не помочь донести мешок?</w:t>
            </w:r>
          </w:p>
          <w:p w:rsidR="00294C24" w:rsidRPr="00D322D7" w:rsidRDefault="00294C24" w:rsidP="00294C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4C24">
              <w:rPr>
                <w:rFonts w:ascii="Times New Roman" w:hAnsi="Times New Roman" w:cs="Times New Roman"/>
                <w:sz w:val="26"/>
                <w:szCs w:val="26"/>
              </w:rPr>
              <w:t>– Снять помогите! – сказал старичок. (О. Григорьев).</w:t>
            </w:r>
          </w:p>
        </w:tc>
        <w:tc>
          <w:tcPr>
            <w:tcW w:w="3753" w:type="dxa"/>
          </w:tcPr>
          <w:p w:rsidR="006E26D2" w:rsidRPr="00BA1F11" w:rsidRDefault="006E26D2" w:rsidP="00E461DC">
            <w:pPr>
              <w:pStyle w:val="a3"/>
              <w:rPr>
                <w:rFonts w:ascii="Times New Roman" w:hAnsi="Times New Roman" w:cs="Times New Roman"/>
              </w:rPr>
            </w:pPr>
          </w:p>
          <w:p w:rsidR="006E26D2" w:rsidRDefault="00D322D7" w:rsidP="00E46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Читают стихи о добре</w:t>
            </w:r>
          </w:p>
          <w:p w:rsidR="00D322D7" w:rsidRPr="00D322D7" w:rsidRDefault="00D322D7" w:rsidP="00D322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22D7">
              <w:rPr>
                <w:rFonts w:ascii="Times New Roman" w:hAnsi="Times New Roman" w:cs="Times New Roman"/>
                <w:sz w:val="26"/>
                <w:szCs w:val="26"/>
              </w:rPr>
              <w:t>Давайте улыбаться просто так,</w:t>
            </w:r>
          </w:p>
          <w:p w:rsidR="00D322D7" w:rsidRPr="00D322D7" w:rsidRDefault="00D322D7" w:rsidP="00D322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22D7">
              <w:rPr>
                <w:rFonts w:ascii="Times New Roman" w:hAnsi="Times New Roman" w:cs="Times New Roman"/>
                <w:sz w:val="26"/>
                <w:szCs w:val="26"/>
              </w:rPr>
              <w:t>Улыбки раздавать случайным людям.</w:t>
            </w:r>
          </w:p>
          <w:p w:rsidR="00D322D7" w:rsidRPr="00D322D7" w:rsidRDefault="00D322D7" w:rsidP="00D322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322D7">
              <w:rPr>
                <w:rFonts w:ascii="Times New Roman" w:hAnsi="Times New Roman" w:cs="Times New Roman"/>
                <w:sz w:val="26"/>
                <w:szCs w:val="26"/>
              </w:rPr>
              <w:t>Что б не</w:t>
            </w:r>
            <w:proofErr w:type="gramEnd"/>
            <w:r w:rsidRPr="00D322D7">
              <w:rPr>
                <w:rFonts w:ascii="Times New Roman" w:hAnsi="Times New Roman" w:cs="Times New Roman"/>
                <w:sz w:val="26"/>
                <w:szCs w:val="26"/>
              </w:rPr>
              <w:t xml:space="preserve"> за грош, и не за четвертак,</w:t>
            </w:r>
          </w:p>
          <w:p w:rsidR="00D322D7" w:rsidRPr="00D322D7" w:rsidRDefault="00D322D7" w:rsidP="00D322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22D7">
              <w:rPr>
                <w:rFonts w:ascii="Times New Roman" w:hAnsi="Times New Roman" w:cs="Times New Roman"/>
                <w:sz w:val="26"/>
                <w:szCs w:val="26"/>
              </w:rPr>
              <w:t>А просто так им улыбаться будем!</w:t>
            </w:r>
          </w:p>
          <w:p w:rsidR="00D322D7" w:rsidRDefault="00D322D7" w:rsidP="00D32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22D7" w:rsidRPr="00D322D7" w:rsidRDefault="00D322D7" w:rsidP="00D322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22D7">
              <w:rPr>
                <w:rFonts w:ascii="Times New Roman" w:hAnsi="Times New Roman" w:cs="Times New Roman"/>
                <w:sz w:val="26"/>
                <w:szCs w:val="26"/>
              </w:rPr>
              <w:t>Дарите друг другу тепло и улыбки!</w:t>
            </w:r>
          </w:p>
          <w:p w:rsidR="00D322D7" w:rsidRPr="00D322D7" w:rsidRDefault="00D322D7" w:rsidP="00D322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22D7">
              <w:rPr>
                <w:rFonts w:ascii="Times New Roman" w:hAnsi="Times New Roman" w:cs="Times New Roman"/>
                <w:sz w:val="26"/>
                <w:szCs w:val="26"/>
              </w:rPr>
              <w:t>Прощайте обиды, чужие ошибки.</w:t>
            </w:r>
          </w:p>
          <w:p w:rsidR="00D322D7" w:rsidRPr="00D322D7" w:rsidRDefault="00D322D7" w:rsidP="00D322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22D7">
              <w:rPr>
                <w:rFonts w:ascii="Times New Roman" w:hAnsi="Times New Roman" w:cs="Times New Roman"/>
                <w:sz w:val="26"/>
                <w:szCs w:val="26"/>
              </w:rPr>
              <w:t>Улыбка всесильна и стоит награды.</w:t>
            </w:r>
          </w:p>
          <w:p w:rsidR="0003666B" w:rsidRDefault="00D322D7" w:rsidP="008B41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22D7">
              <w:rPr>
                <w:rFonts w:ascii="Times New Roman" w:hAnsi="Times New Roman" w:cs="Times New Roman"/>
                <w:sz w:val="26"/>
                <w:szCs w:val="26"/>
              </w:rPr>
              <w:t>Всего лишь улыбка - и Вам будут рады!</w:t>
            </w:r>
          </w:p>
          <w:p w:rsidR="0003666B" w:rsidRDefault="0003666B" w:rsidP="008B41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0E80" w:rsidRDefault="008B41A6" w:rsidP="008B41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Находят толкование слова в словаре</w:t>
            </w:r>
          </w:p>
          <w:p w:rsidR="004B0E80" w:rsidRDefault="00294C24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Индивидуальная работа с </w:t>
            </w:r>
            <w:r w:rsidR="0003666B">
              <w:rPr>
                <w:rFonts w:ascii="Times New Roman" w:hAnsi="Times New Roman" w:cs="Times New Roman"/>
                <w:sz w:val="26"/>
                <w:szCs w:val="26"/>
              </w:rPr>
              <w:t xml:space="preserve">Настей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03666B">
              <w:rPr>
                <w:rFonts w:ascii="Times New Roman" w:hAnsi="Times New Roman" w:cs="Times New Roman"/>
                <w:sz w:val="26"/>
                <w:szCs w:val="26"/>
              </w:rPr>
              <w:t>формирование умения работать со словарём.</w:t>
            </w:r>
          </w:p>
          <w:p w:rsidR="004B0E80" w:rsidRDefault="004B0E80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4C24" w:rsidRDefault="004B0E80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Подбирают противоположные по смыслу слова</w:t>
            </w:r>
          </w:p>
          <w:p w:rsidR="00294C24" w:rsidRPr="00294C24" w:rsidRDefault="00294C24" w:rsidP="00294C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4C24" w:rsidRPr="00294C24" w:rsidRDefault="00294C24" w:rsidP="00294C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4C24" w:rsidRPr="00294C24" w:rsidRDefault="00294C24" w:rsidP="00294C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Индивидуальная работа с </w:t>
            </w:r>
            <w:r w:rsidR="0003666B">
              <w:rPr>
                <w:rFonts w:ascii="Times New Roman" w:hAnsi="Times New Roman" w:cs="Times New Roman"/>
                <w:sz w:val="26"/>
                <w:szCs w:val="26"/>
              </w:rPr>
              <w:t xml:space="preserve">Виталием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закрепление знания «вежливых» слов.</w:t>
            </w:r>
          </w:p>
          <w:p w:rsidR="00294C24" w:rsidRPr="00294C24" w:rsidRDefault="00294C24" w:rsidP="00294C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4C24" w:rsidRPr="00294C24" w:rsidRDefault="00294C24" w:rsidP="00294C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4C24" w:rsidRDefault="00294C24" w:rsidP="00294C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4C24" w:rsidRDefault="00294C24" w:rsidP="00294C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4C24" w:rsidRDefault="00294C24" w:rsidP="00294C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41A6" w:rsidRDefault="008B41A6" w:rsidP="00294C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4C24" w:rsidRDefault="00294C24" w:rsidP="00294C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Отвечают на вопросы</w:t>
            </w:r>
          </w:p>
          <w:p w:rsidR="00294C24" w:rsidRDefault="00294C24" w:rsidP="00294C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4C24" w:rsidRDefault="00294C24" w:rsidP="00294C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4C24" w:rsidRPr="00294C24" w:rsidRDefault="00294C24" w:rsidP="00294C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Обсуждение содержания стихотворения</w:t>
            </w:r>
          </w:p>
        </w:tc>
      </w:tr>
      <w:tr w:rsidR="00D322D7" w:rsidTr="0015657D">
        <w:tc>
          <w:tcPr>
            <w:tcW w:w="566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375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Первичная проверка понимания</w:t>
            </w:r>
          </w:p>
        </w:tc>
        <w:tc>
          <w:tcPr>
            <w:tcW w:w="2331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418" w:type="dxa"/>
          </w:tcPr>
          <w:p w:rsidR="004B0E80" w:rsidRDefault="004B0E80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666B">
              <w:rPr>
                <w:rFonts w:ascii="Times New Roman" w:hAnsi="Times New Roman" w:cs="Times New Roman"/>
                <w:i/>
                <w:sz w:val="26"/>
                <w:szCs w:val="26"/>
              </w:rPr>
              <w:t>Задание старшей подгруппе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B0E80" w:rsidRPr="004B0E80" w:rsidRDefault="004B0E80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Подумаейте</w:t>
            </w:r>
            <w:proofErr w:type="spellEnd"/>
            <w:r w:rsidRPr="004B0E80">
              <w:rPr>
                <w:rFonts w:ascii="Times New Roman" w:hAnsi="Times New Roman" w:cs="Times New Roman"/>
                <w:sz w:val="26"/>
                <w:szCs w:val="26"/>
              </w:rPr>
              <w:t xml:space="preserve"> над значением каждого слова:</w:t>
            </w:r>
          </w:p>
          <w:p w:rsidR="004B0E80" w:rsidRPr="004B0E80" w:rsidRDefault="004B0E80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B0E80">
              <w:rPr>
                <w:rFonts w:ascii="Times New Roman" w:hAnsi="Times New Roman" w:cs="Times New Roman"/>
                <w:sz w:val="26"/>
                <w:szCs w:val="26"/>
              </w:rPr>
              <w:t>Добро-</w:t>
            </w:r>
            <w:proofErr w:type="spellStart"/>
            <w:r w:rsidRPr="004B0E80">
              <w:rPr>
                <w:rFonts w:ascii="Times New Roman" w:hAnsi="Times New Roman" w:cs="Times New Roman"/>
                <w:sz w:val="26"/>
                <w:szCs w:val="26"/>
              </w:rPr>
              <w:t>детельный</w:t>
            </w:r>
            <w:proofErr w:type="spellEnd"/>
            <w:proofErr w:type="gramEnd"/>
            <w:r w:rsidRPr="004B0E8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B0E80" w:rsidRPr="004B0E80" w:rsidRDefault="004B0E80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B0E80">
              <w:rPr>
                <w:rFonts w:ascii="Times New Roman" w:hAnsi="Times New Roman" w:cs="Times New Roman"/>
                <w:sz w:val="26"/>
                <w:szCs w:val="26"/>
              </w:rPr>
              <w:t>Добро-душный</w:t>
            </w:r>
            <w:proofErr w:type="gramEnd"/>
            <w:r w:rsidRPr="004B0E8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B0E80" w:rsidRPr="004B0E80" w:rsidRDefault="004B0E80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B0E80">
              <w:rPr>
                <w:rFonts w:ascii="Times New Roman" w:hAnsi="Times New Roman" w:cs="Times New Roman"/>
                <w:sz w:val="26"/>
                <w:szCs w:val="26"/>
              </w:rPr>
              <w:t>Добро-желательный</w:t>
            </w:r>
            <w:proofErr w:type="gramEnd"/>
            <w:r w:rsidRPr="004B0E8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B0E80" w:rsidRPr="004B0E80" w:rsidRDefault="004B0E80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B0E80">
              <w:rPr>
                <w:rFonts w:ascii="Times New Roman" w:hAnsi="Times New Roman" w:cs="Times New Roman"/>
                <w:sz w:val="26"/>
                <w:szCs w:val="26"/>
              </w:rPr>
              <w:t>Добро-нравный</w:t>
            </w:r>
            <w:proofErr w:type="gramEnd"/>
            <w:r w:rsidRPr="004B0E8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B0E80" w:rsidRPr="004B0E80" w:rsidRDefault="004B0E80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B0E80">
              <w:rPr>
                <w:rFonts w:ascii="Times New Roman" w:hAnsi="Times New Roman" w:cs="Times New Roman"/>
                <w:sz w:val="26"/>
                <w:szCs w:val="26"/>
              </w:rPr>
              <w:t>Добро-сердечный</w:t>
            </w:r>
            <w:proofErr w:type="gramEnd"/>
            <w:r w:rsidRPr="004B0E8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E26D2" w:rsidRDefault="004B0E80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B0E80">
              <w:rPr>
                <w:rFonts w:ascii="Times New Roman" w:hAnsi="Times New Roman" w:cs="Times New Roman"/>
                <w:sz w:val="26"/>
                <w:szCs w:val="26"/>
              </w:rPr>
              <w:t>Добро-совестный</w:t>
            </w:r>
            <w:proofErr w:type="gramEnd"/>
          </w:p>
          <w:p w:rsidR="00294C24" w:rsidRPr="0003666B" w:rsidRDefault="00294C24" w:rsidP="004B0E8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3666B">
              <w:rPr>
                <w:rFonts w:ascii="Times New Roman" w:hAnsi="Times New Roman" w:cs="Times New Roman"/>
                <w:i/>
                <w:sz w:val="26"/>
                <w:szCs w:val="26"/>
              </w:rPr>
              <w:t>Игра с младшей подгруппой.</w:t>
            </w:r>
          </w:p>
          <w:p w:rsidR="004B0E80" w:rsidRDefault="00294C24" w:rsidP="004B0E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4C24">
              <w:rPr>
                <w:rFonts w:ascii="Times New Roman" w:hAnsi="Times New Roman" w:cs="Times New Roman"/>
                <w:sz w:val="26"/>
                <w:szCs w:val="26"/>
              </w:rPr>
              <w:t xml:space="preserve">В сказках встречаются добрые и злые герои. Сейчас </w:t>
            </w:r>
            <w:r w:rsidRPr="00294C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поиграем в игру. Я буду показывать сказочного героя, а вы будете определять, добрый он или злой. Если добрый, вы радостно хлопаете в ладоши, ели злой – молчите.</w:t>
            </w:r>
          </w:p>
          <w:p w:rsidR="009A5C01" w:rsidRP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«Волшебный клубок» Я</w:t>
            </w:r>
            <w:r w:rsidRPr="009A5C01">
              <w:rPr>
                <w:rFonts w:ascii="Times New Roman" w:hAnsi="Times New Roman" w:cs="Times New Roman"/>
                <w:sz w:val="26"/>
                <w:szCs w:val="26"/>
              </w:rPr>
              <w:t xml:space="preserve"> дам вам клубочек. Вы будете по очереди передавать его и называть любое доброе дело, которое вы недавно совершили.</w:t>
            </w:r>
          </w:p>
          <w:p w:rsidR="009A5C01" w:rsidRPr="00150CEB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C01">
              <w:rPr>
                <w:rFonts w:ascii="Times New Roman" w:hAnsi="Times New Roman" w:cs="Times New Roman"/>
                <w:sz w:val="26"/>
                <w:szCs w:val="26"/>
              </w:rPr>
              <w:t>После передачи клубочка всем детям мы видим, что мы все связаны одной ниткой. Вот так все связаны  добрыми делами и должны жить в доброте. Мы все связаны друг с другом одной ниточкой. Вот также связать между собой люди в обществе. А чтобы люди понимали друг друга, нужно соблюдать правила вежливости, о которых мы сейчас говорили.</w:t>
            </w:r>
          </w:p>
        </w:tc>
        <w:tc>
          <w:tcPr>
            <w:tcW w:w="3753" w:type="dxa"/>
          </w:tcPr>
          <w:p w:rsidR="00294C24" w:rsidRDefault="004B0E80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Дают объяснение каждому слову</w:t>
            </w:r>
          </w:p>
          <w:p w:rsidR="00294C24" w:rsidRPr="00294C24" w:rsidRDefault="00294C24" w:rsidP="00294C24"/>
          <w:p w:rsidR="00294C24" w:rsidRPr="00294C24" w:rsidRDefault="00294C24" w:rsidP="00294C24"/>
          <w:p w:rsidR="00294C24" w:rsidRPr="00294C24" w:rsidRDefault="00294C24" w:rsidP="00294C24"/>
          <w:p w:rsidR="00294C24" w:rsidRDefault="00294C24" w:rsidP="00294C24"/>
          <w:p w:rsidR="00294C24" w:rsidRPr="00294C24" w:rsidRDefault="00294C24" w:rsidP="00294C24"/>
          <w:p w:rsidR="00294C24" w:rsidRDefault="00294C24" w:rsidP="00294C24"/>
          <w:p w:rsidR="00294C24" w:rsidRDefault="00294C24" w:rsidP="00294C24"/>
          <w:p w:rsidR="00294C24" w:rsidRDefault="00294C24" w:rsidP="00294C24"/>
          <w:p w:rsidR="009A5C01" w:rsidRDefault="00294C24" w:rsidP="00294C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4C24">
              <w:rPr>
                <w:rFonts w:ascii="Times New Roman" w:hAnsi="Times New Roman" w:cs="Times New Roman"/>
                <w:sz w:val="26"/>
                <w:szCs w:val="26"/>
              </w:rPr>
              <w:t xml:space="preserve">Определяют злых и добрых </w:t>
            </w:r>
            <w:r w:rsidRPr="00294C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сказочных персонажей</w:t>
            </w:r>
          </w:p>
          <w:p w:rsidR="009A5C01" w:rsidRP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26D2" w:rsidRP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Принимают участие в игре. </w:t>
            </w:r>
          </w:p>
        </w:tc>
      </w:tr>
      <w:tr w:rsidR="00D322D7" w:rsidTr="0015657D">
        <w:tc>
          <w:tcPr>
            <w:tcW w:w="566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375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Закрепление знаний и способов действий.</w:t>
            </w:r>
          </w:p>
        </w:tc>
        <w:tc>
          <w:tcPr>
            <w:tcW w:w="2331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418" w:type="dxa"/>
          </w:tcPr>
          <w:p w:rsidR="009A5C01" w:rsidRPr="009A5C01" w:rsidRDefault="006E26D2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C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A5C01" w:rsidRPr="009A5C01">
              <w:rPr>
                <w:rStyle w:val="a6"/>
                <w:rFonts w:ascii="Times New Roman" w:hAnsi="Times New Roman" w:cs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Давайте проведём небольшое исследование.</w:t>
            </w:r>
          </w:p>
          <w:p w:rsidR="009A5C01" w:rsidRPr="009A5C01" w:rsidRDefault="009A5C01" w:rsidP="009A5C01">
            <w:pPr>
              <w:pStyle w:val="a5"/>
              <w:spacing w:before="0" w:beforeAutospacing="0" w:after="0" w:afterAutospacing="0" w:line="285" w:lineRule="atLeast"/>
              <w:ind w:firstLine="300"/>
              <w:jc w:val="both"/>
              <w:rPr>
                <w:color w:val="000000"/>
                <w:sz w:val="26"/>
                <w:szCs w:val="26"/>
              </w:rPr>
            </w:pPr>
            <w:r w:rsidRPr="009A5C01">
              <w:rPr>
                <w:color w:val="000000"/>
                <w:sz w:val="26"/>
                <w:szCs w:val="26"/>
              </w:rPr>
              <w:t>Поднимите руку те, кто считает себя добрым. А теперь я вам раздам бланки для ответов в виде цветочков, и вы в них напишите двух самых добрых человека в наше</w:t>
            </w:r>
            <w:r w:rsidR="0003666B">
              <w:rPr>
                <w:color w:val="000000"/>
                <w:sz w:val="26"/>
                <w:szCs w:val="26"/>
              </w:rPr>
              <w:t>й группе</w:t>
            </w:r>
            <w:r w:rsidRPr="009A5C01">
              <w:rPr>
                <w:color w:val="000000"/>
                <w:sz w:val="26"/>
                <w:szCs w:val="26"/>
              </w:rPr>
              <w:t xml:space="preserve">. </w:t>
            </w:r>
          </w:p>
          <w:p w:rsidR="009A5C01" w:rsidRPr="009A5C01" w:rsidRDefault="009A5C01" w:rsidP="009A5C01">
            <w:pPr>
              <w:pStyle w:val="a5"/>
              <w:spacing w:before="0" w:beforeAutospacing="0" w:after="0" w:afterAutospacing="0" w:line="285" w:lineRule="atLeast"/>
              <w:ind w:firstLine="300"/>
              <w:jc w:val="both"/>
              <w:rPr>
                <w:color w:val="000000"/>
                <w:sz w:val="26"/>
                <w:szCs w:val="26"/>
              </w:rPr>
            </w:pPr>
            <w:r w:rsidRPr="009A5C01">
              <w:rPr>
                <w:color w:val="000000"/>
                <w:sz w:val="26"/>
                <w:szCs w:val="26"/>
              </w:rPr>
              <w:t>Пока идет подсчет голосов, мы сходим на Улицу пословиц (плакат с названием Улицы пословиц).</w:t>
            </w:r>
          </w:p>
          <w:p w:rsidR="009A5C01" w:rsidRPr="009A5C01" w:rsidRDefault="009A5C01" w:rsidP="009A5C01">
            <w:pPr>
              <w:pStyle w:val="a5"/>
              <w:spacing w:before="0" w:beforeAutospacing="0" w:after="0" w:afterAutospacing="0" w:line="285" w:lineRule="atLeast"/>
              <w:ind w:firstLine="300"/>
              <w:jc w:val="both"/>
              <w:rPr>
                <w:color w:val="000000"/>
                <w:sz w:val="26"/>
                <w:szCs w:val="26"/>
              </w:rPr>
            </w:pPr>
            <w:r w:rsidRPr="009A5C01">
              <w:rPr>
                <w:color w:val="000000"/>
                <w:sz w:val="26"/>
                <w:szCs w:val="26"/>
              </w:rPr>
              <w:t>Эта улица украшена плакатами, на которых написаны мудрые пословицы. Давайте прочитаем их и подумаем об их значении.</w:t>
            </w:r>
          </w:p>
          <w:p w:rsidR="009A5C01" w:rsidRPr="009A5C01" w:rsidRDefault="009A5C01" w:rsidP="009A5C01">
            <w:pPr>
              <w:pStyle w:val="a5"/>
              <w:spacing w:before="0" w:beforeAutospacing="0" w:after="0" w:afterAutospacing="0" w:line="285" w:lineRule="atLeast"/>
              <w:ind w:firstLine="300"/>
              <w:jc w:val="both"/>
              <w:rPr>
                <w:color w:val="000000"/>
                <w:sz w:val="26"/>
                <w:szCs w:val="26"/>
              </w:rPr>
            </w:pPr>
            <w:r w:rsidRPr="009A5C01">
              <w:rPr>
                <w:color w:val="000000"/>
                <w:sz w:val="26"/>
                <w:szCs w:val="26"/>
              </w:rPr>
              <w:t>Добру человек у человека учится.</w:t>
            </w:r>
          </w:p>
          <w:p w:rsidR="009A5C01" w:rsidRPr="009A5C01" w:rsidRDefault="009A5C01" w:rsidP="009A5C01">
            <w:pPr>
              <w:pStyle w:val="a5"/>
              <w:spacing w:before="0" w:beforeAutospacing="0" w:after="0" w:afterAutospacing="0" w:line="285" w:lineRule="atLeast"/>
              <w:ind w:firstLine="300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9A5C01">
              <w:rPr>
                <w:color w:val="000000"/>
                <w:sz w:val="26"/>
                <w:szCs w:val="26"/>
              </w:rPr>
              <w:t>Доброму</w:t>
            </w:r>
            <w:proofErr w:type="gramEnd"/>
            <w:r w:rsidRPr="009A5C01">
              <w:rPr>
                <w:color w:val="000000"/>
                <w:sz w:val="26"/>
                <w:szCs w:val="26"/>
              </w:rPr>
              <w:t xml:space="preserve"> - все друзья.</w:t>
            </w:r>
          </w:p>
          <w:p w:rsidR="009A5C01" w:rsidRPr="009A5C01" w:rsidRDefault="009A5C01" w:rsidP="009A5C01">
            <w:pPr>
              <w:pStyle w:val="a5"/>
              <w:spacing w:before="0" w:beforeAutospacing="0" w:after="0" w:afterAutospacing="0" w:line="285" w:lineRule="atLeast"/>
              <w:ind w:firstLine="300"/>
              <w:jc w:val="both"/>
              <w:rPr>
                <w:color w:val="000000"/>
                <w:sz w:val="26"/>
                <w:szCs w:val="26"/>
              </w:rPr>
            </w:pPr>
            <w:r w:rsidRPr="009A5C01">
              <w:rPr>
                <w:color w:val="000000"/>
                <w:sz w:val="26"/>
                <w:szCs w:val="26"/>
              </w:rPr>
              <w:t>Кто добро творит, того Бог благословит.</w:t>
            </w:r>
          </w:p>
          <w:p w:rsidR="009A5C01" w:rsidRPr="009A5C01" w:rsidRDefault="009A5C01" w:rsidP="009A5C01">
            <w:pPr>
              <w:pStyle w:val="a5"/>
              <w:spacing w:before="0" w:beforeAutospacing="0" w:after="0" w:afterAutospacing="0" w:line="285" w:lineRule="atLeast"/>
              <w:ind w:firstLine="300"/>
              <w:jc w:val="both"/>
              <w:rPr>
                <w:color w:val="000000"/>
                <w:sz w:val="26"/>
                <w:szCs w:val="26"/>
              </w:rPr>
            </w:pPr>
            <w:r w:rsidRPr="009A5C01">
              <w:rPr>
                <w:color w:val="000000"/>
                <w:sz w:val="26"/>
                <w:szCs w:val="26"/>
              </w:rPr>
              <w:t>Где добро, там исчезает зло.</w:t>
            </w:r>
          </w:p>
          <w:p w:rsidR="009A5C01" w:rsidRPr="009A5C01" w:rsidRDefault="009A5C01" w:rsidP="009A5C01">
            <w:pPr>
              <w:pStyle w:val="a5"/>
              <w:spacing w:before="0" w:beforeAutospacing="0" w:after="0" w:afterAutospacing="0" w:line="285" w:lineRule="atLeast"/>
              <w:ind w:firstLine="300"/>
              <w:jc w:val="both"/>
              <w:rPr>
                <w:color w:val="000000"/>
                <w:sz w:val="26"/>
                <w:szCs w:val="26"/>
              </w:rPr>
            </w:pPr>
            <w:r w:rsidRPr="009A5C01">
              <w:rPr>
                <w:color w:val="000000"/>
                <w:sz w:val="26"/>
                <w:szCs w:val="26"/>
              </w:rPr>
              <w:t>Доброта кончается радостью.</w:t>
            </w:r>
          </w:p>
          <w:p w:rsidR="009A5C01" w:rsidRPr="009A5C01" w:rsidRDefault="009A5C01" w:rsidP="009A5C01">
            <w:pPr>
              <w:pStyle w:val="a5"/>
              <w:spacing w:before="0" w:beforeAutospacing="0" w:after="0" w:afterAutospacing="0" w:line="285" w:lineRule="atLeast"/>
              <w:ind w:firstLine="300"/>
              <w:jc w:val="both"/>
              <w:rPr>
                <w:color w:val="000000"/>
                <w:sz w:val="26"/>
                <w:szCs w:val="26"/>
              </w:rPr>
            </w:pPr>
            <w:r w:rsidRPr="009A5C01">
              <w:rPr>
                <w:color w:val="000000"/>
                <w:sz w:val="26"/>
                <w:szCs w:val="26"/>
              </w:rPr>
              <w:t>Кто хорошо начинает, тот хорошо кончает.</w:t>
            </w:r>
          </w:p>
          <w:p w:rsidR="009A5C01" w:rsidRPr="009A5C01" w:rsidRDefault="009A5C01" w:rsidP="009A5C01">
            <w:pPr>
              <w:pStyle w:val="a5"/>
              <w:spacing w:before="0" w:beforeAutospacing="0" w:after="0" w:afterAutospacing="0" w:line="285" w:lineRule="atLeast"/>
              <w:ind w:firstLine="300"/>
              <w:jc w:val="both"/>
              <w:rPr>
                <w:color w:val="000000"/>
                <w:sz w:val="26"/>
                <w:szCs w:val="26"/>
              </w:rPr>
            </w:pPr>
            <w:r w:rsidRPr="009A5C01">
              <w:rPr>
                <w:color w:val="000000"/>
                <w:sz w:val="26"/>
                <w:szCs w:val="26"/>
              </w:rPr>
              <w:t>От доброго слова мир радуется.</w:t>
            </w:r>
          </w:p>
          <w:p w:rsidR="009A5C01" w:rsidRPr="009A5C01" w:rsidRDefault="009A5C01" w:rsidP="009A5C01">
            <w:pPr>
              <w:pStyle w:val="a5"/>
              <w:spacing w:before="0" w:beforeAutospacing="0" w:after="0" w:afterAutospacing="0" w:line="285" w:lineRule="atLeast"/>
              <w:ind w:firstLine="300"/>
              <w:jc w:val="both"/>
              <w:rPr>
                <w:color w:val="000000"/>
                <w:sz w:val="26"/>
                <w:szCs w:val="26"/>
              </w:rPr>
            </w:pPr>
            <w:r w:rsidRPr="009A5C01">
              <w:rPr>
                <w:color w:val="000000"/>
                <w:sz w:val="26"/>
                <w:szCs w:val="26"/>
              </w:rPr>
              <w:lastRenderedPageBreak/>
              <w:t>Доброму слову цены нет.</w:t>
            </w:r>
          </w:p>
          <w:p w:rsidR="009A5C01" w:rsidRPr="009A5C01" w:rsidRDefault="009A5C01" w:rsidP="009A5C01">
            <w:pPr>
              <w:pStyle w:val="a5"/>
              <w:spacing w:before="0" w:beforeAutospacing="0" w:after="0" w:afterAutospacing="0" w:line="285" w:lineRule="atLeast"/>
              <w:ind w:firstLine="300"/>
              <w:jc w:val="both"/>
              <w:rPr>
                <w:color w:val="000000"/>
                <w:sz w:val="26"/>
                <w:szCs w:val="26"/>
              </w:rPr>
            </w:pPr>
            <w:r w:rsidRPr="009A5C01">
              <w:rPr>
                <w:color w:val="000000"/>
                <w:sz w:val="26"/>
                <w:szCs w:val="26"/>
              </w:rPr>
              <w:t>Доброта не имеет границ.</w:t>
            </w:r>
          </w:p>
          <w:p w:rsidR="009A5C01" w:rsidRPr="009A5C01" w:rsidRDefault="009A5C01" w:rsidP="009A5C01">
            <w:pPr>
              <w:pStyle w:val="a5"/>
              <w:spacing w:before="0" w:beforeAutospacing="0" w:after="0" w:afterAutospacing="0" w:line="285" w:lineRule="atLeast"/>
              <w:ind w:firstLine="300"/>
              <w:jc w:val="both"/>
              <w:rPr>
                <w:color w:val="000000"/>
                <w:sz w:val="26"/>
                <w:szCs w:val="26"/>
              </w:rPr>
            </w:pPr>
            <w:r w:rsidRPr="009A5C01">
              <w:rPr>
                <w:color w:val="000000"/>
                <w:sz w:val="26"/>
                <w:szCs w:val="26"/>
              </w:rPr>
              <w:t>Доброе слово - золотой ключ.</w:t>
            </w:r>
          </w:p>
          <w:p w:rsidR="009A5C01" w:rsidRPr="009A5C01" w:rsidRDefault="009A5C01" w:rsidP="009A5C01">
            <w:pPr>
              <w:pStyle w:val="a5"/>
              <w:spacing w:before="0" w:beforeAutospacing="0" w:after="0" w:afterAutospacing="0" w:line="285" w:lineRule="atLeast"/>
              <w:ind w:firstLine="300"/>
              <w:jc w:val="both"/>
              <w:rPr>
                <w:color w:val="000000"/>
                <w:sz w:val="26"/>
                <w:szCs w:val="26"/>
              </w:rPr>
            </w:pPr>
            <w:r w:rsidRPr="009A5C01">
              <w:rPr>
                <w:color w:val="000000"/>
                <w:sz w:val="26"/>
                <w:szCs w:val="26"/>
              </w:rPr>
              <w:t xml:space="preserve">И так, давайте подведём итог нашего исследования и узнаем, кто получил больше </w:t>
            </w:r>
            <w:r>
              <w:rPr>
                <w:color w:val="000000"/>
                <w:sz w:val="26"/>
                <w:szCs w:val="26"/>
              </w:rPr>
              <w:t>всех голосов? (Вручение медали «Самый добрый  человек группы»</w:t>
            </w:r>
            <w:r w:rsidRPr="009A5C01">
              <w:rPr>
                <w:color w:val="000000"/>
                <w:sz w:val="26"/>
                <w:szCs w:val="26"/>
              </w:rPr>
              <w:t>)</w:t>
            </w:r>
          </w:p>
          <w:p w:rsidR="009A5C01" w:rsidRPr="009A5C01" w:rsidRDefault="009A5C01" w:rsidP="009A5C01">
            <w:pPr>
              <w:pStyle w:val="a5"/>
              <w:spacing w:before="0" w:beforeAutospacing="0" w:after="0" w:afterAutospacing="0" w:line="285" w:lineRule="atLeast"/>
              <w:ind w:firstLine="300"/>
              <w:jc w:val="both"/>
              <w:rPr>
                <w:color w:val="000000"/>
                <w:sz w:val="26"/>
                <w:szCs w:val="26"/>
              </w:rPr>
            </w:pPr>
            <w:r w:rsidRPr="009A5C01">
              <w:rPr>
                <w:color w:val="000000"/>
                <w:sz w:val="26"/>
                <w:szCs w:val="26"/>
              </w:rPr>
              <w:t>Молодцы.</w:t>
            </w:r>
          </w:p>
          <w:p w:rsidR="009A5C01" w:rsidRPr="009A5C01" w:rsidRDefault="009A5C01" w:rsidP="009A5C01">
            <w:pPr>
              <w:pStyle w:val="a5"/>
              <w:spacing w:before="0" w:beforeAutospacing="0" w:after="0" w:afterAutospacing="0" w:line="285" w:lineRule="atLeast"/>
              <w:ind w:firstLine="300"/>
              <w:jc w:val="both"/>
              <w:rPr>
                <w:color w:val="000000"/>
                <w:sz w:val="26"/>
                <w:szCs w:val="26"/>
              </w:rPr>
            </w:pPr>
            <w:r w:rsidRPr="009A5C01">
              <w:rPr>
                <w:color w:val="000000"/>
                <w:sz w:val="26"/>
                <w:szCs w:val="26"/>
              </w:rPr>
              <w:t>И мы переходим на последнюю улицу нашего путешествия.</w:t>
            </w:r>
          </w:p>
          <w:p w:rsidR="009A5C01" w:rsidRPr="009A5C01" w:rsidRDefault="009A5C01" w:rsidP="009A5C01">
            <w:pPr>
              <w:pStyle w:val="a5"/>
              <w:spacing w:before="0" w:beforeAutospacing="0" w:after="0" w:afterAutospacing="0" w:line="285" w:lineRule="atLeast"/>
              <w:ind w:firstLine="300"/>
              <w:jc w:val="both"/>
              <w:rPr>
                <w:color w:val="000000"/>
                <w:sz w:val="26"/>
                <w:szCs w:val="26"/>
              </w:rPr>
            </w:pPr>
            <w:r w:rsidRPr="009A5C01">
              <w:rPr>
                <w:color w:val="000000"/>
                <w:sz w:val="26"/>
                <w:szCs w:val="26"/>
              </w:rPr>
              <w:t>Но чтобы узнать, как она называется, разгадаем кроссворд. Для этого я вам выдам листочки с добрыми словами. Вам нужно подсчитать количество букв в каждом слове и найти для этого слова место в кроссворде. По выделенной вертикальной линии мы прочтем слово.</w:t>
            </w:r>
          </w:p>
          <w:p w:rsidR="009A5C01" w:rsidRPr="009A5C01" w:rsidRDefault="009A5C01" w:rsidP="009A5C01">
            <w:pPr>
              <w:pStyle w:val="a5"/>
              <w:spacing w:before="0" w:beforeAutospacing="0" w:after="0" w:afterAutospacing="0" w:line="285" w:lineRule="atLeast"/>
              <w:ind w:firstLine="300"/>
              <w:jc w:val="both"/>
              <w:rPr>
                <w:color w:val="000000"/>
                <w:sz w:val="26"/>
                <w:szCs w:val="26"/>
              </w:rPr>
            </w:pPr>
            <w:r w:rsidRPr="009A5C01">
              <w:rPr>
                <w:color w:val="000000"/>
                <w:sz w:val="26"/>
                <w:szCs w:val="26"/>
              </w:rPr>
              <w:t>Разгадывание кроссворда</w:t>
            </w:r>
          </w:p>
          <w:p w:rsidR="009A5C01" w:rsidRPr="009A5C01" w:rsidRDefault="009A5C01" w:rsidP="009A5C01">
            <w:pPr>
              <w:pStyle w:val="a5"/>
              <w:spacing w:before="0" w:beforeAutospacing="0" w:after="0" w:afterAutospacing="0" w:line="285" w:lineRule="atLeast"/>
              <w:ind w:firstLine="300"/>
              <w:jc w:val="both"/>
              <w:rPr>
                <w:color w:val="000000"/>
                <w:sz w:val="26"/>
                <w:szCs w:val="26"/>
              </w:rPr>
            </w:pPr>
            <w:r w:rsidRPr="009A5C01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02C7B8BC" wp14:editId="4306B048">
                  <wp:extent cx="3095625" cy="2066925"/>
                  <wp:effectExtent l="0" t="0" r="9525" b="9525"/>
                  <wp:docPr id="1" name="Рисунок 1" descr="Описание: 5(58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5(58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C01">
              <w:rPr>
                <w:color w:val="000000"/>
                <w:sz w:val="26"/>
                <w:szCs w:val="26"/>
              </w:rPr>
              <w:t> </w:t>
            </w:r>
          </w:p>
          <w:p w:rsidR="009A5C01" w:rsidRPr="009A5C01" w:rsidRDefault="009A5C01" w:rsidP="009A5C01">
            <w:pPr>
              <w:pStyle w:val="a5"/>
              <w:spacing w:before="0" w:beforeAutospacing="0" w:after="0" w:afterAutospacing="0" w:line="285" w:lineRule="atLeast"/>
              <w:ind w:firstLine="300"/>
              <w:jc w:val="both"/>
              <w:rPr>
                <w:color w:val="000000"/>
                <w:sz w:val="26"/>
                <w:szCs w:val="26"/>
              </w:rPr>
            </w:pPr>
            <w:r w:rsidRPr="009A5C01">
              <w:rPr>
                <w:color w:val="000000"/>
                <w:sz w:val="26"/>
                <w:szCs w:val="26"/>
              </w:rPr>
              <w:t xml:space="preserve">Правильно, центральное слово - красота   и мы попали на Улицу красоты. Красота бывает внутренняя и внешняя. Важнее иметь внутреннюю красоту, потому что внутренняя красота – это доброта, совесть в </w:t>
            </w:r>
            <w:r w:rsidRPr="009A5C01">
              <w:rPr>
                <w:color w:val="000000"/>
                <w:sz w:val="26"/>
                <w:szCs w:val="26"/>
              </w:rPr>
              <w:lastRenderedPageBreak/>
              <w:t>человеке. А доброго человека все любят и все к нему тянуться.</w:t>
            </w:r>
          </w:p>
          <w:p w:rsidR="006E26D2" w:rsidRPr="00774F1D" w:rsidRDefault="006E26D2" w:rsidP="00E461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3" w:type="dxa"/>
          </w:tcPr>
          <w:p w:rsidR="009A5C01" w:rsidRDefault="009A5C01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Default="009A5C01" w:rsidP="009A5C01"/>
          <w:p w:rsid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C01">
              <w:rPr>
                <w:rFonts w:ascii="Times New Roman" w:hAnsi="Times New Roman" w:cs="Times New Roman"/>
                <w:sz w:val="26"/>
                <w:szCs w:val="26"/>
              </w:rPr>
              <w:t>Определяют самого доброго человека в группе</w:t>
            </w:r>
          </w:p>
          <w:p w:rsidR="009A5C01" w:rsidRP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P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26D2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Объясняют значение пословиц</w:t>
            </w:r>
          </w:p>
          <w:p w:rsid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P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P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P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P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P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P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P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P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P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P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C01" w:rsidRP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Разгадывают кроссворд</w:t>
            </w:r>
          </w:p>
        </w:tc>
      </w:tr>
      <w:tr w:rsidR="00D322D7" w:rsidTr="0015657D">
        <w:trPr>
          <w:trHeight w:val="1971"/>
        </w:trPr>
        <w:tc>
          <w:tcPr>
            <w:tcW w:w="566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375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занятия</w:t>
            </w: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. Рефлексия.</w:t>
            </w:r>
          </w:p>
        </w:tc>
        <w:tc>
          <w:tcPr>
            <w:tcW w:w="2331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Учить анализировать и оценивать успешность.</w:t>
            </w:r>
          </w:p>
        </w:tc>
        <w:tc>
          <w:tcPr>
            <w:tcW w:w="6418" w:type="dxa"/>
          </w:tcPr>
          <w:p w:rsidR="009A5C01" w:rsidRPr="009A5C01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C01">
              <w:rPr>
                <w:rFonts w:ascii="Times New Roman" w:hAnsi="Times New Roman" w:cs="Times New Roman"/>
                <w:sz w:val="26"/>
                <w:szCs w:val="26"/>
              </w:rPr>
              <w:t>Есть такая священная кни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 – Библия. В Библии сказано: «</w:t>
            </w:r>
            <w:r w:rsidRPr="009A5C01">
              <w:rPr>
                <w:rFonts w:ascii="Times New Roman" w:hAnsi="Times New Roman" w:cs="Times New Roman"/>
                <w:sz w:val="26"/>
                <w:szCs w:val="26"/>
              </w:rPr>
              <w:t>...во всем, как хотите, чтобы с вами поступали 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юди, так поступайте и вы с ними»</w:t>
            </w:r>
            <w:r w:rsidRPr="009A5C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E26D2" w:rsidRDefault="009A5C01" w:rsidP="009A5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C01">
              <w:rPr>
                <w:rFonts w:ascii="Times New Roman" w:hAnsi="Times New Roman" w:cs="Times New Roman"/>
                <w:sz w:val="26"/>
                <w:szCs w:val="26"/>
              </w:rPr>
              <w:t>Пусть это золотое правило  определяет все ваши поступки в жизни. Каждый ребенок хочет, чтобы окружающие его любили, заботились о нем, любили его, не обижали его. Но надо самому все делать так, чтобы твои поступки не вызывали у других разочарование  и чувство несправедливости.</w:t>
            </w:r>
          </w:p>
          <w:p w:rsidR="00115E4A" w:rsidRPr="00115E4A" w:rsidRDefault="00115E4A" w:rsidP="00115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Рефлексия </w:t>
            </w:r>
            <w:r w:rsidRPr="00115E4A">
              <w:rPr>
                <w:rFonts w:ascii="Times New Roman" w:hAnsi="Times New Roman" w:cs="Times New Roman"/>
                <w:sz w:val="26"/>
                <w:szCs w:val="26"/>
              </w:rPr>
              <w:t>«Светофор».</w:t>
            </w:r>
          </w:p>
          <w:p w:rsidR="00115E4A" w:rsidRPr="00DE7E33" w:rsidRDefault="00115E4A" w:rsidP="00115E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5E4A">
              <w:rPr>
                <w:rFonts w:ascii="Times New Roman" w:hAnsi="Times New Roman" w:cs="Times New Roman"/>
                <w:sz w:val="26"/>
                <w:szCs w:val="26"/>
              </w:rPr>
              <w:t>Оцените свою деятельность на уроке с помощью «Светофора» (зелёный – все понятно, желтый – есть затруднения, красный – много непонятного – карточки данных цветов даны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детям до начала занятия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5E4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  <w:r w:rsidRPr="00115E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53" w:type="dxa"/>
          </w:tcPr>
          <w:p w:rsidR="006E26D2" w:rsidRDefault="006E26D2" w:rsidP="00E461D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5E4A" w:rsidRPr="00AE0C5C" w:rsidRDefault="00115E4A" w:rsidP="00115E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15E4A">
              <w:rPr>
                <w:rFonts w:ascii="Times New Roman" w:hAnsi="Times New Roman" w:cs="Times New Roman"/>
                <w:sz w:val="26"/>
                <w:szCs w:val="26"/>
              </w:rPr>
              <w:t>нализир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уют</w:t>
            </w:r>
            <w:r w:rsidRPr="00115E4A">
              <w:rPr>
                <w:rFonts w:ascii="Times New Roman" w:hAnsi="Times New Roman" w:cs="Times New Roman"/>
                <w:sz w:val="26"/>
                <w:szCs w:val="26"/>
              </w:rPr>
              <w:t xml:space="preserve"> и оценива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ют</w:t>
            </w:r>
            <w:r w:rsidRPr="00115E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свою </w:t>
            </w:r>
            <w:r w:rsidRPr="00115E4A">
              <w:rPr>
                <w:rFonts w:ascii="Times New Roman" w:hAnsi="Times New Roman" w:cs="Times New Roman"/>
                <w:sz w:val="26"/>
                <w:szCs w:val="26"/>
              </w:rPr>
              <w:t>успешность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занятии.</w:t>
            </w:r>
          </w:p>
        </w:tc>
      </w:tr>
    </w:tbl>
    <w:p w:rsidR="00A749BF" w:rsidRDefault="00A749BF"/>
    <w:sectPr w:rsidR="00A749BF" w:rsidSect="006E26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D2"/>
    <w:rsid w:val="0003666B"/>
    <w:rsid w:val="00115E4A"/>
    <w:rsid w:val="0015657D"/>
    <w:rsid w:val="00183BDD"/>
    <w:rsid w:val="00204FF6"/>
    <w:rsid w:val="00294C24"/>
    <w:rsid w:val="004B0E80"/>
    <w:rsid w:val="006870B7"/>
    <w:rsid w:val="006E26D2"/>
    <w:rsid w:val="008B41A6"/>
    <w:rsid w:val="00943F2A"/>
    <w:rsid w:val="009A5C01"/>
    <w:rsid w:val="00A17C9E"/>
    <w:rsid w:val="00A749BF"/>
    <w:rsid w:val="00A9459B"/>
    <w:rsid w:val="00CC1425"/>
    <w:rsid w:val="00D3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6D2"/>
    <w:pPr>
      <w:spacing w:after="0" w:line="240" w:lineRule="auto"/>
    </w:pPr>
  </w:style>
  <w:style w:type="table" w:styleId="a4">
    <w:name w:val="Table Grid"/>
    <w:basedOn w:val="a1"/>
    <w:uiPriority w:val="59"/>
    <w:rsid w:val="006E2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semiHidden/>
    <w:unhideWhenUsed/>
    <w:rsid w:val="009A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9A5C0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A5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6D2"/>
    <w:pPr>
      <w:spacing w:after="0" w:line="240" w:lineRule="auto"/>
    </w:pPr>
  </w:style>
  <w:style w:type="table" w:styleId="a4">
    <w:name w:val="Table Grid"/>
    <w:basedOn w:val="a1"/>
    <w:uiPriority w:val="59"/>
    <w:rsid w:val="006E2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semiHidden/>
    <w:unhideWhenUsed/>
    <w:rsid w:val="009A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9A5C0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A5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Suh71</dc:creator>
  <cp:lastModifiedBy>Андрей</cp:lastModifiedBy>
  <cp:revision>5</cp:revision>
  <cp:lastPrinted>2016-02-09T16:23:00Z</cp:lastPrinted>
  <dcterms:created xsi:type="dcterms:W3CDTF">2016-02-08T04:32:00Z</dcterms:created>
  <dcterms:modified xsi:type="dcterms:W3CDTF">2018-04-28T03:53:00Z</dcterms:modified>
</cp:coreProperties>
</file>