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87" w:rsidRPr="00F13187" w:rsidRDefault="00F13187" w:rsidP="00F13187">
      <w:pPr>
        <w:shd w:val="clear" w:color="auto" w:fill="FFFFFF"/>
        <w:jc w:val="center"/>
        <w:rPr>
          <w:b/>
          <w:caps/>
          <w:sz w:val="32"/>
          <w:szCs w:val="32"/>
        </w:rPr>
      </w:pPr>
      <w:r w:rsidRPr="00F13187">
        <w:t>Муниципальное автономное общеобразовательное учреждение</w:t>
      </w:r>
    </w:p>
    <w:p w:rsidR="00F13187" w:rsidRPr="00F13187" w:rsidRDefault="00F13187" w:rsidP="00F13187">
      <w:pPr>
        <w:jc w:val="center"/>
      </w:pPr>
      <w:r w:rsidRPr="00F13187">
        <w:t>Гагаринская средняя общеобразовательная школа-</w:t>
      </w:r>
    </w:p>
    <w:p w:rsidR="00F13187" w:rsidRPr="00F13187" w:rsidRDefault="00F13187" w:rsidP="00F13187">
      <w:pPr>
        <w:jc w:val="center"/>
      </w:pPr>
      <w:r w:rsidRPr="00F13187">
        <w:t xml:space="preserve">филиал </w:t>
      </w:r>
      <w:proofErr w:type="spellStart"/>
      <w:r w:rsidRPr="00F13187">
        <w:t>Ваньковская</w:t>
      </w:r>
      <w:proofErr w:type="spellEnd"/>
      <w:r w:rsidRPr="00F13187">
        <w:t xml:space="preserve"> основная общеобразовательная школа</w:t>
      </w:r>
    </w:p>
    <w:p w:rsidR="00F13187" w:rsidRPr="00F13187" w:rsidRDefault="00F13187" w:rsidP="00F13187">
      <w:pPr>
        <w:jc w:val="center"/>
      </w:pPr>
      <w:proofErr w:type="spellStart"/>
      <w:r w:rsidRPr="00F13187">
        <w:t>д</w:t>
      </w:r>
      <w:proofErr w:type="gramStart"/>
      <w:r w:rsidRPr="00F13187">
        <w:t>.В</w:t>
      </w:r>
      <w:proofErr w:type="gramEnd"/>
      <w:r w:rsidRPr="00F13187">
        <w:t>аньковка</w:t>
      </w:r>
      <w:proofErr w:type="spellEnd"/>
      <w:r w:rsidRPr="00F13187">
        <w:t xml:space="preserve">, </w:t>
      </w:r>
      <w:proofErr w:type="spellStart"/>
      <w:r w:rsidRPr="00F13187">
        <w:t>Ишимский</w:t>
      </w:r>
      <w:proofErr w:type="spellEnd"/>
      <w:r w:rsidRPr="00F13187">
        <w:t xml:space="preserve"> район, Тюменская область</w:t>
      </w:r>
    </w:p>
    <w:p w:rsidR="00F13187" w:rsidRPr="00F13187" w:rsidRDefault="00F13187" w:rsidP="00F13187">
      <w:pPr>
        <w:jc w:val="center"/>
      </w:pPr>
    </w:p>
    <w:tbl>
      <w:tblPr>
        <w:tblpPr w:leftFromText="180" w:rightFromText="180" w:vertAnchor="text" w:horzAnchor="margin" w:tblpXSpec="center" w:tblpY="-84"/>
        <w:tblW w:w="12336" w:type="dxa"/>
        <w:tblLook w:val="00A0" w:firstRow="1" w:lastRow="0" w:firstColumn="1" w:lastColumn="0" w:noHBand="0" w:noVBand="0"/>
      </w:tblPr>
      <w:tblGrid>
        <w:gridCol w:w="3599"/>
        <w:gridCol w:w="4351"/>
        <w:gridCol w:w="4386"/>
      </w:tblGrid>
      <w:tr w:rsidR="00F13187" w:rsidRPr="00F13187" w:rsidTr="00F13187">
        <w:trPr>
          <w:trHeight w:val="603"/>
        </w:trPr>
        <w:tc>
          <w:tcPr>
            <w:tcW w:w="3599" w:type="dxa"/>
          </w:tcPr>
          <w:p w:rsidR="00F13187" w:rsidRPr="00F13187" w:rsidRDefault="00F13187" w:rsidP="00F13187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F13187">
              <w:rPr>
                <w:b/>
              </w:rPr>
              <w:t>РАССМОТРЕНО</w:t>
            </w:r>
          </w:p>
          <w:p w:rsidR="00F13187" w:rsidRPr="00F13187" w:rsidRDefault="00F13187" w:rsidP="00F13187">
            <w:pPr>
              <w:shd w:val="clear" w:color="auto" w:fill="FFFFFF"/>
              <w:ind w:hanging="110"/>
              <w:jc w:val="both"/>
            </w:pPr>
            <w:r w:rsidRPr="00F13187">
              <w:t>на заседании МО</w:t>
            </w:r>
          </w:p>
          <w:p w:rsidR="00F13187" w:rsidRPr="00F13187" w:rsidRDefault="00F13187" w:rsidP="00F13187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r w:rsidRPr="00F13187">
              <w:t>протокол № 1</w:t>
            </w:r>
          </w:p>
          <w:p w:rsidR="00F13187" w:rsidRPr="00F13187" w:rsidRDefault="00F13187" w:rsidP="00F13187">
            <w:pPr>
              <w:ind w:hanging="110"/>
              <w:jc w:val="both"/>
            </w:pPr>
            <w:r w:rsidRPr="00F13187">
              <w:t xml:space="preserve">от 27.08.2015г. </w:t>
            </w:r>
          </w:p>
          <w:p w:rsidR="00F13187" w:rsidRPr="00F13187" w:rsidRDefault="00F13187" w:rsidP="00F13187">
            <w:pPr>
              <w:ind w:hanging="110"/>
              <w:jc w:val="both"/>
            </w:pPr>
            <w:r w:rsidRPr="00F13187">
              <w:t>Руководитель:______</w:t>
            </w:r>
          </w:p>
          <w:p w:rsidR="00F13187" w:rsidRPr="00F13187" w:rsidRDefault="00F13187" w:rsidP="00F13187">
            <w:pPr>
              <w:ind w:hanging="110"/>
              <w:jc w:val="both"/>
            </w:pPr>
            <w:proofErr w:type="spellStart"/>
            <w:r w:rsidRPr="00F13187">
              <w:t>Буянова</w:t>
            </w:r>
            <w:proofErr w:type="spellEnd"/>
            <w:r w:rsidRPr="00F13187">
              <w:t xml:space="preserve"> Н.Н.</w:t>
            </w:r>
          </w:p>
          <w:p w:rsidR="00F13187" w:rsidRPr="00F13187" w:rsidRDefault="00F13187" w:rsidP="00F13187">
            <w:pPr>
              <w:ind w:hanging="110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F13187" w:rsidRPr="00F13187" w:rsidRDefault="00F13187" w:rsidP="00F13187">
            <w:pPr>
              <w:ind w:left="460"/>
              <w:jc w:val="both"/>
              <w:rPr>
                <w:b/>
              </w:rPr>
            </w:pPr>
            <w:r w:rsidRPr="00F13187">
              <w:rPr>
                <w:b/>
              </w:rPr>
              <w:t>СОГЛАСОВАНО</w:t>
            </w:r>
          </w:p>
          <w:p w:rsidR="00F13187" w:rsidRPr="00F13187" w:rsidRDefault="00F13187" w:rsidP="00F13187">
            <w:pPr>
              <w:shd w:val="clear" w:color="auto" w:fill="FFFFFF"/>
              <w:ind w:hanging="110"/>
              <w:jc w:val="both"/>
            </w:pPr>
            <w:r w:rsidRPr="00F13187">
              <w:t xml:space="preserve">    Зам. заведующего по УВР</w:t>
            </w:r>
          </w:p>
          <w:p w:rsidR="00F13187" w:rsidRPr="00F13187" w:rsidRDefault="00F13187" w:rsidP="00F13187">
            <w:pPr>
              <w:shd w:val="clear" w:color="auto" w:fill="FFFFFF"/>
              <w:ind w:left="252" w:hanging="218"/>
              <w:jc w:val="both"/>
            </w:pPr>
            <w:r w:rsidRPr="00F13187">
              <w:t xml:space="preserve">     ______И.А Гуляева</w:t>
            </w:r>
          </w:p>
          <w:p w:rsidR="00F13187" w:rsidRPr="00F13187" w:rsidRDefault="00F13187" w:rsidP="00F13187">
            <w:pPr>
              <w:shd w:val="clear" w:color="auto" w:fill="FFFFFF"/>
              <w:ind w:left="252" w:hanging="218"/>
              <w:jc w:val="both"/>
            </w:pPr>
            <w:r w:rsidRPr="00F13187">
              <w:t xml:space="preserve">      27.08.2015г. </w:t>
            </w: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  <w:p w:rsidR="00F13187" w:rsidRPr="00F13187" w:rsidRDefault="00F13187" w:rsidP="00F13187">
            <w:pPr>
              <w:jc w:val="both"/>
              <w:rPr>
                <w:b/>
              </w:rPr>
            </w:pPr>
          </w:p>
        </w:tc>
        <w:tc>
          <w:tcPr>
            <w:tcW w:w="4386" w:type="dxa"/>
          </w:tcPr>
          <w:p w:rsidR="00F13187" w:rsidRPr="00F13187" w:rsidRDefault="00F13187" w:rsidP="00F13187">
            <w:pPr>
              <w:ind w:left="460"/>
              <w:jc w:val="both"/>
              <w:rPr>
                <w:b/>
              </w:rPr>
            </w:pPr>
            <w:r w:rsidRPr="00F13187">
              <w:rPr>
                <w:b/>
              </w:rPr>
              <w:t>УТВЕРЖДАЮ</w:t>
            </w:r>
          </w:p>
          <w:p w:rsidR="00F13187" w:rsidRPr="00F13187" w:rsidRDefault="00F13187" w:rsidP="00F13187">
            <w:pPr>
              <w:tabs>
                <w:tab w:val="left" w:pos="34"/>
              </w:tabs>
              <w:jc w:val="both"/>
            </w:pPr>
            <w:r w:rsidRPr="00F13187">
              <w:t xml:space="preserve">Заведующий </w:t>
            </w:r>
            <w:proofErr w:type="spellStart"/>
            <w:r w:rsidRPr="00F13187">
              <w:t>Ваньковской</w:t>
            </w:r>
            <w:proofErr w:type="spellEnd"/>
            <w:r w:rsidRPr="00F13187">
              <w:t xml:space="preserve"> ООШ ____________ О.В. </w:t>
            </w:r>
            <w:proofErr w:type="spellStart"/>
            <w:r w:rsidRPr="00F13187">
              <w:t>Михалькова</w:t>
            </w:r>
            <w:proofErr w:type="spellEnd"/>
          </w:p>
          <w:p w:rsidR="00F13187" w:rsidRPr="00F13187" w:rsidRDefault="00F13187" w:rsidP="00F13187">
            <w:pPr>
              <w:ind w:left="34"/>
              <w:jc w:val="both"/>
            </w:pPr>
            <w:r w:rsidRPr="00F13187">
              <w:t>28.08.2015г. Приказ № 43/1</w:t>
            </w:r>
          </w:p>
        </w:tc>
      </w:tr>
    </w:tbl>
    <w:p w:rsidR="00F13187" w:rsidRPr="00F13187" w:rsidRDefault="00F13187" w:rsidP="00F13187">
      <w:pPr>
        <w:jc w:val="center"/>
      </w:pPr>
    </w:p>
    <w:p w:rsidR="00F13187" w:rsidRPr="00F13187" w:rsidRDefault="00F13187" w:rsidP="00F13187">
      <w:pPr>
        <w:jc w:val="center"/>
      </w:pPr>
    </w:p>
    <w:p w:rsidR="00F13187" w:rsidRPr="00F13187" w:rsidRDefault="00F13187" w:rsidP="00F13187">
      <w:pPr>
        <w:jc w:val="center"/>
      </w:pPr>
    </w:p>
    <w:p w:rsidR="00F13187" w:rsidRPr="00F13187" w:rsidRDefault="00F13187" w:rsidP="00F13187">
      <w:pPr>
        <w:jc w:val="center"/>
      </w:pPr>
    </w:p>
    <w:p w:rsidR="00F13187" w:rsidRPr="00F13187" w:rsidRDefault="00F13187" w:rsidP="00F13187"/>
    <w:p w:rsidR="00F13187" w:rsidRPr="00F13187" w:rsidRDefault="00F13187" w:rsidP="00F13187">
      <w:pPr>
        <w:jc w:val="center"/>
        <w:rPr>
          <w:b/>
        </w:rPr>
      </w:pPr>
    </w:p>
    <w:p w:rsidR="00F13187" w:rsidRDefault="00F13187" w:rsidP="00F13187">
      <w:pPr>
        <w:jc w:val="center"/>
        <w:rPr>
          <w:b/>
        </w:rPr>
      </w:pPr>
      <w:r w:rsidRPr="00F13187">
        <w:rPr>
          <w:b/>
        </w:rPr>
        <w:t xml:space="preserve"> </w:t>
      </w:r>
    </w:p>
    <w:p w:rsidR="00F13187" w:rsidRDefault="00F13187" w:rsidP="00F13187">
      <w:pPr>
        <w:jc w:val="center"/>
        <w:rPr>
          <w:b/>
        </w:rPr>
      </w:pPr>
    </w:p>
    <w:p w:rsidR="00F13187" w:rsidRDefault="00F13187" w:rsidP="00F13187">
      <w:pPr>
        <w:jc w:val="center"/>
        <w:rPr>
          <w:b/>
        </w:rPr>
      </w:pPr>
    </w:p>
    <w:p w:rsidR="00F13187" w:rsidRDefault="00F13187" w:rsidP="00F13187">
      <w:pPr>
        <w:jc w:val="center"/>
        <w:rPr>
          <w:b/>
        </w:rPr>
      </w:pPr>
    </w:p>
    <w:p w:rsidR="00F13187" w:rsidRDefault="00F13187" w:rsidP="00F13187">
      <w:pPr>
        <w:jc w:val="center"/>
        <w:rPr>
          <w:b/>
        </w:rPr>
      </w:pPr>
    </w:p>
    <w:p w:rsidR="00F13187" w:rsidRDefault="00F13187" w:rsidP="00F13187">
      <w:pPr>
        <w:jc w:val="center"/>
        <w:rPr>
          <w:b/>
        </w:rPr>
      </w:pPr>
    </w:p>
    <w:p w:rsidR="00F13187" w:rsidRDefault="00F13187" w:rsidP="00F13187">
      <w:pPr>
        <w:jc w:val="center"/>
        <w:rPr>
          <w:b/>
        </w:rPr>
      </w:pPr>
    </w:p>
    <w:p w:rsidR="00F13187" w:rsidRPr="00F13187" w:rsidRDefault="00F13187" w:rsidP="00F13187">
      <w:pPr>
        <w:jc w:val="center"/>
        <w:rPr>
          <w:b/>
        </w:rPr>
      </w:pPr>
      <w:r>
        <w:rPr>
          <w:b/>
        </w:rPr>
        <w:t xml:space="preserve">Рабочая </w:t>
      </w:r>
      <w:r w:rsidRPr="00F13187">
        <w:rPr>
          <w:b/>
        </w:rPr>
        <w:t>программа</w:t>
      </w:r>
    </w:p>
    <w:p w:rsidR="00F13187" w:rsidRDefault="00F13187" w:rsidP="00F13187">
      <w:pPr>
        <w:jc w:val="center"/>
      </w:pPr>
      <w:r>
        <w:t xml:space="preserve">по учебному предмету "Изобразительное искусство </w:t>
      </w:r>
      <w:r w:rsidRPr="00F13187">
        <w:t>"</w:t>
      </w:r>
      <w:r>
        <w:t xml:space="preserve">  4 класс</w:t>
      </w:r>
      <w:r w:rsidRPr="00F13187">
        <w:t xml:space="preserve"> </w:t>
      </w:r>
    </w:p>
    <w:p w:rsidR="00F13187" w:rsidRPr="00F13187" w:rsidRDefault="00F13187" w:rsidP="00F13187">
      <w:pPr>
        <w:jc w:val="center"/>
      </w:pPr>
      <w:r w:rsidRPr="00F13187">
        <w:t>на 2015-2016 учебный год</w:t>
      </w:r>
    </w:p>
    <w:p w:rsidR="00F13187" w:rsidRPr="00F13187" w:rsidRDefault="00F13187" w:rsidP="00F13187">
      <w:pPr>
        <w:jc w:val="center"/>
      </w:pPr>
      <w:r w:rsidRPr="00F13187">
        <w:t xml:space="preserve">Составитель: </w:t>
      </w:r>
      <w:proofErr w:type="spellStart"/>
      <w:r w:rsidRPr="00F13187">
        <w:t>Бабасова</w:t>
      </w:r>
      <w:proofErr w:type="spellEnd"/>
      <w:r w:rsidRPr="00F13187">
        <w:t xml:space="preserve"> А.С.</w:t>
      </w:r>
    </w:p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/>
    <w:p w:rsidR="00F13187" w:rsidRPr="00F13187" w:rsidRDefault="00F13187" w:rsidP="00F13187">
      <w:pPr>
        <w:jc w:val="center"/>
      </w:pPr>
      <w:proofErr w:type="spellStart"/>
      <w:r w:rsidRPr="00F13187">
        <w:t>д</w:t>
      </w:r>
      <w:proofErr w:type="gramStart"/>
      <w:r w:rsidRPr="00F13187">
        <w:t>.В</w:t>
      </w:r>
      <w:proofErr w:type="gramEnd"/>
      <w:r w:rsidRPr="00F13187">
        <w:t>аньковка</w:t>
      </w:r>
      <w:proofErr w:type="spellEnd"/>
    </w:p>
    <w:p w:rsidR="00F13187" w:rsidRPr="00F13187" w:rsidRDefault="00F13187" w:rsidP="00F13187">
      <w:pPr>
        <w:jc w:val="center"/>
        <w:rPr>
          <w:b/>
          <w:color w:val="000000"/>
        </w:rPr>
      </w:pPr>
      <w:r w:rsidRPr="00F13187">
        <w:t>2015</w:t>
      </w:r>
    </w:p>
    <w:p w:rsidR="00F13187" w:rsidRDefault="00F13187" w:rsidP="00E13933">
      <w:pPr>
        <w:shd w:val="clear" w:color="auto" w:fill="FFFFFF"/>
        <w:jc w:val="both"/>
        <w:rPr>
          <w:b/>
          <w:caps/>
          <w:sz w:val="32"/>
          <w:szCs w:val="32"/>
        </w:rPr>
      </w:pPr>
    </w:p>
    <w:p w:rsidR="00C86898" w:rsidRDefault="00C86898" w:rsidP="00F13187">
      <w:pPr>
        <w:shd w:val="clear" w:color="auto" w:fill="FFFFFF"/>
        <w:jc w:val="center"/>
        <w:rPr>
          <w:b/>
          <w:sz w:val="28"/>
          <w:szCs w:val="28"/>
        </w:rPr>
      </w:pPr>
      <w:r w:rsidRPr="002F6136">
        <w:rPr>
          <w:b/>
          <w:sz w:val="28"/>
          <w:szCs w:val="28"/>
        </w:rPr>
        <w:t>Пояснительная записка</w:t>
      </w:r>
    </w:p>
    <w:p w:rsidR="00E13933" w:rsidRPr="002F6136" w:rsidRDefault="00E13933" w:rsidP="00E13933">
      <w:pPr>
        <w:shd w:val="clear" w:color="auto" w:fill="FFFFFF"/>
        <w:jc w:val="both"/>
        <w:rPr>
          <w:b/>
          <w:sz w:val="28"/>
          <w:szCs w:val="28"/>
        </w:rPr>
      </w:pPr>
    </w:p>
    <w:p w:rsidR="00C86898" w:rsidRPr="00904FA8" w:rsidRDefault="00C86898" w:rsidP="00E13933">
      <w:pPr>
        <w:shd w:val="clear" w:color="auto" w:fill="FFFFFF"/>
        <w:jc w:val="both"/>
        <w:rPr>
          <w:sz w:val="28"/>
          <w:szCs w:val="28"/>
        </w:rPr>
      </w:pPr>
    </w:p>
    <w:p w:rsidR="00C86898" w:rsidRPr="002F7358" w:rsidRDefault="00C86898" w:rsidP="00E13933">
      <w:pPr>
        <w:autoSpaceDE w:val="0"/>
        <w:autoSpaceDN w:val="0"/>
        <w:adjustRightInd w:val="0"/>
        <w:ind w:firstLine="705"/>
        <w:jc w:val="both"/>
      </w:pPr>
      <w:r w:rsidRPr="002F7358">
        <w:t>Настоящая рабочая программа по изобразительному искусству  сос</w:t>
      </w:r>
      <w:bookmarkStart w:id="0" w:name="_GoBack"/>
      <w:bookmarkEnd w:id="0"/>
      <w:r w:rsidRPr="002F7358">
        <w:t>тавлена на основании нормативно – правовой базы:</w:t>
      </w:r>
    </w:p>
    <w:p w:rsidR="00C86898" w:rsidRPr="002F7358" w:rsidRDefault="00C86898" w:rsidP="00E13933">
      <w:pPr>
        <w:pStyle w:val="af2"/>
        <w:numPr>
          <w:ilvl w:val="0"/>
          <w:numId w:val="43"/>
        </w:numPr>
        <w:autoSpaceDE w:val="0"/>
        <w:autoSpaceDN w:val="0"/>
        <w:adjustRightInd w:val="0"/>
        <w:ind w:left="0"/>
        <w:jc w:val="both"/>
      </w:pPr>
      <w:r w:rsidRPr="002F7358">
        <w:t xml:space="preserve">Приказа </w:t>
      </w:r>
      <w:proofErr w:type="spellStart"/>
      <w:r w:rsidRPr="002F7358">
        <w:t>Минобрнауки</w:t>
      </w:r>
      <w:proofErr w:type="spellEnd"/>
      <w:r w:rsidRPr="002F7358">
        <w:t xml:space="preserve"> России от 06.10.2009 № 373 (ред. От 18.12.2012) «Об утверждении и введении в действие федерального государственного образовательного стандарта начального общего обра</w:t>
      </w:r>
      <w:r w:rsidR="00E13933" w:rsidRPr="002F7358">
        <w:t xml:space="preserve">зования (Зарегистрировано </w:t>
      </w:r>
      <w:proofErr w:type="gramStart"/>
      <w:r w:rsidR="00E13933" w:rsidRPr="002F7358">
        <w:t>в</w:t>
      </w:r>
      <w:proofErr w:type="gramEnd"/>
      <w:r w:rsidR="00E13933" w:rsidRPr="002F7358">
        <w:t xml:space="preserve"> </w:t>
      </w:r>
      <w:proofErr w:type="gramStart"/>
      <w:r w:rsidR="00E13933" w:rsidRPr="002F7358">
        <w:t>Мини</w:t>
      </w:r>
      <w:r w:rsidRPr="002F7358">
        <w:t>сте</w:t>
      </w:r>
      <w:r w:rsidR="00E13933" w:rsidRPr="002F7358">
        <w:t>рством</w:t>
      </w:r>
      <w:proofErr w:type="gramEnd"/>
      <w:r w:rsidRPr="002F7358">
        <w:t xml:space="preserve"> Росси</w:t>
      </w:r>
      <w:r w:rsidR="00E13933" w:rsidRPr="002F7358">
        <w:t>и</w:t>
      </w:r>
      <w:r w:rsidRPr="002F7358">
        <w:t xml:space="preserve"> 22.12.2009 № 15785)</w:t>
      </w:r>
    </w:p>
    <w:p w:rsidR="00C86898" w:rsidRPr="002F7358" w:rsidRDefault="00C86898" w:rsidP="00E13933">
      <w:pPr>
        <w:pStyle w:val="af2"/>
        <w:numPr>
          <w:ilvl w:val="0"/>
          <w:numId w:val="43"/>
        </w:numPr>
        <w:autoSpaceDE w:val="0"/>
        <w:autoSpaceDN w:val="0"/>
        <w:adjustRightInd w:val="0"/>
        <w:ind w:left="0"/>
        <w:jc w:val="both"/>
      </w:pPr>
      <w:r w:rsidRPr="002F7358">
        <w:t>Приказ Минобразования России от 05.03.2004 № 1089 (ред.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C86898" w:rsidRPr="002F7358" w:rsidRDefault="00C86898" w:rsidP="00E13933">
      <w:pPr>
        <w:pStyle w:val="af2"/>
        <w:numPr>
          <w:ilvl w:val="0"/>
          <w:numId w:val="43"/>
        </w:numPr>
        <w:autoSpaceDE w:val="0"/>
        <w:autoSpaceDN w:val="0"/>
        <w:adjustRightInd w:val="0"/>
        <w:ind w:left="0"/>
        <w:jc w:val="both"/>
      </w:pPr>
      <w:r w:rsidRPr="002F7358">
        <w:t xml:space="preserve">Приказ Министерства образования РФ от. 09.03.2004 № 1312 </w:t>
      </w:r>
      <w:proofErr w:type="gramStart"/>
      <w:r w:rsidRPr="002F7358">
        <w:t xml:space="preserve">( </w:t>
      </w:r>
      <w:proofErr w:type="gramEnd"/>
      <w:r w:rsidRPr="002F7358">
        <w:t xml:space="preserve">ред. От 01.02.2012)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C86898" w:rsidRPr="002F7358" w:rsidRDefault="00C86898" w:rsidP="00E13933">
      <w:pPr>
        <w:pStyle w:val="af2"/>
        <w:numPr>
          <w:ilvl w:val="0"/>
          <w:numId w:val="43"/>
        </w:numPr>
        <w:autoSpaceDE w:val="0"/>
        <w:autoSpaceDN w:val="0"/>
        <w:adjustRightInd w:val="0"/>
        <w:ind w:left="0"/>
        <w:jc w:val="both"/>
      </w:pPr>
      <w:r w:rsidRPr="002F7358">
        <w:t>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C86898" w:rsidRPr="002F7358" w:rsidRDefault="00C86898" w:rsidP="00E13933">
      <w:pPr>
        <w:pStyle w:val="af2"/>
        <w:numPr>
          <w:ilvl w:val="0"/>
          <w:numId w:val="43"/>
        </w:numPr>
        <w:autoSpaceDE w:val="0"/>
        <w:autoSpaceDN w:val="0"/>
        <w:adjustRightInd w:val="0"/>
        <w:ind w:left="0"/>
        <w:jc w:val="both"/>
      </w:pPr>
      <w:r w:rsidRPr="002F7358">
        <w:t>с учетом УМК «Начальная школа 21 века» под ред. Н.Ф. Виноградовой и с использованием  учебника «Изобразительное искусство» 4 класс (автор Л.Г. Савенкова)</w:t>
      </w:r>
      <w:proofErr w:type="gramStart"/>
      <w:r w:rsidRPr="002F7358">
        <w:t>.</w:t>
      </w:r>
      <w:proofErr w:type="gramEnd"/>
      <w:r w:rsidR="002F7358" w:rsidRPr="002F7358">
        <w:t xml:space="preserve"> </w:t>
      </w:r>
      <w:proofErr w:type="gramStart"/>
      <w:r w:rsidR="002F7358" w:rsidRPr="002F7358">
        <w:t>п</w:t>
      </w:r>
      <w:proofErr w:type="gramEnd"/>
      <w:r w:rsidR="002F7358" w:rsidRPr="002F7358">
        <w:t>роцесса и возрастных особенностей младших школьников. Рабочая программа дает условное распределение учебных часов</w:t>
      </w:r>
    </w:p>
    <w:p w:rsidR="00C86898" w:rsidRDefault="00C86898" w:rsidP="00E13933">
      <w:pPr>
        <w:autoSpaceDE w:val="0"/>
        <w:autoSpaceDN w:val="0"/>
        <w:adjustRightInd w:val="0"/>
        <w:jc w:val="both"/>
      </w:pPr>
      <w:r w:rsidRPr="002F7358">
        <w:t xml:space="preserve">Она разработана в целях конкретизации содержания образовательного стандарта с учетом </w:t>
      </w:r>
      <w:proofErr w:type="spellStart"/>
      <w:r w:rsidRPr="002F7358">
        <w:t>межпредметных</w:t>
      </w:r>
      <w:proofErr w:type="spellEnd"/>
      <w:r w:rsidRPr="002F7358">
        <w:t xml:space="preserve"> и </w:t>
      </w:r>
      <w:proofErr w:type="spellStart"/>
      <w:r w:rsidRPr="002F7358">
        <w:t>внутрипредметных</w:t>
      </w:r>
      <w:proofErr w:type="spellEnd"/>
      <w:r w:rsidRPr="002F7358">
        <w:t xml:space="preserve"> связей, логики учебного по крупным разделам курса, а также определяет конкретные виды изобразительной деятельности учащихся.</w:t>
      </w:r>
      <w:r w:rsidR="008703B1">
        <w:t xml:space="preserve"> </w:t>
      </w:r>
    </w:p>
    <w:p w:rsidR="008703B1" w:rsidRPr="002F7358" w:rsidRDefault="008703B1" w:rsidP="00E13933">
      <w:pPr>
        <w:autoSpaceDE w:val="0"/>
        <w:autoSpaceDN w:val="0"/>
        <w:adjustRightInd w:val="0"/>
        <w:jc w:val="both"/>
      </w:pPr>
    </w:p>
    <w:p w:rsidR="009C7C0D" w:rsidRPr="001C72F2" w:rsidRDefault="00C86898" w:rsidP="009C7C0D">
      <w:pPr>
        <w:keepNext/>
        <w:autoSpaceDE w:val="0"/>
        <w:autoSpaceDN w:val="0"/>
        <w:adjustRightInd w:val="0"/>
        <w:jc w:val="both"/>
        <w:rPr>
          <w:bCs/>
        </w:rPr>
      </w:pPr>
      <w:r w:rsidRPr="00331247">
        <w:rPr>
          <w:rFonts w:ascii="Arial" w:hAnsi="Arial" w:cs="Arial"/>
        </w:rPr>
        <w:t xml:space="preserve"> </w:t>
      </w:r>
      <w:proofErr w:type="gramStart"/>
      <w:r w:rsidR="009C7C0D" w:rsidRPr="001C72F2">
        <w:rPr>
          <w:b/>
          <w:bCs/>
        </w:rPr>
        <w:t>Целью уроков</w:t>
      </w:r>
      <w:r w:rsidR="009C7C0D" w:rsidRPr="001C72F2">
        <w:rPr>
          <w:bCs/>
        </w:rPr>
        <w:t xml:space="preserve"> изобразительного искусства в начальной школе является реализация фактора развития, формирование у детей целостного, гармоничного восприятия мира, активизация самостоятельной творческой деятельности, развитие интереса к природе и потребность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(изобразительного) искусства; нравственных и эстетических чувств;</w:t>
      </w:r>
      <w:proofErr w:type="gramEnd"/>
      <w:r w:rsidR="009C7C0D" w:rsidRPr="001C72F2">
        <w:rPr>
          <w:bCs/>
        </w:rPr>
        <w:t xml:space="preserve"> любви к родной природе, своему народу, к многонациональной культуре.</w:t>
      </w:r>
    </w:p>
    <w:p w:rsidR="00C86898" w:rsidRPr="001C72F2" w:rsidRDefault="00C86898" w:rsidP="00E1393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6898" w:rsidRDefault="00C86898" w:rsidP="00E13933">
      <w:pPr>
        <w:keepNext/>
        <w:autoSpaceDE w:val="0"/>
        <w:autoSpaceDN w:val="0"/>
        <w:adjustRightInd w:val="0"/>
        <w:jc w:val="both"/>
        <w:rPr>
          <w:bCs/>
        </w:rPr>
      </w:pPr>
    </w:p>
    <w:p w:rsidR="006A039E" w:rsidRPr="002F7358" w:rsidRDefault="006A039E" w:rsidP="00E13933">
      <w:pPr>
        <w:keepNext/>
        <w:autoSpaceDE w:val="0"/>
        <w:autoSpaceDN w:val="0"/>
        <w:adjustRightInd w:val="0"/>
        <w:jc w:val="both"/>
        <w:rPr>
          <w:bCs/>
        </w:rPr>
      </w:pPr>
    </w:p>
    <w:p w:rsidR="00C86898" w:rsidRPr="002F7358" w:rsidRDefault="00C86898" w:rsidP="00E13933">
      <w:pPr>
        <w:keepNext/>
        <w:autoSpaceDE w:val="0"/>
        <w:autoSpaceDN w:val="0"/>
        <w:adjustRightInd w:val="0"/>
        <w:jc w:val="both"/>
        <w:rPr>
          <w:b/>
          <w:bCs/>
        </w:rPr>
      </w:pPr>
      <w:r w:rsidRPr="002F7358">
        <w:rPr>
          <w:bCs/>
        </w:rPr>
        <w:t xml:space="preserve"> </w:t>
      </w:r>
      <w:r w:rsidRPr="002F7358">
        <w:rPr>
          <w:b/>
          <w:bCs/>
        </w:rPr>
        <w:t>Задачи изучения предмета «Изобразительное искусство»:</w:t>
      </w:r>
    </w:p>
    <w:p w:rsidR="00C86898" w:rsidRPr="002F7358" w:rsidRDefault="00C86898" w:rsidP="00E13933">
      <w:pPr>
        <w:pStyle w:val="af2"/>
        <w:keepNext/>
        <w:numPr>
          <w:ilvl w:val="0"/>
          <w:numId w:val="44"/>
        </w:numPr>
        <w:autoSpaceDE w:val="0"/>
        <w:autoSpaceDN w:val="0"/>
        <w:adjustRightInd w:val="0"/>
        <w:ind w:left="0"/>
        <w:jc w:val="both"/>
        <w:rPr>
          <w:bCs/>
        </w:rPr>
      </w:pPr>
      <w:r w:rsidRPr="002F7358">
        <w:rPr>
          <w:bCs/>
        </w:rPr>
        <w:t xml:space="preserve">воспитание устойчивого интереса к изобразительному творчеству; уважения к культуре и искусству разных народов, обогащение нравственных качеств, способности проявления себя в искусстве и формирование художественных и эстетических предпочтений; </w:t>
      </w:r>
    </w:p>
    <w:p w:rsidR="00C86898" w:rsidRPr="002F7358" w:rsidRDefault="00C86898" w:rsidP="00E13933">
      <w:pPr>
        <w:pStyle w:val="af2"/>
        <w:keepNext/>
        <w:numPr>
          <w:ilvl w:val="0"/>
          <w:numId w:val="44"/>
        </w:numPr>
        <w:autoSpaceDE w:val="0"/>
        <w:autoSpaceDN w:val="0"/>
        <w:adjustRightInd w:val="0"/>
        <w:ind w:left="0"/>
        <w:jc w:val="both"/>
        <w:rPr>
          <w:bCs/>
        </w:rPr>
      </w:pPr>
      <w:r w:rsidRPr="002F7358">
        <w:rPr>
          <w:bCs/>
        </w:rPr>
        <w:t>развитие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</w:r>
    </w:p>
    <w:p w:rsidR="00C86898" w:rsidRPr="002F7358" w:rsidRDefault="00C86898" w:rsidP="00E13933">
      <w:pPr>
        <w:pStyle w:val="af2"/>
        <w:keepNext/>
        <w:numPr>
          <w:ilvl w:val="0"/>
          <w:numId w:val="44"/>
        </w:numPr>
        <w:autoSpaceDE w:val="0"/>
        <w:autoSpaceDN w:val="0"/>
        <w:adjustRightInd w:val="0"/>
        <w:ind w:left="0"/>
        <w:jc w:val="both"/>
        <w:rPr>
          <w:bCs/>
        </w:rPr>
      </w:pPr>
      <w:r w:rsidRPr="002F7358">
        <w:rPr>
          <w:bCs/>
        </w:rPr>
        <w:t xml:space="preserve">освоение разных видов пластических искусств: живописи, графики, декоративно-прикладного искусства, архитектуры и дизайна; </w:t>
      </w:r>
    </w:p>
    <w:p w:rsidR="00C86898" w:rsidRPr="002F7358" w:rsidRDefault="00C86898" w:rsidP="00E13933">
      <w:pPr>
        <w:pStyle w:val="af2"/>
        <w:keepNext/>
        <w:numPr>
          <w:ilvl w:val="0"/>
          <w:numId w:val="44"/>
        </w:numPr>
        <w:autoSpaceDE w:val="0"/>
        <w:autoSpaceDN w:val="0"/>
        <w:adjustRightInd w:val="0"/>
        <w:ind w:left="0"/>
        <w:jc w:val="both"/>
        <w:rPr>
          <w:bCs/>
        </w:rPr>
      </w:pPr>
      <w:r w:rsidRPr="002F7358">
        <w:rPr>
          <w:bCs/>
        </w:rPr>
        <w:t>овладение 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своем творчестве свои представления об окружающем мире;</w:t>
      </w:r>
    </w:p>
    <w:p w:rsidR="00C86898" w:rsidRPr="008703B1" w:rsidRDefault="00C86898" w:rsidP="008703B1">
      <w:pPr>
        <w:pStyle w:val="af2"/>
        <w:numPr>
          <w:ilvl w:val="0"/>
          <w:numId w:val="44"/>
        </w:numPr>
        <w:ind w:left="0"/>
        <w:jc w:val="both"/>
      </w:pPr>
      <w:r w:rsidRPr="002F7358">
        <w:rPr>
          <w:bCs/>
        </w:rPr>
        <w:t>развитие опыта художественного восприятия произведений искусства.</w:t>
      </w:r>
    </w:p>
    <w:p w:rsidR="00C86898" w:rsidRPr="002F7358" w:rsidRDefault="00C86898" w:rsidP="00E13933">
      <w:pPr>
        <w:keepNext/>
        <w:autoSpaceDE w:val="0"/>
        <w:autoSpaceDN w:val="0"/>
        <w:adjustRightInd w:val="0"/>
        <w:jc w:val="both"/>
        <w:rPr>
          <w:bCs/>
        </w:rPr>
      </w:pPr>
      <w:r w:rsidRPr="002F7358">
        <w:rPr>
          <w:bCs/>
        </w:rPr>
        <w:t xml:space="preserve"> Фактор развития реализуется в программе посредством развития дифференцированного зрения, освоения выразительности художественно-образного языка изобразительного искусства, приоритетности самостоятельной художественно-творческой деятельности</w:t>
      </w:r>
      <w:r w:rsidRPr="002F7358">
        <w:rPr>
          <w:b/>
          <w:bCs/>
        </w:rPr>
        <w:t xml:space="preserve"> </w:t>
      </w:r>
      <w:r w:rsidRPr="002F7358">
        <w:rPr>
          <w:bCs/>
        </w:rPr>
        <w:t xml:space="preserve">школьника, восприятия разных видов искусства. </w:t>
      </w:r>
    </w:p>
    <w:p w:rsidR="00C86898" w:rsidRPr="008703B1" w:rsidRDefault="00C86898" w:rsidP="008703B1">
      <w:pPr>
        <w:keepNext/>
        <w:autoSpaceDE w:val="0"/>
        <w:autoSpaceDN w:val="0"/>
        <w:adjustRightInd w:val="0"/>
        <w:jc w:val="both"/>
        <w:rPr>
          <w:bCs/>
        </w:rPr>
      </w:pPr>
      <w:r w:rsidRPr="002F7358">
        <w:rPr>
          <w:bCs/>
        </w:rPr>
        <w:t>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дисциплинами.</w:t>
      </w:r>
    </w:p>
    <w:p w:rsidR="00C86898" w:rsidRPr="002F7358" w:rsidRDefault="00C86898" w:rsidP="00E13933">
      <w:pPr>
        <w:keepNext/>
        <w:autoSpaceDE w:val="0"/>
        <w:autoSpaceDN w:val="0"/>
        <w:adjustRightInd w:val="0"/>
        <w:jc w:val="both"/>
        <w:rPr>
          <w:b/>
          <w:bCs/>
        </w:rPr>
      </w:pPr>
      <w:r w:rsidRPr="002F7358">
        <w:rPr>
          <w:b/>
          <w:bCs/>
        </w:rPr>
        <w:t>Общая характеристика учебного предмета</w:t>
      </w:r>
    </w:p>
    <w:p w:rsidR="00C86898" w:rsidRPr="002F7358" w:rsidRDefault="00C86898" w:rsidP="00E13933">
      <w:pPr>
        <w:autoSpaceDE w:val="0"/>
        <w:autoSpaceDN w:val="0"/>
        <w:adjustRightInd w:val="0"/>
        <w:ind w:firstLine="705"/>
        <w:jc w:val="both"/>
      </w:pPr>
      <w:r w:rsidRPr="002F7358">
        <w:t xml:space="preserve"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C86898" w:rsidRPr="002F7358" w:rsidRDefault="00C86898" w:rsidP="00E13933">
      <w:pPr>
        <w:autoSpaceDE w:val="0"/>
        <w:autoSpaceDN w:val="0"/>
        <w:adjustRightInd w:val="0"/>
        <w:ind w:firstLine="705"/>
        <w:jc w:val="both"/>
      </w:pPr>
      <w:r w:rsidRPr="002F7358">
        <w:t xml:space="preserve">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изучение к узко технологической стороне. </w:t>
      </w:r>
    </w:p>
    <w:p w:rsidR="00C86898" w:rsidRPr="002F7358" w:rsidRDefault="00C86898" w:rsidP="00E13933">
      <w:pPr>
        <w:autoSpaceDE w:val="0"/>
        <w:autoSpaceDN w:val="0"/>
        <w:adjustRightInd w:val="0"/>
        <w:ind w:firstLine="705"/>
        <w:jc w:val="both"/>
      </w:pPr>
      <w:r w:rsidRPr="002F7358">
        <w:t xml:space="preserve">Содержание художественного образования предусматривает два вида деятельности учащихся: восприятие произведений искусства (ученик – зритель)  и 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2F7358">
        <w:t>деятельностное</w:t>
      </w:r>
      <w:proofErr w:type="spellEnd"/>
      <w:r w:rsidRPr="002F7358">
        <w:t xml:space="preserve"> освоение изобразительного искусства. </w:t>
      </w:r>
    </w:p>
    <w:p w:rsidR="00C86898" w:rsidRPr="002F7358" w:rsidRDefault="00C86898" w:rsidP="00E13933">
      <w:pPr>
        <w:autoSpaceDE w:val="0"/>
        <w:autoSpaceDN w:val="0"/>
        <w:adjustRightInd w:val="0"/>
        <w:ind w:firstLine="705"/>
        <w:jc w:val="both"/>
      </w:pPr>
      <w:r w:rsidRPr="002F7358">
        <w:t>Наряду с основной формой организации учебного процесса – уроком – рекомендуется проводить экскурсии в художественные и краеведческие музеи, в архитектурные заповедники; использовать видеоматериалы о художественных музеях и картинных галереях.</w:t>
      </w:r>
    </w:p>
    <w:p w:rsidR="00C86898" w:rsidRPr="002F7358" w:rsidRDefault="00C86898" w:rsidP="00E13933">
      <w:pPr>
        <w:autoSpaceDE w:val="0"/>
        <w:autoSpaceDN w:val="0"/>
        <w:adjustRightInd w:val="0"/>
        <w:ind w:firstLine="705"/>
        <w:jc w:val="both"/>
      </w:pPr>
      <w:r w:rsidRPr="002F7358">
        <w:lastRenderedPageBreak/>
        <w:t xml:space="preserve">Основные </w:t>
      </w:r>
      <w:proofErr w:type="spellStart"/>
      <w:r w:rsidRPr="002F7358">
        <w:t>межпредметные</w:t>
      </w:r>
      <w:proofErr w:type="spellEnd"/>
      <w:r w:rsidRPr="002F7358">
        <w:t xml:space="preserve"> связи осуществляются с уроками музыки и литературного чтения, при прохождении отдельных тем рекомендуется использовать </w:t>
      </w:r>
      <w:proofErr w:type="spellStart"/>
      <w:r w:rsidRPr="002F7358">
        <w:t>межпредметные</w:t>
      </w:r>
      <w:proofErr w:type="spellEnd"/>
      <w:r w:rsidRPr="002F7358">
        <w:t xml:space="preserve"> связи с Окружающим миром (наша Родина и мир, строение растений, животных, пропорции человека, связи в природе), Математикой (геометрические фигуры и объемы), Трудом (природные и искусственные материалы, отделка готовых изделий). </w:t>
      </w:r>
    </w:p>
    <w:p w:rsidR="00C86898" w:rsidRPr="002F7358" w:rsidRDefault="00C86898" w:rsidP="008703B1">
      <w:pPr>
        <w:autoSpaceDE w:val="0"/>
        <w:autoSpaceDN w:val="0"/>
        <w:adjustRightInd w:val="0"/>
        <w:ind w:firstLine="705"/>
        <w:jc w:val="both"/>
      </w:pPr>
      <w:r w:rsidRPr="002F7358">
        <w:t>Распределение часов, данное в программе, следует считать примерным. Также примерными являются ссылки на произведения искусства, которые можно использовать на уроках.</w:t>
      </w:r>
    </w:p>
    <w:p w:rsidR="008703B1" w:rsidRPr="008703B1" w:rsidRDefault="00C86898" w:rsidP="00E13933">
      <w:pPr>
        <w:jc w:val="both"/>
        <w:rPr>
          <w:rFonts w:eastAsia="Calibri"/>
          <w:b/>
          <w:bCs/>
        </w:rPr>
      </w:pPr>
      <w:r w:rsidRPr="002F7358">
        <w:rPr>
          <w:rFonts w:eastAsia="Calibri"/>
          <w:b/>
          <w:bCs/>
        </w:rPr>
        <w:t>Место предмета в  учебном плане.</w:t>
      </w:r>
      <w:r w:rsidR="008703B1">
        <w:rPr>
          <w:rFonts w:eastAsia="Calibri"/>
          <w:b/>
          <w:bCs/>
        </w:rPr>
        <w:t xml:space="preserve"> </w:t>
      </w:r>
    </w:p>
    <w:p w:rsidR="00C86898" w:rsidRPr="002F7358" w:rsidRDefault="00C86898" w:rsidP="00E13933">
      <w:pPr>
        <w:ind w:firstLine="116"/>
        <w:jc w:val="both"/>
        <w:rPr>
          <w:color w:val="000000"/>
        </w:rPr>
      </w:pPr>
      <w:r w:rsidRPr="002F7358">
        <w:rPr>
          <w:color w:val="000000"/>
        </w:rPr>
        <w:t>Согласно базисному учебному (образовательному) плану образовательных учреждений РФ всего на изучение предмета «Изобразительное искусство» в начальной школе выделяется 135 часов, из них в 1 классе 33 часов (1 ч в неделю), во 2-4 классах по 34 часов (1 ч в неделю, 34 учебные недели в каждом классе).</w:t>
      </w:r>
    </w:p>
    <w:p w:rsidR="00C86898" w:rsidRPr="002F7358" w:rsidRDefault="00C86898" w:rsidP="00E13933">
      <w:pPr>
        <w:ind w:firstLine="708"/>
        <w:jc w:val="both"/>
        <w:rPr>
          <w:rFonts w:eastAsia="Calibri"/>
          <w:bCs/>
        </w:rPr>
      </w:pPr>
    </w:p>
    <w:p w:rsidR="00C86898" w:rsidRPr="002F7358" w:rsidRDefault="00C86898" w:rsidP="00E13933">
      <w:pPr>
        <w:ind w:firstLine="708"/>
        <w:jc w:val="both"/>
        <w:rPr>
          <w:rFonts w:eastAsia="Calibri"/>
          <w:b/>
          <w:bCs/>
        </w:rPr>
      </w:pPr>
      <w:r w:rsidRPr="002F7358">
        <w:rPr>
          <w:rFonts w:eastAsia="Calibri"/>
          <w:b/>
          <w:bCs/>
        </w:rPr>
        <w:t>Учебн</w:t>
      </w:r>
      <w:proofErr w:type="gramStart"/>
      <w:r w:rsidRPr="002F7358">
        <w:rPr>
          <w:rFonts w:eastAsia="Calibri"/>
          <w:b/>
          <w:bCs/>
        </w:rPr>
        <w:t>о-</w:t>
      </w:r>
      <w:proofErr w:type="gramEnd"/>
      <w:r w:rsidRPr="002F7358">
        <w:rPr>
          <w:rFonts w:eastAsia="Calibri"/>
          <w:b/>
          <w:bCs/>
        </w:rPr>
        <w:t xml:space="preserve"> тематический план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077"/>
        <w:gridCol w:w="3315"/>
        <w:gridCol w:w="3697"/>
        <w:gridCol w:w="3697"/>
      </w:tblGrid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Количество лабораторных, практических работ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F7358">
              <w:rPr>
                <w:rFonts w:eastAsia="Calibri"/>
                <w:bCs/>
                <w:sz w:val="24"/>
                <w:szCs w:val="24"/>
              </w:rPr>
              <w:t>Живопись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F7358">
              <w:rPr>
                <w:rFonts w:eastAsia="Calibri"/>
                <w:bCs/>
                <w:sz w:val="24"/>
                <w:szCs w:val="24"/>
              </w:rPr>
              <w:t>Графика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F7358">
              <w:rPr>
                <w:rFonts w:eastAsia="Calibri"/>
                <w:bCs/>
                <w:sz w:val="24"/>
                <w:szCs w:val="24"/>
              </w:rPr>
              <w:t xml:space="preserve">Скульптура 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F7358">
              <w:rPr>
                <w:rFonts w:eastAsia="Calibri"/>
                <w:bCs/>
                <w:sz w:val="24"/>
                <w:szCs w:val="24"/>
              </w:rPr>
              <w:t xml:space="preserve">Архитектура 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F7358">
              <w:rPr>
                <w:rStyle w:val="FontStyle24"/>
                <w:sz w:val="24"/>
                <w:szCs w:val="24"/>
              </w:rPr>
              <w:t>Истоки искусства твоего народа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Style w:val="FontStyle24"/>
                <w:sz w:val="24"/>
                <w:szCs w:val="24"/>
              </w:rPr>
            </w:pPr>
            <w:r w:rsidRPr="002F7358">
              <w:rPr>
                <w:rStyle w:val="FontStyle24"/>
                <w:sz w:val="24"/>
                <w:szCs w:val="24"/>
              </w:rPr>
              <w:t>Древние города твоей земли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</w:tr>
      <w:tr w:rsidR="00C86898" w:rsidRPr="002F7358" w:rsidTr="002F7358">
        <w:tc>
          <w:tcPr>
            <w:tcW w:w="4077" w:type="dxa"/>
          </w:tcPr>
          <w:p w:rsidR="00C86898" w:rsidRPr="002F7358" w:rsidRDefault="00C86898" w:rsidP="00E13933">
            <w:pPr>
              <w:jc w:val="both"/>
              <w:rPr>
                <w:rStyle w:val="FontStyle24"/>
                <w:sz w:val="24"/>
                <w:szCs w:val="24"/>
              </w:rPr>
            </w:pPr>
            <w:r w:rsidRPr="002F7358">
              <w:rPr>
                <w:rStyle w:val="FontStyle13"/>
                <w:sz w:val="24"/>
                <w:szCs w:val="24"/>
              </w:rPr>
              <w:t>Каждый народ – художник</w:t>
            </w:r>
          </w:p>
        </w:tc>
        <w:tc>
          <w:tcPr>
            <w:tcW w:w="3315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C86898" w:rsidRPr="002F7358" w:rsidRDefault="00C86898" w:rsidP="00E13933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F7358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</w:tr>
    </w:tbl>
    <w:p w:rsidR="00C86898" w:rsidRPr="002F7358" w:rsidRDefault="00C86898" w:rsidP="00E13933">
      <w:pPr>
        <w:ind w:firstLine="708"/>
        <w:jc w:val="both"/>
        <w:rPr>
          <w:rFonts w:eastAsia="Calibri"/>
          <w:b/>
          <w:bCs/>
        </w:rPr>
      </w:pPr>
    </w:p>
    <w:p w:rsidR="00C86898" w:rsidRPr="002F7358" w:rsidRDefault="00C86898" w:rsidP="00E13933">
      <w:pPr>
        <w:ind w:firstLine="708"/>
        <w:jc w:val="both"/>
        <w:rPr>
          <w:rFonts w:eastAsia="Calibri"/>
          <w:b/>
          <w:bCs/>
        </w:rPr>
      </w:pPr>
    </w:p>
    <w:p w:rsidR="00C86898" w:rsidRPr="002F7358" w:rsidRDefault="00C86898" w:rsidP="00E13933">
      <w:pPr>
        <w:jc w:val="both"/>
        <w:rPr>
          <w:rFonts w:eastAsia="Calibri"/>
        </w:rPr>
      </w:pPr>
      <w:r w:rsidRPr="002F7358">
        <w:rPr>
          <w:rFonts w:eastAsia="Calibri"/>
          <w:b/>
          <w:bCs/>
        </w:rPr>
        <w:t>Ценностные ориентиры содержания учебного предмета «Изобразительное искусство».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1. Духовное возвышение ребенка. Необходимость воспитания учителем духовных потребностей и интересов учащихся, детских переживаний и нравственных помыслов как высшей задачи урока. Духовная устремленность помогает развивать в ребенке возвышенные чувства, связанные с искусством и творческими достижениями художественной культуры, умение любить и ценить культурное наследие родной страны и народов мира, помогает личности откликаться на возвышенные стимулы жизни.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2. Действие, радость, увлечение школьника работой. Изобразительное творчество должно порождать в ребенке чувство радости и желания участвовать в коллективном творческом проекте, что выступает непременной предпосылкой воспитательного и развивающего влияния художественных знаний.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 xml:space="preserve">3. Живое общение с искусством. Необходимо активно внедрять в учебный процесс общение ребенка с живым словом, музыкой, красками, формами, ритмом, движением. Дети должны быть свидетелями и участниками живого формообразования в художественном событии, </w:t>
      </w:r>
      <w:r w:rsidRPr="002F7358">
        <w:rPr>
          <w:color w:val="000000"/>
        </w:rPr>
        <w:lastRenderedPageBreak/>
        <w:t>которыми являются уроки искусства. Творческий продукт, по возможности, должен рождаться на глазах у детей в живом явлении и их собственными силами — их руками, глазами, словами.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4. Освоение разнообразных сторон жизни окружающего мира. Дальний мир и близкое детям окружение в ходе занятий необходимо развернуть в сознании учащихся разными сторонами своего проявления, обозначить взаимосвязь с духовными и материальными потребностями людей. Природное окружение, растения, животные, архитектура, творения искусства, люди с их разнообразными характерами и обликам, жизненными устремлениями, ближний и дальний Космос, Солнце и звезды, разные страны и континенты должны быть представлены в разнообразном и взаимосвязанном приложении к жизненным ситуациям и нравственному смыслу.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5. Опора на региональный компонент в обучении. Региональный компонент определяется как совокупность географических, климатических, национальных, культурно-исторических основ местности, которые педагогу важно учитывать и использовать, выстраивая учебно-информативный материал урока и планируя учебные творческие задания. Возникает возможность отражать феномен живой художественной культуры региона в педагогике искусства.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 xml:space="preserve">6. Реализация </w:t>
      </w:r>
      <w:proofErr w:type="spellStart"/>
      <w:r w:rsidRPr="002F7358">
        <w:rPr>
          <w:color w:val="000000"/>
        </w:rPr>
        <w:t>полихудожественного</w:t>
      </w:r>
      <w:proofErr w:type="spellEnd"/>
      <w:r w:rsidRPr="002F7358">
        <w:rPr>
          <w:color w:val="000000"/>
        </w:rPr>
        <w:t xml:space="preserve">, интегрированного подхода. </w:t>
      </w:r>
      <w:proofErr w:type="spellStart"/>
      <w:r w:rsidRPr="002F7358">
        <w:rPr>
          <w:color w:val="000000"/>
        </w:rPr>
        <w:t>Полихудожественный</w:t>
      </w:r>
      <w:proofErr w:type="spellEnd"/>
      <w:r w:rsidRPr="002F7358">
        <w:rPr>
          <w:color w:val="000000"/>
        </w:rPr>
        <w:t xml:space="preserve"> подход и интегрированные формы организации занятий, в сравнении с </w:t>
      </w:r>
      <w:proofErr w:type="spellStart"/>
      <w:r w:rsidRPr="002F7358">
        <w:rPr>
          <w:color w:val="000000"/>
        </w:rPr>
        <w:t>монохудожественным</w:t>
      </w:r>
      <w:proofErr w:type="spellEnd"/>
      <w:r w:rsidRPr="002F7358">
        <w:rPr>
          <w:color w:val="000000"/>
        </w:rPr>
        <w:t>, обладают большим педагогическим и воспитательным эффектом. Они развивают интерес к искусству, обогащают эмоциональный опыт, формируют «копилку художественных образов». Родство видов искусств помогает учащемуся почувствовать художественное явление в разном сенсорном облике, развивает умение переносить художественный образ одного искусства на язык другого. Именно поэтому, педагогу следует сознательно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планировать в работе с детьми по искусству взаимодействие разных видов художественной деятельности детей.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7. Сенсорное насыщение представлений и действий детей, обогащение чувств и ощущений. Детские представления нередко односторонни и разрознены, основываются на механическом запоминании, страдают словесно-логическим формализмом. Дети могут сказать и назвать, но не всегда умеют почувствовать и сделать. Глаз и ухо необходимо учить видеть и слышать, а тело двигаться. Структура занятия, учебный материал, практическая творческая деятельность ребенка должны давать ему возможность раскрытия разнообразных чувств и сенсорных впечатлений, полноты жизни за счет активного развития других каналов восприятия: тактильных ощущений, обоняния, осязания, моторной памяти.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8. Раскрытие разных сторон жизни искусства. Педагогический процесс, по возможности, должен обеспечивать освоение и порождение детьми полифонической, полифункциональной палитры возможностей каждой художественной деятельности, поскольку в реальной художественной практике существует три стороны: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1) исполнительская, техническая, механическая стороны искусства, основанные на многократном повторении, тренинге, научении, расчете;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2) творческая, образная, неожиданная, требующая выразительности и индивидуальности, одухотворения и фантазии, изобразительности, живого внимания и тонкой наблюдательности;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3) самостоятельная жизнь произведения искусства, которая в историческом и культурном наследии определяет сферу «экологии культуры».</w:t>
      </w:r>
    </w:p>
    <w:p w:rsidR="00C86898" w:rsidRPr="002F7358" w:rsidRDefault="00C86898" w:rsidP="00E13933">
      <w:pPr>
        <w:jc w:val="both"/>
        <w:rPr>
          <w:color w:val="000000"/>
        </w:rPr>
      </w:pPr>
      <w:r w:rsidRPr="002F7358">
        <w:rPr>
          <w:color w:val="000000"/>
        </w:rPr>
        <w:t>9. Активное творчество самих детей. В начальной школе ученик в первую очередь созерцатель, восприемник любого рода информации, зритель, наблюдатель, деятель.</w:t>
      </w:r>
    </w:p>
    <w:p w:rsidR="00C86898" w:rsidRPr="002F7358" w:rsidRDefault="00C86898" w:rsidP="00E1393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703B1" w:rsidRDefault="008703B1" w:rsidP="00E1393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8703B1" w:rsidRDefault="008703B1" w:rsidP="00E1393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</w:t>
      </w:r>
    </w:p>
    <w:p w:rsidR="008703B1" w:rsidRDefault="008703B1" w:rsidP="00E13933">
      <w:pPr>
        <w:jc w:val="both"/>
        <w:rPr>
          <w:b/>
          <w:bCs/>
          <w:color w:val="000000"/>
        </w:rPr>
      </w:pPr>
    </w:p>
    <w:p w:rsidR="008703B1" w:rsidRPr="008703B1" w:rsidRDefault="00C86898" w:rsidP="00E13933">
      <w:pPr>
        <w:jc w:val="both"/>
        <w:rPr>
          <w:b/>
          <w:bCs/>
          <w:color w:val="000000"/>
        </w:rPr>
      </w:pPr>
      <w:r w:rsidRPr="002F7358">
        <w:rPr>
          <w:b/>
          <w:bCs/>
          <w:color w:val="000000"/>
        </w:rPr>
        <w:t xml:space="preserve">Личностные, </w:t>
      </w:r>
      <w:proofErr w:type="spellStart"/>
      <w:r w:rsidRPr="002F7358">
        <w:rPr>
          <w:b/>
          <w:bCs/>
          <w:color w:val="000000"/>
        </w:rPr>
        <w:t>метапредметные</w:t>
      </w:r>
      <w:proofErr w:type="spellEnd"/>
      <w:r w:rsidRPr="002F7358">
        <w:rPr>
          <w:b/>
          <w:bCs/>
          <w:color w:val="000000"/>
        </w:rPr>
        <w:t xml:space="preserve"> и предметные результаты освоения конкретного учебного предмета, курса.</w:t>
      </w:r>
      <w:r w:rsidR="008703B1">
        <w:rPr>
          <w:b/>
          <w:bCs/>
          <w:color w:val="000000"/>
        </w:rPr>
        <w:t xml:space="preserve"> </w:t>
      </w:r>
    </w:p>
    <w:p w:rsidR="00C86898" w:rsidRPr="002F7358" w:rsidRDefault="00C86898" w:rsidP="00E13933">
      <w:pPr>
        <w:jc w:val="both"/>
        <w:rPr>
          <w:rFonts w:eastAsia="Calibri"/>
        </w:rPr>
      </w:pPr>
      <w:r w:rsidRPr="002F7358">
        <w:rPr>
          <w:rFonts w:eastAsia="Calibri"/>
          <w:b/>
          <w:bCs/>
          <w:i/>
        </w:rPr>
        <w:t xml:space="preserve"> Личностные результаты</w:t>
      </w:r>
      <w:r w:rsidRPr="002F7358">
        <w:rPr>
          <w:rFonts w:eastAsia="Calibri"/>
        </w:rPr>
        <w:t>:</w:t>
      </w:r>
    </w:p>
    <w:p w:rsidR="00C86898" w:rsidRPr="002F7358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  <w:bCs/>
          <w:iCs/>
        </w:rPr>
      </w:pPr>
      <w:r w:rsidRPr="002F7358">
        <w:rPr>
          <w:rFonts w:eastAsia="Calibri"/>
          <w:bCs/>
          <w:iCs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86898" w:rsidRPr="002F7358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  <w:bCs/>
          <w:iCs/>
        </w:rPr>
      </w:pPr>
      <w:r w:rsidRPr="002F7358">
        <w:rPr>
          <w:rFonts w:eastAsia="Calibri"/>
          <w:bCs/>
          <w:iCs/>
        </w:rPr>
        <w:t>формирование уважительного отношения к иному мнению, истории и культуре других народов;</w:t>
      </w:r>
    </w:p>
    <w:p w:rsidR="00C86898" w:rsidRPr="002F7358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</w:rPr>
      </w:pPr>
      <w:r w:rsidRPr="002F7358">
        <w:rPr>
          <w:rFonts w:eastAsia="Calibri"/>
          <w:bCs/>
          <w:iCs/>
        </w:rPr>
        <w:t>овладение начальными навыками адаптации в динамично изменяющемся и развивающемся мире;</w:t>
      </w:r>
    </w:p>
    <w:p w:rsidR="00C86898" w:rsidRPr="002F7358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</w:rPr>
      </w:pPr>
      <w:r w:rsidRPr="002F7358">
        <w:rPr>
          <w:rFonts w:eastAsia="Calibri"/>
        </w:rPr>
        <w:t>формирование эстетических потребностей, ценностей и чувств;</w:t>
      </w:r>
    </w:p>
    <w:p w:rsidR="00C86898" w:rsidRPr="002F7358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</w:rPr>
      </w:pPr>
      <w:r w:rsidRPr="002F7358">
        <w:rPr>
          <w:rFonts w:eastAsia="Calibri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86898" w:rsidRPr="002F7358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</w:rPr>
      </w:pPr>
      <w:r w:rsidRPr="002F7358">
        <w:rPr>
          <w:rFonts w:eastAsia="Calibri"/>
        </w:rPr>
        <w:t xml:space="preserve">развитие навыков сотрудничества </w:t>
      </w:r>
      <w:proofErr w:type="gramStart"/>
      <w:r w:rsidRPr="002F7358">
        <w:rPr>
          <w:rFonts w:eastAsia="Calibri"/>
        </w:rPr>
        <w:t>со</w:t>
      </w:r>
      <w:proofErr w:type="gramEnd"/>
      <w:r w:rsidRPr="002F7358">
        <w:rPr>
          <w:rFonts w:eastAsia="Calibri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86898" w:rsidRPr="008703B1" w:rsidRDefault="00C86898" w:rsidP="00E13933">
      <w:pPr>
        <w:pStyle w:val="af2"/>
        <w:numPr>
          <w:ilvl w:val="0"/>
          <w:numId w:val="45"/>
        </w:numPr>
        <w:ind w:left="0"/>
        <w:jc w:val="both"/>
        <w:rPr>
          <w:rFonts w:eastAsia="Calibri"/>
        </w:rPr>
      </w:pPr>
      <w:r w:rsidRPr="002F7358">
        <w:rPr>
          <w:rFonts w:eastAsia="Calibri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86898" w:rsidRPr="002F7358" w:rsidRDefault="00C86898" w:rsidP="00E13933">
      <w:pPr>
        <w:jc w:val="both"/>
        <w:rPr>
          <w:rFonts w:eastAsia="Calibri"/>
          <w:b/>
          <w:bCs/>
        </w:rPr>
      </w:pPr>
      <w:proofErr w:type="spellStart"/>
      <w:r w:rsidRPr="002F7358">
        <w:rPr>
          <w:rFonts w:eastAsia="Calibri"/>
          <w:b/>
          <w:bCs/>
          <w:i/>
        </w:rPr>
        <w:t>Метапредметные</w:t>
      </w:r>
      <w:proofErr w:type="spellEnd"/>
      <w:r w:rsidRPr="002F7358">
        <w:rPr>
          <w:rFonts w:eastAsia="Calibri"/>
          <w:b/>
          <w:bCs/>
          <w:i/>
        </w:rPr>
        <w:t xml:space="preserve"> результаты</w:t>
      </w:r>
      <w:r w:rsidRPr="002F7358">
        <w:rPr>
          <w:rFonts w:eastAsia="Calibri"/>
        </w:rPr>
        <w:t>:</w:t>
      </w:r>
      <w:r w:rsidRPr="002F7358">
        <w:rPr>
          <w:rFonts w:eastAsia="Calibri"/>
          <w:b/>
          <w:bCs/>
        </w:rPr>
        <w:t xml:space="preserve"> </w:t>
      </w:r>
    </w:p>
    <w:p w:rsidR="00C86898" w:rsidRPr="002F7358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C86898" w:rsidRPr="002F7358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C86898" w:rsidRPr="002F7358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86898" w:rsidRPr="002F7358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86898" w:rsidRPr="002F7358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C86898" w:rsidRPr="002F7358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2F735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F7358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C86898" w:rsidRPr="009526A2" w:rsidRDefault="00C86898" w:rsidP="00E13933">
      <w:pPr>
        <w:pStyle w:val="ConsPlusNormal"/>
        <w:numPr>
          <w:ilvl w:val="0"/>
          <w:numId w:val="46"/>
        </w:numPr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C86898" w:rsidRPr="002F7358" w:rsidRDefault="00C86898" w:rsidP="00E13933">
      <w:pPr>
        <w:jc w:val="both"/>
        <w:rPr>
          <w:rFonts w:eastAsia="Calibri"/>
        </w:rPr>
      </w:pPr>
      <w:r w:rsidRPr="002F7358">
        <w:rPr>
          <w:rFonts w:eastAsia="Calibri"/>
          <w:b/>
          <w:bCs/>
          <w:i/>
        </w:rPr>
        <w:t>Предметные результаты</w:t>
      </w:r>
      <w:r w:rsidRPr="002F7358">
        <w:rPr>
          <w:rFonts w:eastAsia="Calibri"/>
        </w:rPr>
        <w:t>:</w:t>
      </w:r>
    </w:p>
    <w:p w:rsidR="00C86898" w:rsidRPr="002F7358" w:rsidRDefault="00C86898" w:rsidP="00E13933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F735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7358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86898" w:rsidRPr="002F7358" w:rsidRDefault="00C86898" w:rsidP="00E13933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F735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7358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C86898" w:rsidRPr="002F7358" w:rsidRDefault="00C86898" w:rsidP="00E13933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F00415" w:rsidRDefault="00C86898" w:rsidP="009526A2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 навыками в различных видах художественной деятельности (рисунке, живописи, </w:t>
      </w:r>
      <w:r w:rsidRPr="002F7358">
        <w:rPr>
          <w:rFonts w:ascii="Times New Roman" w:hAnsi="Times New Roman" w:cs="Times New Roman"/>
          <w:sz w:val="24"/>
          <w:szCs w:val="24"/>
        </w:rPr>
        <w:lastRenderedPageBreak/>
        <w:t>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</w:r>
      <w:r w:rsidR="00F00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898" w:rsidRPr="009526A2" w:rsidRDefault="00C86898" w:rsidP="009526A2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sz w:val="24"/>
          <w:szCs w:val="24"/>
        </w:rPr>
        <w:t>.</w:t>
      </w:r>
    </w:p>
    <w:p w:rsidR="00C86898" w:rsidRPr="002F7358" w:rsidRDefault="00C86898" w:rsidP="00F00415">
      <w:pPr>
        <w:shd w:val="clear" w:color="auto" w:fill="FFFFFF"/>
        <w:jc w:val="both"/>
      </w:pPr>
      <w:r w:rsidRPr="002F7358">
        <w:rPr>
          <w:b/>
        </w:rPr>
        <w:t xml:space="preserve">Содержание программы. </w:t>
      </w:r>
      <w:r w:rsidRPr="002F7358">
        <w:rPr>
          <w:b/>
          <w:bCs/>
        </w:rPr>
        <w:t xml:space="preserve">4 класс. </w:t>
      </w:r>
      <w:proofErr w:type="gramStart"/>
      <w:r w:rsidRPr="002F7358">
        <w:rPr>
          <w:b/>
          <w:bCs/>
        </w:rPr>
        <w:t xml:space="preserve">( </w:t>
      </w:r>
      <w:proofErr w:type="gramEnd"/>
      <w:r w:rsidRPr="002F7358">
        <w:rPr>
          <w:b/>
          <w:bCs/>
        </w:rPr>
        <w:t>1 часа в неделю. 34 ч.)</w:t>
      </w:r>
    </w:p>
    <w:p w:rsidR="00C86898" w:rsidRPr="002F7358" w:rsidRDefault="00C86898" w:rsidP="00E13933">
      <w:pPr>
        <w:jc w:val="both"/>
      </w:pPr>
      <w:r w:rsidRPr="002F7358">
        <w:t>В рабочей программе по изобразительному искусству 4 класс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C86898" w:rsidRPr="002F7358" w:rsidRDefault="00C86898" w:rsidP="00E13933">
      <w:pPr>
        <w:ind w:firstLine="691"/>
        <w:jc w:val="both"/>
      </w:pPr>
      <w:r w:rsidRPr="002F7358"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C86898" w:rsidRPr="002F7358" w:rsidRDefault="00C86898" w:rsidP="00E13933">
      <w:pPr>
        <w:ind w:firstLine="691"/>
        <w:jc w:val="both"/>
      </w:pPr>
      <w:r w:rsidRPr="002F7358"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  </w:t>
      </w:r>
    </w:p>
    <w:p w:rsidR="00C86898" w:rsidRPr="002F7358" w:rsidRDefault="00C86898" w:rsidP="00E13933">
      <w:pPr>
        <w:ind w:firstLine="691"/>
        <w:jc w:val="both"/>
      </w:pPr>
      <w:r w:rsidRPr="002F7358">
        <w:t xml:space="preserve"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 </w:t>
      </w:r>
    </w:p>
    <w:p w:rsidR="00C86898" w:rsidRPr="002F7358" w:rsidRDefault="00C86898" w:rsidP="00E13933">
      <w:pPr>
        <w:ind w:firstLine="720"/>
        <w:jc w:val="both"/>
      </w:pPr>
      <w:r w:rsidRPr="002F7358">
        <w:t>Виды и жанры изобразительного искусства. Живопись,  графика,  скульптура,  архитектура. Живопись.   Натюрморт</w:t>
      </w:r>
      <w:proofErr w:type="gramStart"/>
      <w:r w:rsidRPr="002F7358">
        <w:t>.</w:t>
      </w:r>
      <w:proofErr w:type="gramEnd"/>
      <w:r w:rsidRPr="002F7358">
        <w:t xml:space="preserve"> ( </w:t>
      </w:r>
      <w:proofErr w:type="gramStart"/>
      <w:r w:rsidRPr="002F7358">
        <w:t>а</w:t>
      </w:r>
      <w:proofErr w:type="gramEnd"/>
      <w:r w:rsidRPr="002F7358">
        <w:t>кварель,  восковые  мелки) Живопись.   Натюрморт</w:t>
      </w:r>
      <w:proofErr w:type="gramStart"/>
      <w:r w:rsidRPr="002F7358">
        <w:t>.</w:t>
      </w:r>
      <w:proofErr w:type="gramEnd"/>
      <w:r w:rsidRPr="002F7358">
        <w:t xml:space="preserve"> ( </w:t>
      </w:r>
      <w:proofErr w:type="gramStart"/>
      <w:r w:rsidRPr="002F7358">
        <w:t>а</w:t>
      </w:r>
      <w:proofErr w:type="gramEnd"/>
      <w:r w:rsidRPr="002F7358">
        <w:t>кварель,  восковые  мелки)</w:t>
      </w:r>
    </w:p>
    <w:p w:rsidR="00C86898" w:rsidRPr="002F7358" w:rsidRDefault="00C86898" w:rsidP="00E13933">
      <w:pPr>
        <w:ind w:firstLine="720"/>
        <w:jc w:val="both"/>
      </w:pPr>
      <w:r w:rsidRPr="002F7358">
        <w:t>Живопись.   Портрет</w:t>
      </w:r>
      <w:proofErr w:type="gramStart"/>
      <w:r w:rsidRPr="002F7358">
        <w:t>.</w:t>
      </w:r>
      <w:proofErr w:type="gramEnd"/>
      <w:r w:rsidRPr="002F7358">
        <w:t xml:space="preserve"> ( </w:t>
      </w:r>
      <w:proofErr w:type="gramStart"/>
      <w:r w:rsidRPr="002F7358">
        <w:t>а</w:t>
      </w:r>
      <w:proofErr w:type="gramEnd"/>
      <w:r w:rsidRPr="002F7358">
        <w:t>кварель,  восковые  мелки ) Живопись.   Пейзаж</w:t>
      </w:r>
      <w:proofErr w:type="gramStart"/>
      <w:r w:rsidRPr="002F7358">
        <w:t>.</w:t>
      </w:r>
      <w:proofErr w:type="gramEnd"/>
      <w:r w:rsidRPr="002F7358">
        <w:t xml:space="preserve">  ( </w:t>
      </w:r>
      <w:proofErr w:type="gramStart"/>
      <w:r w:rsidRPr="002F7358">
        <w:t>а</w:t>
      </w:r>
      <w:proofErr w:type="gramEnd"/>
      <w:r w:rsidRPr="002F7358">
        <w:t>кварель, восковые  мелки  )</w:t>
      </w:r>
    </w:p>
    <w:p w:rsidR="00C86898" w:rsidRPr="002F7358" w:rsidRDefault="00C86898" w:rsidP="00E13933">
      <w:pPr>
        <w:ind w:firstLine="720"/>
        <w:jc w:val="both"/>
      </w:pPr>
      <w:r w:rsidRPr="002F7358">
        <w:t>Графика.   Рисование  раскрытой  книги  в  угловой  и  фронтальной  перспективе ( простой карандаш)</w:t>
      </w:r>
      <w:proofErr w:type="gramStart"/>
      <w:r w:rsidRPr="002F7358">
        <w:t>.Г</w:t>
      </w:r>
      <w:proofErr w:type="gramEnd"/>
      <w:r w:rsidRPr="002F7358">
        <w:t>рафика.   Рисование натюрморта  (простой карандаш)</w:t>
      </w:r>
    </w:p>
    <w:p w:rsidR="00C86898" w:rsidRPr="002F7358" w:rsidRDefault="00C86898" w:rsidP="00E13933">
      <w:pPr>
        <w:ind w:firstLine="720"/>
        <w:jc w:val="both"/>
      </w:pPr>
      <w:r w:rsidRPr="002F7358">
        <w:t>Скульптура.  Выполнение  скульптуры  по  теме.</w:t>
      </w:r>
    </w:p>
    <w:p w:rsidR="00C86898" w:rsidRPr="002F7358" w:rsidRDefault="00C86898" w:rsidP="00E13933">
      <w:pPr>
        <w:ind w:firstLine="720"/>
        <w:jc w:val="both"/>
      </w:pPr>
      <w:r w:rsidRPr="002F7358">
        <w:t xml:space="preserve">Обобщающий  урок  по  теме «Виды  и  жанры  изобразительного  искусства». «Пейзаж  родной  земли.  Гармония  жилья  и  природы». Беседа. </w:t>
      </w:r>
    </w:p>
    <w:p w:rsidR="00C86898" w:rsidRPr="002F7358" w:rsidRDefault="00C86898" w:rsidP="00E13933">
      <w:pPr>
        <w:ind w:firstLine="720"/>
        <w:jc w:val="both"/>
      </w:pPr>
      <w:r w:rsidRPr="002F7358">
        <w:t xml:space="preserve">Деревня – деревянный мир. Города русской земли. Золотое кольцо </w:t>
      </w:r>
      <w:proofErr w:type="spellStart"/>
      <w:r w:rsidRPr="002F7358">
        <w:t>России</w:t>
      </w:r>
      <w:proofErr w:type="gramStart"/>
      <w:r w:rsidRPr="002F7358">
        <w:t>.«</w:t>
      </w:r>
      <w:proofErr w:type="gramEnd"/>
      <w:r w:rsidRPr="002F7358">
        <w:t>Образ</w:t>
      </w:r>
      <w:proofErr w:type="spellEnd"/>
      <w:r w:rsidRPr="002F7358">
        <w:t xml:space="preserve">  древних  русских  городов»    ( храм  или  каменные  палаты  в  пейзаже ) Народные  праздники.  Масленица.     </w:t>
      </w:r>
    </w:p>
    <w:p w:rsidR="00C86898" w:rsidRPr="002F7358" w:rsidRDefault="00C86898" w:rsidP="00E13933">
      <w:pPr>
        <w:ind w:firstLine="720"/>
        <w:jc w:val="both"/>
      </w:pPr>
      <w:r w:rsidRPr="002F7358">
        <w:t>«Образ  русского  человека». ( женский и мужской образ )</w:t>
      </w:r>
      <w:proofErr w:type="gramStart"/>
      <w:r w:rsidRPr="002F7358">
        <w:t>.У</w:t>
      </w:r>
      <w:proofErr w:type="gramEnd"/>
      <w:r w:rsidRPr="002F7358">
        <w:t xml:space="preserve">рок – беседа.  «Архитектура. Мировые  архитектурные  стили». </w:t>
      </w:r>
    </w:p>
    <w:p w:rsidR="00C86898" w:rsidRPr="002F7358" w:rsidRDefault="00C86898" w:rsidP="00E13933">
      <w:pPr>
        <w:ind w:firstLine="720"/>
        <w:jc w:val="both"/>
      </w:pPr>
      <w:r w:rsidRPr="002F7358">
        <w:t xml:space="preserve">Образ  художественной  культуры  Древней  Греции. </w:t>
      </w:r>
      <w:proofErr w:type="gramStart"/>
      <w:r w:rsidRPr="002F7358">
        <w:t>( Античность.</w:t>
      </w:r>
      <w:proofErr w:type="gramEnd"/>
      <w:r w:rsidRPr="002F7358">
        <w:t xml:space="preserve"> Олимпийские  игры</w:t>
      </w:r>
      <w:proofErr w:type="gramStart"/>
      <w:r w:rsidRPr="002F7358">
        <w:t xml:space="preserve"> )</w:t>
      </w:r>
      <w:proofErr w:type="gramEnd"/>
      <w:r w:rsidRPr="002F7358">
        <w:t>.</w:t>
      </w:r>
    </w:p>
    <w:p w:rsidR="00C86898" w:rsidRPr="002F7358" w:rsidRDefault="00C86898" w:rsidP="00E13933">
      <w:pPr>
        <w:ind w:firstLine="720"/>
        <w:jc w:val="both"/>
      </w:pPr>
      <w:r w:rsidRPr="002F7358">
        <w:t>Образ  художественной   культуры  средневековой  Западной  Европы. ( Готика</w:t>
      </w:r>
      <w:proofErr w:type="gramStart"/>
      <w:r w:rsidRPr="002F7358">
        <w:t xml:space="preserve"> )</w:t>
      </w:r>
      <w:proofErr w:type="gramEnd"/>
      <w:r w:rsidRPr="002F7358">
        <w:t xml:space="preserve"> </w:t>
      </w:r>
    </w:p>
    <w:p w:rsidR="00C86898" w:rsidRPr="002F7358" w:rsidRDefault="00C86898" w:rsidP="00E13933">
      <w:pPr>
        <w:ind w:firstLine="720"/>
        <w:jc w:val="both"/>
      </w:pPr>
      <w:r w:rsidRPr="002F7358">
        <w:t xml:space="preserve">Образ  художественной  культуры  Японии </w:t>
      </w:r>
      <w:proofErr w:type="gramStart"/>
      <w:r w:rsidRPr="002F7358">
        <w:t xml:space="preserve">( </w:t>
      </w:r>
      <w:proofErr w:type="gramEnd"/>
      <w:r w:rsidRPr="002F7358">
        <w:t xml:space="preserve">Китая ).                     </w:t>
      </w:r>
    </w:p>
    <w:p w:rsidR="00C86898" w:rsidRPr="006A039E" w:rsidRDefault="00C86898" w:rsidP="006A039E">
      <w:pPr>
        <w:jc w:val="both"/>
      </w:pPr>
      <w:r w:rsidRPr="002F7358">
        <w:t xml:space="preserve">            Обобщающий  урок по ИЗО</w:t>
      </w:r>
      <w:proofErr w:type="gramStart"/>
      <w:r w:rsidRPr="002F7358">
        <w:t xml:space="preserve"> .</w:t>
      </w:r>
      <w:proofErr w:type="gramEnd"/>
      <w:r w:rsidRPr="002F7358">
        <w:t xml:space="preserve"> </w:t>
      </w:r>
    </w:p>
    <w:p w:rsidR="009526A2" w:rsidRDefault="009526A2" w:rsidP="00E13933">
      <w:pPr>
        <w:shd w:val="clear" w:color="auto" w:fill="FFFFFF"/>
        <w:jc w:val="both"/>
        <w:rPr>
          <w:b/>
        </w:rPr>
      </w:pPr>
      <w:r>
        <w:rPr>
          <w:b/>
        </w:rPr>
        <w:lastRenderedPageBreak/>
        <w:t xml:space="preserve"> </w:t>
      </w:r>
    </w:p>
    <w:p w:rsidR="00C86898" w:rsidRPr="002F7358" w:rsidRDefault="00C86898" w:rsidP="00E13933">
      <w:pPr>
        <w:shd w:val="clear" w:color="auto" w:fill="FFFFFF"/>
        <w:jc w:val="both"/>
        <w:rPr>
          <w:b/>
        </w:rPr>
      </w:pPr>
      <w:r w:rsidRPr="002F7358">
        <w:rPr>
          <w:b/>
        </w:rPr>
        <w:t>Требования к уровню подготовки учащихся</w:t>
      </w:r>
    </w:p>
    <w:p w:rsidR="00C86898" w:rsidRPr="002F7358" w:rsidRDefault="00C86898" w:rsidP="00E13933">
      <w:pPr>
        <w:shd w:val="clear" w:color="auto" w:fill="FFFFFF"/>
        <w:ind w:firstLine="720"/>
        <w:jc w:val="both"/>
      </w:pPr>
      <w:r w:rsidRPr="002F7358">
        <w:t xml:space="preserve">В результате изучения курса «Изобразительное искусство» учащийся 4 класса должен </w:t>
      </w:r>
    </w:p>
    <w:p w:rsidR="00C86898" w:rsidRPr="002F7358" w:rsidRDefault="00C86898" w:rsidP="00E13933">
      <w:pPr>
        <w:shd w:val="clear" w:color="auto" w:fill="FFFFFF"/>
        <w:jc w:val="both"/>
        <w:rPr>
          <w:b/>
          <w:i/>
        </w:rPr>
      </w:pPr>
      <w:r w:rsidRPr="002F7358">
        <w:rPr>
          <w:b/>
          <w:i/>
        </w:rPr>
        <w:t xml:space="preserve">знать/понимать: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освоить основы первичных представлений о трех видах художественной деятельности: изображении на плоскости и в объеме; украшения или декоративная художественная деятельность с использованием различных художественных материалов: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приобрести первичные навыки художественной работы в следующих видах искусства: живописи, графики, скульптуре, основах дизайна, декоративно - прикладных видах искусства;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приобрести первичные навыки художественного восприятия различных видов и жанров изобразительного искусства;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C86898" w:rsidRPr="002F7358" w:rsidRDefault="00C86898" w:rsidP="00E13933">
      <w:pPr>
        <w:shd w:val="clear" w:color="auto" w:fill="FFFFFF"/>
        <w:jc w:val="both"/>
      </w:pPr>
      <w:proofErr w:type="gramStart"/>
      <w:r w:rsidRPr="002F7358">
        <w:t>- развить фантазию, воображение, проявляющиеся в конкретных формах творческой художественной деятельности;</w:t>
      </w:r>
      <w:proofErr w:type="gramEnd"/>
    </w:p>
    <w:p w:rsidR="00C86898" w:rsidRPr="002F7358" w:rsidRDefault="00C86898" w:rsidP="00E13933">
      <w:pPr>
        <w:shd w:val="clear" w:color="auto" w:fill="FFFFFF"/>
        <w:jc w:val="both"/>
      </w:pPr>
      <w:r w:rsidRPr="002F7358">
        <w:t>- освоить выразительные возможности художественных материалов: гуашь, акварель, пастель и мелки, уголь, карандаш, пластилин, бумага для конструирования;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приобрести навыки художественного восприятия различных видов искусства, начальное понимание особенностей образного языка разных видов искусства и их социальной роли, т. е. значение в жизни человека и общества;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научиться анализировать произведения искусства, обрести знание конкретных произведений выдающихся художников в различных видах искусства; научиться </w:t>
      </w:r>
      <w:proofErr w:type="gramStart"/>
      <w:r w:rsidRPr="002F7358">
        <w:t>активно</w:t>
      </w:r>
      <w:proofErr w:type="gramEnd"/>
      <w:r w:rsidRPr="002F7358">
        <w:t xml:space="preserve"> использовать художественные термины и понятия;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и в объеме;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мира;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>- сформировать представления о деятельности художника в синтетических и зрелищных видах искусства (в театре и кино);|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приобрести первоначальные  навыки  работы  на  компьютере – работа в программах </w:t>
      </w:r>
      <w:proofErr w:type="spellStart"/>
      <w:r w:rsidRPr="002F7358">
        <w:t>Microsoft</w:t>
      </w:r>
      <w:proofErr w:type="spellEnd"/>
      <w:r w:rsidRPr="002F7358">
        <w:t xml:space="preserve"> </w:t>
      </w:r>
      <w:proofErr w:type="spellStart"/>
      <w:r w:rsidRPr="002F7358">
        <w:t>Word</w:t>
      </w:r>
      <w:proofErr w:type="spellEnd"/>
      <w:r w:rsidRPr="002F7358">
        <w:t xml:space="preserve">, </w:t>
      </w:r>
      <w:proofErr w:type="spellStart"/>
      <w:r w:rsidRPr="002F7358">
        <w:t>Microsoft</w:t>
      </w:r>
      <w:proofErr w:type="spellEnd"/>
      <w:r w:rsidRPr="002F7358">
        <w:t xml:space="preserve"> </w:t>
      </w:r>
      <w:proofErr w:type="spellStart"/>
      <w:proofErr w:type="gramStart"/>
      <w:r w:rsidRPr="002F7358">
        <w:t>Ро</w:t>
      </w:r>
      <w:proofErr w:type="gramEnd"/>
      <w:r w:rsidRPr="002F7358">
        <w:t>w</w:t>
      </w:r>
      <w:proofErr w:type="spellEnd"/>
      <w:r w:rsidRPr="002F7358">
        <w:rPr>
          <w:lang w:val="en-US"/>
        </w:rPr>
        <w:t>e</w:t>
      </w:r>
      <w:proofErr w:type="spellStart"/>
      <w:r w:rsidRPr="002F7358">
        <w:t>rPoint</w:t>
      </w:r>
      <w:proofErr w:type="spellEnd"/>
    </w:p>
    <w:p w:rsidR="00C86898" w:rsidRPr="002F7358" w:rsidRDefault="00C86898" w:rsidP="00E13933">
      <w:pPr>
        <w:shd w:val="clear" w:color="auto" w:fill="FFFFFF"/>
        <w:jc w:val="both"/>
        <w:rPr>
          <w:b/>
          <w:i/>
        </w:rPr>
      </w:pPr>
      <w:r w:rsidRPr="002F7358">
        <w:rPr>
          <w:b/>
          <w:i/>
        </w:rPr>
        <w:t xml:space="preserve">уметь: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правильно сидеть за столом, правильно держать лист бумаги, карандаш, кисточку;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свободно работать карандашом, проводить линии различной толщины;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правильно располагать лист бумаги в зависимости от характера изображения;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анализировать произведения искусства; </w:t>
      </w:r>
    </w:p>
    <w:p w:rsidR="00C86898" w:rsidRPr="002F7358" w:rsidRDefault="00C86898" w:rsidP="00E13933">
      <w:pPr>
        <w:shd w:val="clear" w:color="auto" w:fill="FFFFFF"/>
        <w:jc w:val="both"/>
      </w:pPr>
      <w:r w:rsidRPr="002F7358">
        <w:t xml:space="preserve">- активно использовать различные термины и понятия; </w:t>
      </w:r>
    </w:p>
    <w:p w:rsidR="00C86898" w:rsidRDefault="00C86898" w:rsidP="00E13933">
      <w:pPr>
        <w:tabs>
          <w:tab w:val="left" w:pos="1206"/>
        </w:tabs>
        <w:jc w:val="both"/>
      </w:pPr>
    </w:p>
    <w:p w:rsidR="006A039E" w:rsidRPr="002F7358" w:rsidRDefault="006A039E" w:rsidP="00E13933">
      <w:pPr>
        <w:tabs>
          <w:tab w:val="left" w:pos="1206"/>
        </w:tabs>
        <w:jc w:val="both"/>
        <w:rPr>
          <w:b/>
        </w:rPr>
      </w:pPr>
    </w:p>
    <w:p w:rsidR="00E13933" w:rsidRPr="007F274E" w:rsidRDefault="000B7167" w:rsidP="000B7167">
      <w:pPr>
        <w:tabs>
          <w:tab w:val="center" w:pos="7568"/>
          <w:tab w:val="left" w:pos="12645"/>
        </w:tabs>
        <w:autoSpaceDE w:val="0"/>
        <w:autoSpaceDN w:val="0"/>
        <w:adjustRightInd w:val="0"/>
        <w:spacing w:line="393" w:lineRule="atLeast"/>
        <w:ind w:firstLine="567"/>
        <w:rPr>
          <w:b/>
          <w:sz w:val="28"/>
          <w:szCs w:val="28"/>
        </w:rPr>
      </w:pPr>
      <w:r>
        <w:rPr>
          <w:b/>
        </w:rPr>
        <w:tab/>
      </w:r>
      <w:r w:rsidR="00E13933" w:rsidRPr="007F274E">
        <w:rPr>
          <w:b/>
          <w:sz w:val="28"/>
          <w:szCs w:val="28"/>
        </w:rPr>
        <w:t>Описание материально-технического обеспечения образовательного процесса</w:t>
      </w:r>
      <w:r w:rsidRPr="007F274E">
        <w:rPr>
          <w:b/>
          <w:sz w:val="28"/>
          <w:szCs w:val="28"/>
        </w:rPr>
        <w:tab/>
        <w:t xml:space="preserve"> </w:t>
      </w:r>
    </w:p>
    <w:p w:rsidR="000B7167" w:rsidRPr="002F7358" w:rsidRDefault="000B7167" w:rsidP="000B7167">
      <w:pPr>
        <w:tabs>
          <w:tab w:val="center" w:pos="7568"/>
          <w:tab w:val="left" w:pos="12645"/>
        </w:tabs>
        <w:autoSpaceDE w:val="0"/>
        <w:autoSpaceDN w:val="0"/>
        <w:adjustRightInd w:val="0"/>
        <w:spacing w:line="393" w:lineRule="atLeast"/>
        <w:ind w:firstLine="567"/>
        <w:rPr>
          <w:b/>
        </w:rPr>
      </w:pPr>
    </w:p>
    <w:p w:rsidR="00E13933" w:rsidRPr="002F7358" w:rsidRDefault="00E13933" w:rsidP="00E13933">
      <w:pPr>
        <w:autoSpaceDE w:val="0"/>
        <w:autoSpaceDN w:val="0"/>
        <w:adjustRightInd w:val="0"/>
        <w:spacing w:before="105" w:line="288" w:lineRule="atLeast"/>
        <w:rPr>
          <w:u w:val="single"/>
        </w:rPr>
      </w:pPr>
      <w:r w:rsidRPr="002F7358">
        <w:rPr>
          <w:u w:val="single"/>
        </w:rPr>
        <w:t>1. Дополнительная литература.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jc w:val="both"/>
      </w:pPr>
      <w:r w:rsidRPr="002F7358">
        <w:t xml:space="preserve">     1. </w:t>
      </w:r>
      <w:r w:rsidRPr="002F7358">
        <w:rPr>
          <w:iCs/>
        </w:rPr>
        <w:t xml:space="preserve">Комплексная </w:t>
      </w:r>
      <w:r w:rsidRPr="002F7358">
        <w:t>диагностика уровней освоения программы «Детство» под редакцией В. И. Ло</w:t>
      </w:r>
      <w:r w:rsidRPr="002F7358">
        <w:softHyphen/>
        <w:t xml:space="preserve">гиновой: диагностический журнал. Подготовительная группа / авт.-сост. Н. Б. Вершинина. </w:t>
      </w:r>
      <w:r w:rsidRPr="002F7358">
        <w:softHyphen/>
        <w:t>Волгоград: Учитель, 2011.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ind w:firstLine="364"/>
        <w:jc w:val="both"/>
      </w:pPr>
      <w:r w:rsidRPr="002F7358">
        <w:t xml:space="preserve">2. </w:t>
      </w:r>
      <w:r w:rsidRPr="002F7358">
        <w:rPr>
          <w:iCs/>
        </w:rPr>
        <w:t>Комплексная</w:t>
      </w:r>
      <w:r w:rsidRPr="002F7358">
        <w:rPr>
          <w:i/>
          <w:iCs/>
        </w:rPr>
        <w:t xml:space="preserve"> </w:t>
      </w:r>
      <w:r w:rsidRPr="002F7358">
        <w:t>диагностика уровней освоения «Про граммы воспитания и обучения в детском саду» под редакцией М. А. Васильевой, В. В. Гербовой, Т. С. Комаровой: диагностический жур</w:t>
      </w:r>
      <w:r w:rsidRPr="002F7358">
        <w:softHyphen/>
        <w:t>нал. Подготовительная группа / авт.-сост. Н. Б. Вершинина. - Волгоград: Учитель, 2011.</w:t>
      </w:r>
    </w:p>
    <w:p w:rsidR="00E13933" w:rsidRPr="002F7358" w:rsidRDefault="00E13933" w:rsidP="00E13933">
      <w:pPr>
        <w:tabs>
          <w:tab w:val="left" w:pos="360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 xml:space="preserve">3. </w:t>
      </w:r>
      <w:r w:rsidRPr="002F7358">
        <w:rPr>
          <w:iCs/>
        </w:rPr>
        <w:t>Проектные</w:t>
      </w:r>
      <w:r w:rsidRPr="002F7358">
        <w:rPr>
          <w:i/>
          <w:iCs/>
        </w:rPr>
        <w:t xml:space="preserve"> </w:t>
      </w:r>
      <w:r w:rsidRPr="002F7358">
        <w:t>задачи в начальной школе: пособие для учителя / А. Б. Воронцов и др. под ред. А. Б. Воронцова. - 2-е изд. - М.: Просвещение, 2010.</w:t>
      </w:r>
    </w:p>
    <w:p w:rsidR="00E13933" w:rsidRPr="002F7358" w:rsidRDefault="00E13933" w:rsidP="00E13933">
      <w:pPr>
        <w:tabs>
          <w:tab w:val="left" w:pos="360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 xml:space="preserve">4. </w:t>
      </w:r>
      <w:r w:rsidRPr="002F7358">
        <w:rPr>
          <w:iCs/>
        </w:rPr>
        <w:t>Формирование</w:t>
      </w:r>
      <w:r w:rsidRPr="002F7358">
        <w:rPr>
          <w:i/>
          <w:iCs/>
        </w:rPr>
        <w:t xml:space="preserve"> </w:t>
      </w:r>
      <w:r w:rsidRPr="002F7358">
        <w:t xml:space="preserve">универсальных учебных действий в основной школе: от действия к мысли: система заданий / А. Г. </w:t>
      </w:r>
      <w:proofErr w:type="spellStart"/>
      <w:r w:rsidRPr="002F7358">
        <w:t>Асмолов</w:t>
      </w:r>
      <w:proofErr w:type="spellEnd"/>
      <w:r w:rsidRPr="002F7358">
        <w:t xml:space="preserve">, Г. В. </w:t>
      </w:r>
      <w:proofErr w:type="spellStart"/>
      <w:r w:rsidRPr="002F7358">
        <w:t>Бурменская</w:t>
      </w:r>
      <w:proofErr w:type="spellEnd"/>
      <w:r w:rsidRPr="002F7358">
        <w:t>, И. А. Володарская. - М.: Просвещение, 2011.</w:t>
      </w:r>
    </w:p>
    <w:p w:rsidR="00E13933" w:rsidRPr="002F7358" w:rsidRDefault="00E13933" w:rsidP="00E13933">
      <w:pPr>
        <w:tabs>
          <w:tab w:val="left" w:pos="355"/>
        </w:tabs>
        <w:autoSpaceDE w:val="0"/>
        <w:autoSpaceDN w:val="0"/>
        <w:adjustRightInd w:val="0"/>
        <w:spacing w:line="288" w:lineRule="atLeast"/>
        <w:jc w:val="both"/>
        <w:rPr>
          <w:u w:val="single"/>
        </w:rPr>
      </w:pPr>
      <w:r w:rsidRPr="002F7358">
        <w:rPr>
          <w:u w:val="single"/>
        </w:rPr>
        <w:t>2. Интернет-ресурсы.</w:t>
      </w:r>
    </w:p>
    <w:p w:rsidR="00E13933" w:rsidRPr="002F7358" w:rsidRDefault="00E13933" w:rsidP="00E13933">
      <w:pPr>
        <w:tabs>
          <w:tab w:val="left" w:pos="355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>1. Единая коллекция цифровых образовательных ресурсов. - Режим доступа: http://school.</w:t>
      </w:r>
      <w:proofErr w:type="gramStart"/>
      <w:r w:rsidRPr="002F7358">
        <w:t>со</w:t>
      </w:r>
      <w:proofErr w:type="gramEnd"/>
      <w:r w:rsidRPr="002F7358">
        <w:rPr>
          <w:lang w:val="en-US"/>
        </w:rPr>
        <w:t>l</w:t>
      </w:r>
      <w:r w:rsidRPr="002F7358">
        <w:t>lection.edu.ru</w:t>
      </w:r>
    </w:p>
    <w:p w:rsidR="00E13933" w:rsidRPr="002F7358" w:rsidRDefault="00E13933" w:rsidP="00E13933">
      <w:pPr>
        <w:tabs>
          <w:tab w:val="left" w:pos="0"/>
          <w:tab w:val="left" w:pos="355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>2. Презентации уроков «Начальная школ</w:t>
      </w:r>
      <w:proofErr w:type="gramStart"/>
      <w:r w:rsidRPr="002F7358">
        <w:rPr>
          <w:lang w:val="en-US"/>
        </w:rPr>
        <w:t>a</w:t>
      </w:r>
      <w:proofErr w:type="gramEnd"/>
      <w:r w:rsidRPr="002F7358">
        <w:t>». - Режим доступа: http://nachalka.info/about/193</w:t>
      </w:r>
    </w:p>
    <w:p w:rsidR="00E13933" w:rsidRPr="002F7358" w:rsidRDefault="00E13933" w:rsidP="00E13933">
      <w:pPr>
        <w:tabs>
          <w:tab w:val="left" w:pos="0"/>
          <w:tab w:val="left" w:pos="355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>3. Учебные материалы и словари на сайте «Кирилл и Мефодий». - Режим доступа: www.km.ru/education</w:t>
      </w:r>
    </w:p>
    <w:p w:rsidR="00E13933" w:rsidRPr="002F7358" w:rsidRDefault="00E13933" w:rsidP="00E13933">
      <w:pPr>
        <w:tabs>
          <w:tab w:val="left" w:pos="0"/>
          <w:tab w:val="left" w:pos="355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 xml:space="preserve">4. Я иду на урок начальной школы (материалы к уроку). - Режим доступа: </w:t>
      </w:r>
      <w:proofErr w:type="spellStart"/>
      <w:r w:rsidRPr="002F7358">
        <w:t>www</w:t>
      </w:r>
      <w:proofErr w:type="spellEnd"/>
      <w:r w:rsidRPr="002F7358">
        <w:t>. Festival.1september.ru</w:t>
      </w:r>
    </w:p>
    <w:p w:rsidR="00E13933" w:rsidRPr="002F7358" w:rsidRDefault="00E13933" w:rsidP="00E13933">
      <w:pPr>
        <w:tabs>
          <w:tab w:val="left" w:pos="0"/>
          <w:tab w:val="left" w:pos="355"/>
        </w:tabs>
        <w:autoSpaceDE w:val="0"/>
        <w:autoSpaceDN w:val="0"/>
        <w:adjustRightInd w:val="0"/>
        <w:spacing w:line="288" w:lineRule="atLeast"/>
        <w:jc w:val="both"/>
      </w:pPr>
      <w:r w:rsidRPr="002F7358">
        <w:tab/>
        <w:t>5. Я иду на урок начальной школы (материалы к уроку). - Режим доступа: www.uroki.ru</w:t>
      </w:r>
    </w:p>
    <w:p w:rsidR="00E13933" w:rsidRPr="002F7358" w:rsidRDefault="00E13933" w:rsidP="00E13933">
      <w:pPr>
        <w:autoSpaceDE w:val="0"/>
        <w:autoSpaceDN w:val="0"/>
        <w:adjustRightInd w:val="0"/>
        <w:spacing w:line="283" w:lineRule="atLeast"/>
        <w:rPr>
          <w:b/>
          <w:u w:val="single"/>
        </w:rPr>
      </w:pPr>
      <w:r w:rsidRPr="002F7358">
        <w:rPr>
          <w:u w:val="single"/>
        </w:rPr>
        <w:t xml:space="preserve">3. </w:t>
      </w:r>
      <w:r w:rsidRPr="002F7358">
        <w:rPr>
          <w:b/>
          <w:u w:val="single"/>
        </w:rPr>
        <w:t>Информационно-коммуникативные средства.</w:t>
      </w:r>
    </w:p>
    <w:p w:rsidR="00E13933" w:rsidRPr="002F7358" w:rsidRDefault="007F274E" w:rsidP="00E13933">
      <w:pPr>
        <w:autoSpaceDE w:val="0"/>
        <w:autoSpaceDN w:val="0"/>
        <w:adjustRightInd w:val="0"/>
        <w:spacing w:line="283" w:lineRule="atLeast"/>
      </w:pPr>
      <w:r>
        <w:t xml:space="preserve"> </w:t>
      </w:r>
      <w:r w:rsidR="00E13933" w:rsidRPr="002F7358">
        <w:t xml:space="preserve">Коллекция мультимедийных уроков  Кирилла и </w:t>
      </w:r>
      <w:proofErr w:type="spellStart"/>
      <w:r w:rsidR="00E13933" w:rsidRPr="002F7358">
        <w:t>Мефодия</w:t>
      </w:r>
      <w:proofErr w:type="spellEnd"/>
      <w:r w:rsidR="00E13933" w:rsidRPr="002F7358">
        <w:t xml:space="preserve"> для начальной  школы. (CD).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rPr>
          <w:u w:val="single"/>
        </w:rPr>
      </w:pPr>
      <w:r w:rsidRPr="002F7358">
        <w:rPr>
          <w:u w:val="single"/>
        </w:rPr>
        <w:t>4. Технические средства обучения.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ind w:firstLine="38"/>
      </w:pPr>
      <w:r w:rsidRPr="002F7358">
        <w:t>3. Компьютер.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ind w:firstLine="38"/>
      </w:pPr>
      <w:r w:rsidRPr="002F7358">
        <w:t>4. Видеопроектор.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rPr>
          <w:u w:val="single"/>
        </w:rPr>
      </w:pPr>
      <w:r w:rsidRPr="002F7358">
        <w:rPr>
          <w:u w:val="single"/>
        </w:rPr>
        <w:t>5. Учебно-практическое оборудование.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</w:pPr>
      <w:r w:rsidRPr="002F7358">
        <w:t>1. Аудиторная доска с магнитной поверхностью и набором приспособлений для крепления таблиц, схем.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</w:pPr>
      <w:r w:rsidRPr="002F7358">
        <w:t>2. Магнитные  доски  для таблиц.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</w:pPr>
      <w:r w:rsidRPr="002F7358">
        <w:t xml:space="preserve">3. </w:t>
      </w:r>
      <w:proofErr w:type="spellStart"/>
      <w:r w:rsidRPr="002F7358">
        <w:t>Стелажи</w:t>
      </w:r>
      <w:proofErr w:type="spellEnd"/>
      <w:r w:rsidRPr="002F7358">
        <w:t xml:space="preserve">  для хранения таблиц, книг, дидактического материала, аудиовизуальных средств (слайдов, дисков и др.).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jc w:val="both"/>
      </w:pPr>
      <w:r w:rsidRPr="002F7358">
        <w:t>4. Специализированная мебель. Компьютерный стол.</w:t>
      </w:r>
    </w:p>
    <w:p w:rsidR="00E13933" w:rsidRPr="002F7358" w:rsidRDefault="00E13933" w:rsidP="00E13933">
      <w:pPr>
        <w:autoSpaceDE w:val="0"/>
        <w:autoSpaceDN w:val="0"/>
        <w:adjustRightInd w:val="0"/>
        <w:spacing w:line="288" w:lineRule="atLeast"/>
        <w:jc w:val="both"/>
      </w:pPr>
    </w:p>
    <w:p w:rsidR="00C86898" w:rsidRPr="002F7358" w:rsidRDefault="00C86898" w:rsidP="00E13933">
      <w:pPr>
        <w:tabs>
          <w:tab w:val="left" w:pos="1206"/>
        </w:tabs>
        <w:jc w:val="both"/>
        <w:rPr>
          <w:b/>
        </w:rPr>
      </w:pPr>
    </w:p>
    <w:p w:rsidR="00C86898" w:rsidRPr="002F7358" w:rsidRDefault="00C86898" w:rsidP="00E13933">
      <w:pPr>
        <w:tabs>
          <w:tab w:val="left" w:pos="1206"/>
        </w:tabs>
        <w:jc w:val="both"/>
        <w:rPr>
          <w:b/>
        </w:rPr>
      </w:pPr>
    </w:p>
    <w:p w:rsidR="00C86898" w:rsidRPr="002F7358" w:rsidRDefault="00C86898" w:rsidP="00C86898">
      <w:pPr>
        <w:tabs>
          <w:tab w:val="left" w:pos="1206"/>
        </w:tabs>
        <w:rPr>
          <w:b/>
        </w:rPr>
      </w:pPr>
    </w:p>
    <w:p w:rsidR="00C86898" w:rsidRPr="002F7358" w:rsidRDefault="00C86898" w:rsidP="00C86898">
      <w:pPr>
        <w:tabs>
          <w:tab w:val="left" w:pos="1206"/>
        </w:tabs>
        <w:rPr>
          <w:b/>
        </w:rPr>
      </w:pPr>
    </w:p>
    <w:p w:rsidR="00C86898" w:rsidRPr="002F7358" w:rsidRDefault="00C86898" w:rsidP="00C86898">
      <w:pPr>
        <w:tabs>
          <w:tab w:val="left" w:pos="1206"/>
        </w:tabs>
        <w:rPr>
          <w:b/>
        </w:rPr>
      </w:pPr>
    </w:p>
    <w:p w:rsidR="00C86898" w:rsidRPr="002F7358" w:rsidRDefault="00C86898" w:rsidP="00C86898">
      <w:pPr>
        <w:tabs>
          <w:tab w:val="left" w:pos="1206"/>
        </w:tabs>
        <w:rPr>
          <w:b/>
        </w:rPr>
      </w:pPr>
    </w:p>
    <w:p w:rsidR="007E561C" w:rsidRPr="002F7358" w:rsidRDefault="007E561C" w:rsidP="007E561C">
      <w:pPr>
        <w:ind w:firstLine="720"/>
        <w:rPr>
          <w:b/>
        </w:rPr>
      </w:pPr>
    </w:p>
    <w:p w:rsidR="007E561C" w:rsidRDefault="002F7358" w:rsidP="002F7358">
      <w:pPr>
        <w:tabs>
          <w:tab w:val="left" w:pos="4530"/>
        </w:tabs>
      </w:pPr>
      <w:r>
        <w:tab/>
      </w:r>
    </w:p>
    <w:p w:rsidR="002F7358" w:rsidRDefault="002F7358" w:rsidP="002F7358">
      <w:pPr>
        <w:tabs>
          <w:tab w:val="left" w:pos="4530"/>
        </w:tabs>
      </w:pPr>
    </w:p>
    <w:p w:rsidR="007E561C" w:rsidRDefault="007E561C" w:rsidP="009526A2">
      <w:pPr>
        <w:tabs>
          <w:tab w:val="left" w:pos="6210"/>
        </w:tabs>
      </w:pPr>
    </w:p>
    <w:p w:rsidR="009526A2" w:rsidRDefault="009526A2" w:rsidP="009526A2">
      <w:pPr>
        <w:tabs>
          <w:tab w:val="left" w:pos="6210"/>
        </w:tabs>
      </w:pPr>
    </w:p>
    <w:p w:rsidR="009526A2" w:rsidRDefault="009526A2" w:rsidP="009526A2">
      <w:pPr>
        <w:tabs>
          <w:tab w:val="left" w:pos="6210"/>
        </w:tabs>
      </w:pPr>
    </w:p>
    <w:p w:rsidR="009526A2" w:rsidRDefault="009526A2" w:rsidP="009526A2">
      <w:pPr>
        <w:tabs>
          <w:tab w:val="left" w:pos="6210"/>
        </w:tabs>
      </w:pPr>
    </w:p>
    <w:p w:rsidR="009526A2" w:rsidRPr="002F7358" w:rsidRDefault="009526A2" w:rsidP="009526A2">
      <w:pPr>
        <w:tabs>
          <w:tab w:val="left" w:pos="6210"/>
        </w:tabs>
      </w:pPr>
    </w:p>
    <w:p w:rsidR="007E561C" w:rsidRDefault="007E561C" w:rsidP="007E561C"/>
    <w:p w:rsidR="007E561C" w:rsidRPr="009526A2" w:rsidRDefault="007E561C" w:rsidP="007E561C">
      <w:pPr>
        <w:tabs>
          <w:tab w:val="left" w:pos="1206"/>
        </w:tabs>
        <w:jc w:val="center"/>
        <w:rPr>
          <w:sz w:val="48"/>
          <w:szCs w:val="48"/>
        </w:rPr>
      </w:pPr>
      <w:r w:rsidRPr="009526A2">
        <w:rPr>
          <w:sz w:val="48"/>
          <w:szCs w:val="48"/>
        </w:rPr>
        <w:t>Календарно-тематическое планирование</w:t>
      </w:r>
      <w:r w:rsidR="00C86898" w:rsidRPr="009526A2">
        <w:rPr>
          <w:sz w:val="48"/>
          <w:szCs w:val="48"/>
        </w:rPr>
        <w:t xml:space="preserve">      </w:t>
      </w:r>
      <w:r w:rsidR="00E13933" w:rsidRPr="009526A2">
        <w:rPr>
          <w:sz w:val="48"/>
          <w:szCs w:val="48"/>
        </w:rPr>
        <w:t xml:space="preserve"> </w:t>
      </w:r>
    </w:p>
    <w:p w:rsidR="00E13933" w:rsidRPr="009526A2" w:rsidRDefault="00E13933" w:rsidP="007E561C">
      <w:pPr>
        <w:tabs>
          <w:tab w:val="left" w:pos="1206"/>
        </w:tabs>
        <w:jc w:val="center"/>
        <w:rPr>
          <w:b/>
          <w:sz w:val="48"/>
          <w:szCs w:val="48"/>
        </w:rPr>
      </w:pPr>
    </w:p>
    <w:p w:rsidR="00E13933" w:rsidRPr="009526A2" w:rsidRDefault="00E13933" w:rsidP="007E561C">
      <w:pPr>
        <w:tabs>
          <w:tab w:val="left" w:pos="1206"/>
        </w:tabs>
        <w:jc w:val="center"/>
        <w:rPr>
          <w:b/>
          <w:sz w:val="48"/>
          <w:szCs w:val="48"/>
        </w:rPr>
      </w:pPr>
    </w:p>
    <w:p w:rsidR="00E13933" w:rsidRPr="009526A2" w:rsidRDefault="00E13933" w:rsidP="007E561C">
      <w:pPr>
        <w:tabs>
          <w:tab w:val="left" w:pos="1206"/>
        </w:tabs>
        <w:jc w:val="center"/>
        <w:rPr>
          <w:b/>
          <w:sz w:val="48"/>
          <w:szCs w:val="48"/>
        </w:rPr>
      </w:pPr>
    </w:p>
    <w:p w:rsidR="00E13933" w:rsidRDefault="00E13933" w:rsidP="007E561C">
      <w:pPr>
        <w:tabs>
          <w:tab w:val="left" w:pos="1206"/>
        </w:tabs>
        <w:jc w:val="center"/>
        <w:rPr>
          <w:b/>
          <w:sz w:val="28"/>
        </w:rPr>
      </w:pPr>
    </w:p>
    <w:p w:rsidR="000726F5" w:rsidRDefault="000726F5" w:rsidP="007E561C">
      <w:pPr>
        <w:tabs>
          <w:tab w:val="left" w:pos="1206"/>
        </w:tabs>
        <w:jc w:val="center"/>
        <w:rPr>
          <w:b/>
          <w:sz w:val="28"/>
        </w:rPr>
      </w:pPr>
    </w:p>
    <w:p w:rsidR="002F7358" w:rsidRDefault="002F7358" w:rsidP="007E561C">
      <w:pPr>
        <w:tabs>
          <w:tab w:val="left" w:pos="1206"/>
        </w:tabs>
        <w:jc w:val="center"/>
        <w:rPr>
          <w:b/>
          <w:sz w:val="28"/>
        </w:rPr>
      </w:pPr>
    </w:p>
    <w:p w:rsidR="002F7358" w:rsidRDefault="002F7358" w:rsidP="007E561C">
      <w:pPr>
        <w:tabs>
          <w:tab w:val="left" w:pos="1206"/>
        </w:tabs>
        <w:jc w:val="center"/>
        <w:rPr>
          <w:b/>
          <w:sz w:val="28"/>
        </w:rPr>
      </w:pPr>
    </w:p>
    <w:p w:rsidR="002F7358" w:rsidRDefault="002F7358" w:rsidP="007E561C">
      <w:pPr>
        <w:tabs>
          <w:tab w:val="left" w:pos="1206"/>
        </w:tabs>
        <w:jc w:val="center"/>
        <w:rPr>
          <w:b/>
          <w:sz w:val="28"/>
        </w:rPr>
      </w:pPr>
    </w:p>
    <w:p w:rsidR="002F7358" w:rsidRDefault="002F7358" w:rsidP="007E561C">
      <w:pPr>
        <w:tabs>
          <w:tab w:val="left" w:pos="1206"/>
        </w:tabs>
        <w:jc w:val="center"/>
        <w:rPr>
          <w:b/>
          <w:sz w:val="28"/>
        </w:rPr>
      </w:pPr>
    </w:p>
    <w:p w:rsidR="009526A2" w:rsidRDefault="009526A2" w:rsidP="007E561C">
      <w:pPr>
        <w:tabs>
          <w:tab w:val="left" w:pos="1206"/>
        </w:tabs>
        <w:jc w:val="center"/>
        <w:rPr>
          <w:b/>
          <w:sz w:val="28"/>
        </w:rPr>
      </w:pPr>
    </w:p>
    <w:p w:rsidR="009526A2" w:rsidRDefault="009526A2" w:rsidP="008703B1">
      <w:pPr>
        <w:tabs>
          <w:tab w:val="left" w:pos="1206"/>
        </w:tabs>
        <w:rPr>
          <w:b/>
          <w:sz w:val="28"/>
        </w:rPr>
      </w:pPr>
    </w:p>
    <w:p w:rsidR="009526A2" w:rsidRDefault="009526A2" w:rsidP="007E561C">
      <w:pPr>
        <w:tabs>
          <w:tab w:val="left" w:pos="1206"/>
        </w:tabs>
        <w:jc w:val="center"/>
        <w:rPr>
          <w:b/>
          <w:sz w:val="28"/>
        </w:rPr>
      </w:pPr>
    </w:p>
    <w:p w:rsidR="009526A2" w:rsidRDefault="009526A2" w:rsidP="007E561C">
      <w:pPr>
        <w:tabs>
          <w:tab w:val="left" w:pos="1206"/>
        </w:tabs>
        <w:jc w:val="center"/>
        <w:rPr>
          <w:b/>
          <w:sz w:val="28"/>
        </w:rPr>
      </w:pPr>
    </w:p>
    <w:p w:rsidR="002F7358" w:rsidRDefault="002F7358" w:rsidP="007E561C">
      <w:pPr>
        <w:tabs>
          <w:tab w:val="left" w:pos="1206"/>
        </w:tabs>
        <w:jc w:val="center"/>
        <w:rPr>
          <w:b/>
          <w:sz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16"/>
        <w:gridCol w:w="2032"/>
        <w:gridCol w:w="2032"/>
        <w:gridCol w:w="1914"/>
        <w:gridCol w:w="26"/>
        <w:gridCol w:w="70"/>
        <w:gridCol w:w="2754"/>
        <w:gridCol w:w="44"/>
        <w:gridCol w:w="26"/>
        <w:gridCol w:w="2329"/>
        <w:gridCol w:w="927"/>
        <w:gridCol w:w="82"/>
        <w:gridCol w:w="1129"/>
        <w:gridCol w:w="84"/>
      </w:tblGrid>
      <w:tr w:rsidR="009C7C0D" w:rsidTr="001D6FCB">
        <w:trPr>
          <w:trHeight w:val="570"/>
        </w:trPr>
        <w:tc>
          <w:tcPr>
            <w:tcW w:w="1216" w:type="dxa"/>
            <w:vMerge w:val="restart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6663E">
              <w:rPr>
                <w:b/>
                <w:color w:val="000000"/>
              </w:rPr>
              <w:lastRenderedPageBreak/>
              <w:t>№ урока</w:t>
            </w:r>
          </w:p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032" w:type="dxa"/>
            <w:vMerge w:val="restart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6663E">
              <w:rPr>
                <w:b/>
                <w:color w:val="000000"/>
              </w:rPr>
              <w:t>Тема урока</w:t>
            </w:r>
          </w:p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032" w:type="dxa"/>
            <w:vMerge w:val="restart"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E6663E">
              <w:rPr>
                <w:b/>
              </w:rPr>
              <w:t xml:space="preserve">Виды деятельности </w:t>
            </w:r>
            <w:proofErr w:type="gramStart"/>
            <w:r w:rsidRPr="00E6663E">
              <w:rPr>
                <w:b/>
              </w:rPr>
              <w:t>обучающихся</w:t>
            </w:r>
            <w:proofErr w:type="gramEnd"/>
          </w:p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4834" w:type="dxa"/>
            <w:gridSpan w:val="6"/>
            <w:tcBorders>
              <w:right w:val="nil"/>
            </w:tcBorders>
          </w:tcPr>
          <w:p w:rsidR="009C7C0D" w:rsidRPr="00E6663E" w:rsidRDefault="001D6FCB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9C7C0D" w:rsidRPr="00E6663E">
              <w:rPr>
                <w:b/>
              </w:rPr>
              <w:t>Планируемые результаты</w:t>
            </w:r>
          </w:p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329" w:type="dxa"/>
            <w:vMerge w:val="restart"/>
            <w:tcBorders>
              <w:left w:val="nil"/>
            </w:tcBorders>
          </w:tcPr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  <w:p w:rsidR="001D6FCB" w:rsidRDefault="001D6FCB" w:rsidP="009C7C0D">
            <w:pPr>
              <w:ind w:firstLine="708"/>
              <w:rPr>
                <w:b/>
              </w:rPr>
            </w:pPr>
          </w:p>
          <w:p w:rsidR="001D6FCB" w:rsidRDefault="001D6FCB" w:rsidP="009C7C0D">
            <w:pPr>
              <w:ind w:firstLine="708"/>
              <w:rPr>
                <w:b/>
              </w:rPr>
            </w:pPr>
          </w:p>
          <w:p w:rsidR="009C7C0D" w:rsidRPr="009C7C0D" w:rsidRDefault="001D6FCB" w:rsidP="001D6FCB">
            <w:pPr>
              <w:rPr>
                <w:sz w:val="28"/>
              </w:rPr>
            </w:pPr>
            <w:r>
              <w:rPr>
                <w:b/>
              </w:rPr>
              <w:t xml:space="preserve">Личностные </w:t>
            </w:r>
          </w:p>
        </w:tc>
        <w:tc>
          <w:tcPr>
            <w:tcW w:w="1763" w:type="dxa"/>
            <w:gridSpan w:val="4"/>
            <w:vMerge w:val="restart"/>
          </w:tcPr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  <w:p w:rsidR="009C7C0D" w:rsidRDefault="009C7C0D" w:rsidP="009C7C0D">
            <w:pPr>
              <w:rPr>
                <w:sz w:val="28"/>
              </w:rPr>
            </w:pPr>
          </w:p>
          <w:p w:rsidR="009C7C0D" w:rsidRPr="009C7C0D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6663E">
              <w:rPr>
                <w:b/>
                <w:color w:val="000000"/>
              </w:rPr>
              <w:t>ДАТА</w:t>
            </w:r>
          </w:p>
        </w:tc>
      </w:tr>
      <w:tr w:rsidR="009C7C0D" w:rsidTr="001D6FCB">
        <w:trPr>
          <w:trHeight w:val="330"/>
        </w:trPr>
        <w:tc>
          <w:tcPr>
            <w:tcW w:w="1216" w:type="dxa"/>
            <w:vMerge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032" w:type="dxa"/>
            <w:vMerge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32" w:type="dxa"/>
            <w:vMerge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2010" w:type="dxa"/>
            <w:gridSpan w:val="3"/>
            <w:vMerge w:val="restart"/>
          </w:tcPr>
          <w:p w:rsidR="009C7C0D" w:rsidRPr="00E6663E" w:rsidRDefault="009C7C0D" w:rsidP="001D6FCB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E6663E">
              <w:rPr>
                <w:b/>
              </w:rPr>
              <w:t>Предметные</w:t>
            </w:r>
          </w:p>
          <w:p w:rsidR="009C7C0D" w:rsidRPr="009C7C0D" w:rsidRDefault="009C7C0D" w:rsidP="009C7C0D"/>
        </w:tc>
        <w:tc>
          <w:tcPr>
            <w:tcW w:w="2824" w:type="dxa"/>
            <w:gridSpan w:val="3"/>
            <w:vMerge w:val="restart"/>
            <w:tcBorders>
              <w:right w:val="nil"/>
            </w:tcBorders>
          </w:tcPr>
          <w:p w:rsidR="009C7C0D" w:rsidRPr="00E6663E" w:rsidRDefault="001D6FCB" w:rsidP="001D6FCB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Метопредметные</w:t>
            </w:r>
            <w:proofErr w:type="spellEnd"/>
            <w:r>
              <w:rPr>
                <w:b/>
              </w:rPr>
              <w:t xml:space="preserve"> </w:t>
            </w:r>
          </w:p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C7C0D" w:rsidRPr="00E6663E" w:rsidRDefault="009C7C0D" w:rsidP="007E561C">
            <w:pPr>
              <w:tabs>
                <w:tab w:val="left" w:pos="1206"/>
              </w:tabs>
              <w:jc w:val="center"/>
              <w:rPr>
                <w:b/>
              </w:rPr>
            </w:pPr>
          </w:p>
        </w:tc>
        <w:tc>
          <w:tcPr>
            <w:tcW w:w="2329" w:type="dxa"/>
            <w:vMerge/>
            <w:tcBorders>
              <w:left w:val="nil"/>
            </w:tcBorders>
          </w:tcPr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763" w:type="dxa"/>
            <w:gridSpan w:val="4"/>
            <w:vMerge/>
          </w:tcPr>
          <w:p w:rsidR="009C7C0D" w:rsidRDefault="009C7C0D" w:rsidP="007E561C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9C7C0D" w:rsidTr="001D6FCB">
        <w:trPr>
          <w:trHeight w:val="315"/>
        </w:trPr>
        <w:tc>
          <w:tcPr>
            <w:tcW w:w="1216" w:type="dxa"/>
            <w:vMerge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032" w:type="dxa"/>
            <w:vMerge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32" w:type="dxa"/>
            <w:vMerge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2010" w:type="dxa"/>
            <w:gridSpan w:val="3"/>
            <w:vMerge/>
          </w:tcPr>
          <w:p w:rsidR="009C7C0D" w:rsidRPr="00E6663E" w:rsidRDefault="009C7C0D" w:rsidP="009C7C0D">
            <w:pPr>
              <w:tabs>
                <w:tab w:val="left" w:pos="1206"/>
              </w:tabs>
              <w:jc w:val="center"/>
              <w:rPr>
                <w:b/>
              </w:rPr>
            </w:pPr>
          </w:p>
        </w:tc>
        <w:tc>
          <w:tcPr>
            <w:tcW w:w="2824" w:type="dxa"/>
            <w:gridSpan w:val="3"/>
            <w:vMerge/>
            <w:tcBorders>
              <w:right w:val="nil"/>
            </w:tcBorders>
          </w:tcPr>
          <w:p w:rsidR="009C7C0D" w:rsidRPr="00E6663E" w:rsidRDefault="009C7C0D" w:rsidP="009C7C0D">
            <w:pPr>
              <w:tabs>
                <w:tab w:val="left" w:pos="1206"/>
              </w:tabs>
              <w:jc w:val="center"/>
              <w:rPr>
                <w:b/>
              </w:rPr>
            </w:pPr>
          </w:p>
        </w:tc>
        <w:tc>
          <w:tcPr>
            <w:tcW w:w="2329" w:type="dxa"/>
            <w:vMerge/>
            <w:tcBorders>
              <w:left w:val="nil"/>
            </w:tcBorders>
          </w:tcPr>
          <w:p w:rsidR="009C7C0D" w:rsidRDefault="009C7C0D" w:rsidP="009C7C0D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927" w:type="dxa"/>
            <w:vAlign w:val="center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6663E">
              <w:rPr>
                <w:b/>
                <w:color w:val="000000"/>
              </w:rPr>
              <w:t>план</w:t>
            </w:r>
          </w:p>
        </w:tc>
        <w:tc>
          <w:tcPr>
            <w:tcW w:w="836" w:type="dxa"/>
            <w:gridSpan w:val="3"/>
            <w:vAlign w:val="center"/>
          </w:tcPr>
          <w:p w:rsidR="009C7C0D" w:rsidRPr="00E6663E" w:rsidRDefault="001D6FCB" w:rsidP="001D6F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коррекция</w:t>
            </w:r>
          </w:p>
        </w:tc>
      </w:tr>
      <w:tr w:rsidR="009C7C0D" w:rsidTr="001D6FCB">
        <w:trPr>
          <w:trHeight w:val="132"/>
        </w:trPr>
        <w:tc>
          <w:tcPr>
            <w:tcW w:w="1216" w:type="dxa"/>
          </w:tcPr>
          <w:p w:rsidR="009C7C0D" w:rsidRPr="00E6663E" w:rsidRDefault="009C7C0D" w:rsidP="009C7C0D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1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rPr>
                <w:color w:val="000000"/>
              </w:rPr>
            </w:pPr>
            <w:r w:rsidRPr="00E6663E">
              <w:rPr>
                <w:color w:val="000000"/>
              </w:rPr>
              <w:t>Виды и жанры изобразительного искусства. Живопись,  графика,  скульптура,  архитектура.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</w:pPr>
            <w:r w:rsidRPr="00E6663E">
              <w:t>Особенности художественного творчества. Виды и жанры изобразительных искусств. Восприятие, эмоциональная оценка шедевров русского искусства. Знакомство с произведениями выдающихся русских художников. Взаимосвязи изобразительного искусства с музыкой, литературой, театром, кино. Ведущие художественные музеи России. Выражение своего отношения к произведению изобразительного</w:t>
            </w:r>
            <w:r w:rsidRPr="00E6663E">
              <w:rPr>
                <w:color w:val="0000FF"/>
              </w:rPr>
              <w:t xml:space="preserve"> </w:t>
            </w:r>
            <w:r w:rsidRPr="00E6663E">
              <w:t>искусства.</w:t>
            </w:r>
          </w:p>
        </w:tc>
        <w:tc>
          <w:tcPr>
            <w:tcW w:w="2010" w:type="dxa"/>
            <w:gridSpan w:val="3"/>
          </w:tcPr>
          <w:p w:rsidR="009C7C0D" w:rsidRPr="00E6663E" w:rsidRDefault="009C7C0D" w:rsidP="009C7C0D">
            <w:r w:rsidRPr="00E6663E">
              <w:t>Прививать детям любовь к родному краю, учить их видеть и любить природу, ценить традиции родных мест, уважать труд взрослых.</w:t>
            </w:r>
          </w:p>
          <w:p w:rsidR="009C7C0D" w:rsidRPr="00E6663E" w:rsidRDefault="009C7C0D" w:rsidP="009C7C0D">
            <w:r w:rsidRPr="00E6663E">
              <w:t>Представления народа о красоте, добре.</w:t>
            </w:r>
          </w:p>
          <w:p w:rsidR="009C7C0D" w:rsidRPr="00E6663E" w:rsidRDefault="009C7C0D" w:rsidP="009C7C0D">
            <w:r w:rsidRPr="00E6663E">
              <w:t>Ознакомление с приемами различной символики.</w:t>
            </w:r>
          </w:p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</w:pPr>
            <w:r w:rsidRPr="00E6663E">
              <w:t>Ознакомление с произведениями изобразительного искусства.</w:t>
            </w:r>
          </w:p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E6663E">
              <w:t>Учить пониманию содержания картин и некоторых средств художественной выразительности (рисунок, цвет, композиция и др.).</w:t>
            </w:r>
          </w:p>
        </w:tc>
        <w:tc>
          <w:tcPr>
            <w:tcW w:w="2824" w:type="dxa"/>
            <w:gridSpan w:val="3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</w:pPr>
            <w:r w:rsidRPr="00E6663E">
              <w:t>Совместно договарив</w:t>
            </w:r>
            <w:r w:rsidR="000B7167">
              <w:t>аться</w:t>
            </w:r>
            <w:r w:rsidRPr="00E6663E">
              <w:t xml:space="preserve"> о правилах о</w:t>
            </w:r>
            <w:r w:rsidR="000B7167">
              <w:t>щу</w:t>
            </w:r>
            <w:r w:rsidRPr="00E6663E">
              <w:t>щения на уроках</w:t>
            </w:r>
            <w:r w:rsidRPr="00E6663E">
              <w:rPr>
                <w:b/>
              </w:rPr>
              <w:t xml:space="preserve">. </w:t>
            </w:r>
            <w:r w:rsidRPr="00E6663E">
              <w:t>Сравнивать и группировать</w:t>
            </w:r>
            <w:r w:rsidR="000B7167">
              <w:t xml:space="preserve"> </w:t>
            </w:r>
            <w:r w:rsidRPr="00E6663E">
              <w:t>произведения изобразительного искусства. Перерабатывать полученную информацию: делать выводы в результате совместной работы всего класса</w:t>
            </w:r>
          </w:p>
        </w:tc>
        <w:tc>
          <w:tcPr>
            <w:tcW w:w="2329" w:type="dxa"/>
          </w:tcPr>
          <w:p w:rsidR="001D6FCB" w:rsidRDefault="001D6FCB" w:rsidP="001D6FCB">
            <w:r w:rsidRPr="00BF2684">
              <w:rPr>
                <w:sz w:val="20"/>
                <w:szCs w:val="20"/>
              </w:rPr>
              <w:t>Развитие творческого потенциала ребёнка. Активизация воображения и фантазии.</w:t>
            </w: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1D6FCB" w:rsidRDefault="001D6FCB" w:rsidP="009C7C0D">
            <w:pPr>
              <w:jc w:val="center"/>
            </w:pPr>
          </w:p>
          <w:p w:rsidR="009C7C0D" w:rsidRPr="00E6663E" w:rsidRDefault="009C7C0D" w:rsidP="009C7C0D">
            <w:r w:rsidRPr="00E6663E">
              <w:t>.</w:t>
            </w:r>
          </w:p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927" w:type="dxa"/>
            <w:vAlign w:val="center"/>
          </w:tcPr>
          <w:p w:rsidR="009C7C0D" w:rsidRPr="00E6663E" w:rsidRDefault="00E609B4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  <w:r w:rsidR="009526A2">
              <w:rPr>
                <w:b/>
                <w:color w:val="000000"/>
              </w:rPr>
              <w:t>.09</w:t>
            </w:r>
          </w:p>
        </w:tc>
        <w:tc>
          <w:tcPr>
            <w:tcW w:w="836" w:type="dxa"/>
            <w:gridSpan w:val="3"/>
            <w:vAlign w:val="center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9C7C0D" w:rsidTr="008703B1">
        <w:tc>
          <w:tcPr>
            <w:tcW w:w="1216" w:type="dxa"/>
          </w:tcPr>
          <w:p w:rsidR="009C7C0D" w:rsidRPr="00E6663E" w:rsidRDefault="009C7C0D" w:rsidP="009C7C0D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Живопись.   Натюрморт. </w:t>
            </w:r>
          </w:p>
        </w:tc>
        <w:tc>
          <w:tcPr>
            <w:tcW w:w="2032" w:type="dxa"/>
          </w:tcPr>
          <w:p w:rsidR="009C7C0D" w:rsidRPr="00E6663E" w:rsidRDefault="009C7C0D" w:rsidP="009C7C0D">
            <w:r w:rsidRPr="00E6663E">
              <w:t>Практическая  работа.</w:t>
            </w:r>
          </w:p>
          <w:p w:rsidR="009C7C0D" w:rsidRPr="00E6663E" w:rsidRDefault="009C7C0D" w:rsidP="009C7C0D">
            <w:r w:rsidRPr="00E6663E">
              <w:rPr>
                <w:color w:val="000000"/>
              </w:rPr>
              <w:t>( акварель,  восковые  мелки)</w:t>
            </w:r>
          </w:p>
        </w:tc>
        <w:tc>
          <w:tcPr>
            <w:tcW w:w="2010" w:type="dxa"/>
            <w:gridSpan w:val="3"/>
          </w:tcPr>
          <w:p w:rsidR="009C7C0D" w:rsidRPr="00E6663E" w:rsidRDefault="009C7C0D" w:rsidP="009C7C0D">
            <w:r w:rsidRPr="00E6663E">
              <w:t>Уметь анализировать форму, цвет, пропорции предметов</w:t>
            </w:r>
          </w:p>
          <w:p w:rsidR="009C7C0D" w:rsidRPr="00E6663E" w:rsidRDefault="009C7C0D" w:rsidP="009C7C0D">
            <w:r w:rsidRPr="00E6663E">
              <w:t>Передача настроения в работе. Работа над развитием чувства композиции/</w:t>
            </w:r>
          </w:p>
        </w:tc>
        <w:tc>
          <w:tcPr>
            <w:tcW w:w="2824" w:type="dxa"/>
            <w:gridSpan w:val="3"/>
          </w:tcPr>
          <w:p w:rsidR="009C7C0D" w:rsidRPr="00E6663E" w:rsidRDefault="009C7C0D" w:rsidP="009C7C0D">
            <w:r w:rsidRPr="00E6663E">
              <w:t>Добывать новые знания: находить ответы на вопросы, используя жизненный опыт, и информацию, полученную на уроке. Уметь слушать и понимать высказывания собеседник</w:t>
            </w:r>
            <w:r w:rsidR="000B7167">
              <w:t>а.</w:t>
            </w:r>
          </w:p>
        </w:tc>
        <w:tc>
          <w:tcPr>
            <w:tcW w:w="2329" w:type="dxa"/>
          </w:tcPr>
          <w:p w:rsidR="009C7C0D" w:rsidRPr="00E6663E" w:rsidRDefault="001D6FCB" w:rsidP="001D6FCB">
            <w:r w:rsidRPr="001D6FCB">
              <w:t>Воспитание интереса к самостоятельной творческой деятельности</w:t>
            </w:r>
          </w:p>
        </w:tc>
        <w:tc>
          <w:tcPr>
            <w:tcW w:w="927" w:type="dxa"/>
          </w:tcPr>
          <w:p w:rsidR="009C7C0D" w:rsidRPr="00E6663E" w:rsidRDefault="00E609B4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9C7C0D" w:rsidRPr="00E6663E">
              <w:rPr>
                <w:b/>
                <w:color w:val="000000"/>
              </w:rPr>
              <w:t>.09</w:t>
            </w:r>
          </w:p>
        </w:tc>
        <w:tc>
          <w:tcPr>
            <w:tcW w:w="836" w:type="dxa"/>
            <w:gridSpan w:val="3"/>
          </w:tcPr>
          <w:p w:rsidR="009C7C0D" w:rsidRDefault="009C7C0D" w:rsidP="009C7C0D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9C7C0D" w:rsidTr="008703B1">
        <w:tc>
          <w:tcPr>
            <w:tcW w:w="1216" w:type="dxa"/>
          </w:tcPr>
          <w:p w:rsidR="009C7C0D" w:rsidRPr="00E6663E" w:rsidRDefault="009C7C0D" w:rsidP="009C7C0D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3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Живопись.   </w:t>
            </w:r>
            <w:r>
              <w:rPr>
                <w:color w:val="000000"/>
              </w:rPr>
              <w:t>Натюрморт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        (</w:t>
            </w:r>
            <w:proofErr w:type="gramStart"/>
            <w:r w:rsidRPr="00E6663E">
              <w:rPr>
                <w:color w:val="000000"/>
              </w:rPr>
              <w:t>а</w:t>
            </w:r>
            <w:proofErr w:type="gramEnd"/>
            <w:r w:rsidRPr="00E6663E">
              <w:rPr>
                <w:color w:val="000000"/>
              </w:rPr>
              <w:t>кварель,  восковые  мелки)</w:t>
            </w:r>
          </w:p>
        </w:tc>
        <w:tc>
          <w:tcPr>
            <w:tcW w:w="2032" w:type="dxa"/>
          </w:tcPr>
          <w:p w:rsidR="009C7C0D" w:rsidRPr="00E6663E" w:rsidRDefault="009C7C0D" w:rsidP="009C7C0D">
            <w:r w:rsidRPr="00E6663E">
              <w:t>Уметь анализировать форму, цвет, пропорции предметов.</w:t>
            </w:r>
          </w:p>
        </w:tc>
        <w:tc>
          <w:tcPr>
            <w:tcW w:w="2010" w:type="dxa"/>
            <w:gridSpan w:val="3"/>
          </w:tcPr>
          <w:p w:rsidR="009C7C0D" w:rsidRPr="00E6663E" w:rsidRDefault="009C7C0D" w:rsidP="009C7C0D">
            <w:r w:rsidRPr="00E6663E">
              <w:t>Передача настроения в работе. Работа над развитием чувства композиции.</w:t>
            </w:r>
          </w:p>
        </w:tc>
        <w:tc>
          <w:tcPr>
            <w:tcW w:w="2824" w:type="dxa"/>
            <w:gridSpan w:val="3"/>
          </w:tcPr>
          <w:p w:rsidR="009C7C0D" w:rsidRPr="00E6663E" w:rsidRDefault="009C7C0D" w:rsidP="009C7C0D">
            <w:r w:rsidRPr="00E6663E">
              <w:t>Ориентироваться в своей системе знаний: отличать новое от уже известного с помощью учителя.</w:t>
            </w:r>
          </w:p>
        </w:tc>
        <w:tc>
          <w:tcPr>
            <w:tcW w:w="2329" w:type="dxa"/>
          </w:tcPr>
          <w:p w:rsidR="009C7C0D" w:rsidRPr="00E6663E" w:rsidRDefault="001D6FCB" w:rsidP="001D6FCB">
            <w:r w:rsidRPr="001D6FCB">
              <w:t>Развитие этических и эстетических потребностей, эмоционально-чувственного восприятия окружающего мира природы и произведений искусства.</w:t>
            </w:r>
          </w:p>
        </w:tc>
        <w:tc>
          <w:tcPr>
            <w:tcW w:w="927" w:type="dxa"/>
          </w:tcPr>
          <w:p w:rsidR="009C7C0D" w:rsidRPr="00E6663E" w:rsidRDefault="00E609B4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9C7C0D" w:rsidRPr="00E6663E">
              <w:rPr>
                <w:b/>
                <w:color w:val="000000"/>
              </w:rPr>
              <w:t>.09</w:t>
            </w:r>
          </w:p>
        </w:tc>
        <w:tc>
          <w:tcPr>
            <w:tcW w:w="836" w:type="dxa"/>
            <w:gridSpan w:val="3"/>
          </w:tcPr>
          <w:p w:rsidR="009C7C0D" w:rsidRDefault="009C7C0D" w:rsidP="009C7C0D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9C7C0D" w:rsidTr="008703B1">
        <w:tc>
          <w:tcPr>
            <w:tcW w:w="1216" w:type="dxa"/>
          </w:tcPr>
          <w:p w:rsidR="009C7C0D" w:rsidRPr="00E6663E" w:rsidRDefault="009C7C0D" w:rsidP="009C7C0D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4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rPr>
                <w:color w:val="000000"/>
              </w:rPr>
            </w:pPr>
            <w:r w:rsidRPr="00E6663E">
              <w:rPr>
                <w:color w:val="000000"/>
              </w:rPr>
              <w:t>Живопись.   Портрет</w:t>
            </w:r>
            <w:proofErr w:type="gramStart"/>
            <w:r w:rsidRPr="00E6663E">
              <w:rPr>
                <w:color w:val="000000"/>
              </w:rPr>
              <w:t>.</w:t>
            </w:r>
            <w:proofErr w:type="gramEnd"/>
            <w:r w:rsidRPr="00E6663E">
              <w:rPr>
                <w:color w:val="000000"/>
              </w:rPr>
              <w:t xml:space="preserve">              </w:t>
            </w:r>
            <w:proofErr w:type="gramStart"/>
            <w:r w:rsidRPr="00E6663E">
              <w:rPr>
                <w:color w:val="000000"/>
              </w:rPr>
              <w:t>а</w:t>
            </w:r>
            <w:proofErr w:type="gramEnd"/>
            <w:r w:rsidRPr="00E6663E">
              <w:rPr>
                <w:color w:val="000000"/>
              </w:rPr>
              <w:t xml:space="preserve">кварель,  восковые  мелки </w:t>
            </w:r>
          </w:p>
        </w:tc>
        <w:tc>
          <w:tcPr>
            <w:tcW w:w="2032" w:type="dxa"/>
          </w:tcPr>
          <w:p w:rsidR="009C7C0D" w:rsidRPr="00E6663E" w:rsidRDefault="009C7C0D" w:rsidP="009C7C0D">
            <w:r w:rsidRPr="00E6663E">
              <w:t>Практическая  работа.</w:t>
            </w:r>
          </w:p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</w:tc>
        <w:tc>
          <w:tcPr>
            <w:tcW w:w="2010" w:type="dxa"/>
            <w:gridSpan w:val="3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6663E">
              <w:t>Передача настроения в работе. Работа над развитием чувства композиции.</w:t>
            </w:r>
          </w:p>
        </w:tc>
        <w:tc>
          <w:tcPr>
            <w:tcW w:w="2824" w:type="dxa"/>
            <w:gridSpan w:val="3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6663E">
              <w:rPr>
                <w:color w:val="000000"/>
              </w:rPr>
              <w:t>Уметь пользоваться языком изобразительного искусства: оформить свою мысль в устной форме. Учиться планировать свою работу, корректировать в процессе работы.</w:t>
            </w:r>
          </w:p>
        </w:tc>
        <w:tc>
          <w:tcPr>
            <w:tcW w:w="2329" w:type="dxa"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rPr>
                <w:color w:val="000000"/>
              </w:rPr>
              <w:t xml:space="preserve">. </w:t>
            </w:r>
            <w:r w:rsidR="001D6FCB" w:rsidRPr="001D6FCB">
              <w:rPr>
                <w:color w:val="000000"/>
              </w:rPr>
              <w:t>Воспитание интереса к самостоятельной творческой деятельности</w:t>
            </w:r>
          </w:p>
        </w:tc>
        <w:tc>
          <w:tcPr>
            <w:tcW w:w="927" w:type="dxa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C7C0D" w:rsidRPr="00E6663E" w:rsidRDefault="00E609B4" w:rsidP="009C7C0D">
            <w:r>
              <w:t>23.</w:t>
            </w:r>
            <w:r w:rsidR="009C7C0D" w:rsidRPr="00E6663E">
              <w:t>09</w:t>
            </w:r>
          </w:p>
        </w:tc>
        <w:tc>
          <w:tcPr>
            <w:tcW w:w="836" w:type="dxa"/>
            <w:gridSpan w:val="3"/>
          </w:tcPr>
          <w:p w:rsidR="009C7C0D" w:rsidRDefault="009C7C0D" w:rsidP="009C7C0D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9C7C0D" w:rsidTr="008703B1">
        <w:tc>
          <w:tcPr>
            <w:tcW w:w="1216" w:type="dxa"/>
          </w:tcPr>
          <w:p w:rsidR="009C7C0D" w:rsidRPr="00E6663E" w:rsidRDefault="009C7C0D" w:rsidP="009C7C0D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5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rPr>
                <w:color w:val="000000"/>
              </w:rPr>
            </w:pPr>
            <w:r w:rsidRPr="00E6663E">
              <w:rPr>
                <w:color w:val="000000"/>
              </w:rPr>
              <w:t>Живо</w:t>
            </w:r>
            <w:r w:rsidR="000B7167">
              <w:rPr>
                <w:color w:val="000000"/>
              </w:rPr>
              <w:t>пись.   Портрет</w:t>
            </w:r>
            <w:proofErr w:type="gramStart"/>
            <w:r w:rsidR="000B7167">
              <w:rPr>
                <w:color w:val="000000"/>
              </w:rPr>
              <w:t>.</w:t>
            </w:r>
            <w:proofErr w:type="gramEnd"/>
            <w:r w:rsidR="000B7167">
              <w:rPr>
                <w:color w:val="000000"/>
              </w:rPr>
              <w:t xml:space="preserve">             </w:t>
            </w:r>
            <w:proofErr w:type="gramStart"/>
            <w:r w:rsidRPr="00E6663E">
              <w:rPr>
                <w:color w:val="000000"/>
              </w:rPr>
              <w:t>а</w:t>
            </w:r>
            <w:proofErr w:type="gramEnd"/>
            <w:r w:rsidRPr="00E6663E">
              <w:rPr>
                <w:color w:val="000000"/>
              </w:rPr>
              <w:t>кварель,  восковые  мелки )</w:t>
            </w:r>
          </w:p>
        </w:tc>
        <w:tc>
          <w:tcPr>
            <w:tcW w:w="2032" w:type="dxa"/>
          </w:tcPr>
          <w:p w:rsidR="009C7C0D" w:rsidRPr="00E6663E" w:rsidRDefault="009C7C0D" w:rsidP="009C7C0D">
            <w:r w:rsidRPr="00E6663E">
              <w:t>Практическая  работа.</w:t>
            </w:r>
          </w:p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rPr>
                <w:color w:val="000000"/>
              </w:rPr>
              <w:t>( акварель,  восковые  мелки)</w:t>
            </w:r>
          </w:p>
        </w:tc>
        <w:tc>
          <w:tcPr>
            <w:tcW w:w="2010" w:type="dxa"/>
            <w:gridSpan w:val="3"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Передача настроения в работе. Работа над развитием чувства композиции.</w:t>
            </w:r>
          </w:p>
        </w:tc>
        <w:tc>
          <w:tcPr>
            <w:tcW w:w="2824" w:type="dxa"/>
            <w:gridSpan w:val="3"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Ориентироваться в своей системе знаний: отличать новое от уже известного с помощью учителя</w:t>
            </w:r>
          </w:p>
        </w:tc>
        <w:tc>
          <w:tcPr>
            <w:tcW w:w="2329" w:type="dxa"/>
          </w:tcPr>
          <w:p w:rsidR="009C7C0D" w:rsidRPr="00E6663E" w:rsidRDefault="001D6FCB" w:rsidP="009C7C0D">
            <w:pPr>
              <w:autoSpaceDE w:val="0"/>
              <w:autoSpaceDN w:val="0"/>
              <w:adjustRightInd w:val="0"/>
              <w:spacing w:line="264" w:lineRule="auto"/>
            </w:pPr>
            <w:r w:rsidRPr="001D6FCB">
              <w:t>Развитие желания привносить в окружающую действительность красоту.</w:t>
            </w:r>
          </w:p>
        </w:tc>
        <w:tc>
          <w:tcPr>
            <w:tcW w:w="927" w:type="dxa"/>
          </w:tcPr>
          <w:p w:rsidR="009C7C0D" w:rsidRPr="00E6663E" w:rsidRDefault="00E609B4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30.09</w:t>
            </w:r>
          </w:p>
        </w:tc>
        <w:tc>
          <w:tcPr>
            <w:tcW w:w="836" w:type="dxa"/>
            <w:gridSpan w:val="3"/>
          </w:tcPr>
          <w:p w:rsidR="009C7C0D" w:rsidRPr="00E6663E" w:rsidRDefault="009C7C0D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9C7C0D" w:rsidTr="008703B1">
        <w:tc>
          <w:tcPr>
            <w:tcW w:w="1216" w:type="dxa"/>
          </w:tcPr>
          <w:p w:rsidR="009C7C0D" w:rsidRPr="00E6663E" w:rsidRDefault="009C7C0D" w:rsidP="009C7C0D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6</w:t>
            </w:r>
          </w:p>
        </w:tc>
        <w:tc>
          <w:tcPr>
            <w:tcW w:w="2032" w:type="dxa"/>
          </w:tcPr>
          <w:p w:rsidR="009C7C0D" w:rsidRPr="00E6663E" w:rsidRDefault="009C7C0D" w:rsidP="009C7C0D">
            <w:pPr>
              <w:rPr>
                <w:color w:val="000000"/>
              </w:rPr>
            </w:pPr>
            <w:r w:rsidRPr="00E6663E">
              <w:rPr>
                <w:color w:val="000000"/>
              </w:rPr>
              <w:t>Живоп</w:t>
            </w:r>
            <w:r w:rsidR="000B7167">
              <w:rPr>
                <w:color w:val="000000"/>
              </w:rPr>
              <w:t xml:space="preserve">ись.   </w:t>
            </w:r>
            <w:r w:rsidR="000B7167">
              <w:rPr>
                <w:color w:val="000000"/>
              </w:rPr>
              <w:lastRenderedPageBreak/>
              <w:t>Пейзаж</w:t>
            </w:r>
            <w:proofErr w:type="gramStart"/>
            <w:r w:rsidR="000B7167">
              <w:rPr>
                <w:color w:val="000000"/>
              </w:rPr>
              <w:t>.</w:t>
            </w:r>
            <w:proofErr w:type="gramEnd"/>
            <w:r w:rsidR="000B7167">
              <w:rPr>
                <w:color w:val="000000"/>
              </w:rPr>
              <w:t xml:space="preserve">                 </w:t>
            </w:r>
            <w:r w:rsidRPr="00E6663E">
              <w:rPr>
                <w:color w:val="000000"/>
              </w:rPr>
              <w:t xml:space="preserve"> </w:t>
            </w:r>
            <w:proofErr w:type="gramStart"/>
            <w:r w:rsidRPr="00E6663E">
              <w:rPr>
                <w:color w:val="000000"/>
              </w:rPr>
              <w:t>а</w:t>
            </w:r>
            <w:proofErr w:type="gramEnd"/>
            <w:r w:rsidRPr="00E6663E">
              <w:rPr>
                <w:color w:val="000000"/>
              </w:rPr>
              <w:t>кварель, восковые  мелки  )</w:t>
            </w:r>
          </w:p>
        </w:tc>
        <w:tc>
          <w:tcPr>
            <w:tcW w:w="2032" w:type="dxa"/>
          </w:tcPr>
          <w:p w:rsidR="009C7C0D" w:rsidRPr="00E6663E" w:rsidRDefault="009C7C0D" w:rsidP="009C7C0D">
            <w:r w:rsidRPr="00E6663E">
              <w:lastRenderedPageBreak/>
              <w:t xml:space="preserve">Практическая  </w:t>
            </w:r>
            <w:r w:rsidRPr="00E6663E">
              <w:lastRenderedPageBreak/>
              <w:t>работа.</w:t>
            </w:r>
          </w:p>
          <w:p w:rsidR="009C7C0D" w:rsidRPr="00E6663E" w:rsidRDefault="009C7C0D" w:rsidP="009C7C0D">
            <w:r w:rsidRPr="00E6663E">
              <w:rPr>
                <w:color w:val="000000"/>
              </w:rPr>
              <w:t>( акварель,  восковые  мелки)</w:t>
            </w:r>
          </w:p>
          <w:p w:rsidR="009C7C0D" w:rsidRPr="00E6663E" w:rsidRDefault="009C7C0D" w:rsidP="009C7C0D"/>
        </w:tc>
        <w:tc>
          <w:tcPr>
            <w:tcW w:w="2010" w:type="dxa"/>
            <w:gridSpan w:val="3"/>
          </w:tcPr>
          <w:p w:rsidR="009C7C0D" w:rsidRPr="00E6663E" w:rsidRDefault="009C7C0D" w:rsidP="008703B1">
            <w:r w:rsidRPr="00E6663E">
              <w:lastRenderedPageBreak/>
              <w:t xml:space="preserve">Знакомство с </w:t>
            </w:r>
            <w:r w:rsidRPr="00E6663E">
              <w:lastRenderedPageBreak/>
              <w:t xml:space="preserve">творчеством русских пейзажистов. Простейший анализ произведений искусства. </w:t>
            </w:r>
          </w:p>
        </w:tc>
        <w:tc>
          <w:tcPr>
            <w:tcW w:w="2824" w:type="dxa"/>
            <w:gridSpan w:val="3"/>
          </w:tcPr>
          <w:p w:rsidR="009C7C0D" w:rsidRPr="00E6663E" w:rsidRDefault="009C7C0D" w:rsidP="009C7C0D">
            <w:r w:rsidRPr="00E6663E">
              <w:lastRenderedPageBreak/>
              <w:t xml:space="preserve">Сравнивать и группировать </w:t>
            </w:r>
            <w:r w:rsidRPr="00E6663E">
              <w:lastRenderedPageBreak/>
              <w:t>произведения изобразительного искусства. Добывать новые знания, используя дополнительную информацию.</w:t>
            </w:r>
          </w:p>
        </w:tc>
        <w:tc>
          <w:tcPr>
            <w:tcW w:w="2329" w:type="dxa"/>
          </w:tcPr>
          <w:p w:rsidR="009C7C0D" w:rsidRPr="00E6663E" w:rsidRDefault="009C7C0D" w:rsidP="009C7C0D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927" w:type="dxa"/>
          </w:tcPr>
          <w:p w:rsidR="009C7C0D" w:rsidRPr="00E6663E" w:rsidRDefault="00E609B4" w:rsidP="009C7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9C7C0D" w:rsidRPr="00E6663E">
              <w:rPr>
                <w:b/>
                <w:color w:val="000000"/>
              </w:rPr>
              <w:t>.10</w:t>
            </w:r>
          </w:p>
        </w:tc>
        <w:tc>
          <w:tcPr>
            <w:tcW w:w="836" w:type="dxa"/>
            <w:gridSpan w:val="3"/>
          </w:tcPr>
          <w:p w:rsidR="009C7C0D" w:rsidRDefault="009C7C0D" w:rsidP="009C7C0D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7</w:t>
            </w:r>
          </w:p>
        </w:tc>
        <w:tc>
          <w:tcPr>
            <w:tcW w:w="2032" w:type="dxa"/>
          </w:tcPr>
          <w:p w:rsidR="00774A7B" w:rsidRPr="00E6663E" w:rsidRDefault="00774A7B" w:rsidP="000B7167">
            <w:pPr>
              <w:rPr>
                <w:color w:val="000000"/>
              </w:rPr>
            </w:pPr>
            <w:r w:rsidRPr="00E6663E">
              <w:rPr>
                <w:color w:val="000000"/>
              </w:rPr>
              <w:t>Живопись.   Пейзаж</w:t>
            </w:r>
            <w:proofErr w:type="gramStart"/>
            <w:r w:rsidRPr="00E6663E">
              <w:rPr>
                <w:color w:val="000000"/>
              </w:rPr>
              <w:t>.</w:t>
            </w:r>
            <w:proofErr w:type="gramEnd"/>
            <w:r w:rsidRPr="00E6663E">
              <w:rPr>
                <w:color w:val="000000"/>
              </w:rPr>
              <w:t xml:space="preserve">  </w:t>
            </w:r>
            <w:proofErr w:type="gramStart"/>
            <w:r w:rsidRPr="00E6663E">
              <w:rPr>
                <w:color w:val="000000"/>
              </w:rPr>
              <w:t>а</w:t>
            </w:r>
            <w:proofErr w:type="gramEnd"/>
            <w:r w:rsidRPr="00E6663E">
              <w:rPr>
                <w:color w:val="000000"/>
              </w:rPr>
              <w:t>кварель, восковые  мелки  )</w:t>
            </w:r>
          </w:p>
        </w:tc>
        <w:tc>
          <w:tcPr>
            <w:tcW w:w="2032" w:type="dxa"/>
          </w:tcPr>
          <w:p w:rsidR="00774A7B" w:rsidRPr="00E6663E" w:rsidRDefault="00774A7B" w:rsidP="00774A7B">
            <w:r w:rsidRPr="00E6663E">
              <w:t>Практическая  работа.</w:t>
            </w:r>
          </w:p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Характерные черты, своеобразие родного пейзажа. Изо</w:t>
            </w:r>
            <w:r w:rsidR="000B7167">
              <w:rPr>
                <w:rStyle w:val="c0"/>
              </w:rPr>
              <w:t>бра</w:t>
            </w:r>
            <w:r w:rsidRPr="00E6663E">
              <w:rPr>
                <w:rStyle w:val="c0"/>
              </w:rPr>
              <w:t>жение пейзажа нашей средней полосы, выявление его особой красоты.</w:t>
            </w:r>
          </w:p>
          <w:p w:rsidR="00774A7B" w:rsidRPr="00E6663E" w:rsidRDefault="00774A7B" w:rsidP="00774A7B"/>
        </w:tc>
        <w:tc>
          <w:tcPr>
            <w:tcW w:w="2010" w:type="dxa"/>
            <w:gridSpan w:val="3"/>
          </w:tcPr>
          <w:p w:rsidR="00774A7B" w:rsidRPr="00E6663E" w:rsidRDefault="00774A7B" w:rsidP="00774A7B">
            <w:r w:rsidRPr="00E6663E">
              <w:t>Знакомство с творчеством русских пейзажистов. Простейший анализ произведений искусства. Работа над развитием творческого воображения.</w:t>
            </w:r>
          </w:p>
          <w:p w:rsidR="00774A7B" w:rsidRPr="00E6663E" w:rsidRDefault="00774A7B" w:rsidP="00774A7B">
            <w:r w:rsidRPr="00E6663E">
              <w:t>Уметь передать эстетическое отношение к произведениям искусства.</w:t>
            </w: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Ориентироваться в своей системе знаний: отличать новое от уже известного с помощью учителя</w:t>
            </w:r>
          </w:p>
        </w:tc>
        <w:tc>
          <w:tcPr>
            <w:tcW w:w="2329" w:type="dxa"/>
          </w:tcPr>
          <w:p w:rsidR="00774A7B" w:rsidRPr="00E6663E" w:rsidRDefault="001D6FCB" w:rsidP="00774A7B">
            <w:pPr>
              <w:autoSpaceDE w:val="0"/>
              <w:autoSpaceDN w:val="0"/>
              <w:adjustRightInd w:val="0"/>
              <w:spacing w:line="264" w:lineRule="auto"/>
            </w:pPr>
            <w:r w:rsidRPr="001D6FCB">
              <w:rPr>
                <w:color w:val="000000"/>
              </w:rPr>
              <w:t>Воспитание интереса к самостоятельной творческой деятельности</w:t>
            </w:r>
          </w:p>
        </w:tc>
        <w:tc>
          <w:tcPr>
            <w:tcW w:w="927" w:type="dxa"/>
          </w:tcPr>
          <w:p w:rsidR="00774A7B" w:rsidRPr="00E6663E" w:rsidRDefault="00E609B4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774A7B" w:rsidRPr="00E6663E">
              <w:rPr>
                <w:b/>
                <w:color w:val="000000"/>
              </w:rPr>
              <w:t>.10</w:t>
            </w:r>
          </w:p>
        </w:tc>
        <w:tc>
          <w:tcPr>
            <w:tcW w:w="836" w:type="dxa"/>
            <w:gridSpan w:val="3"/>
          </w:tcPr>
          <w:p w:rsidR="00774A7B" w:rsidRPr="00E6663E" w:rsidRDefault="00774A7B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774A7B" w:rsidTr="008703B1"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8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Графика.   Рисование  раскрытой  книги  в  угловой  и  фронтальной  перспективе </w:t>
            </w:r>
          </w:p>
          <w:p w:rsidR="00774A7B" w:rsidRPr="00E6663E" w:rsidRDefault="00774A7B" w:rsidP="00774A7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774A7B" w:rsidRPr="00E6663E" w:rsidRDefault="00774A7B" w:rsidP="00774A7B">
            <w:r w:rsidRPr="00E6663E">
              <w:t>Практическая  работа.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rPr>
                <w:color w:val="000000"/>
              </w:rPr>
              <w:t>( простой карандаш)</w:t>
            </w:r>
          </w:p>
        </w:tc>
        <w:tc>
          <w:tcPr>
            <w:tcW w:w="2010" w:type="dxa"/>
            <w:gridSpan w:val="3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pPr>
              <w:pStyle w:val="af7"/>
            </w:pPr>
            <w:r w:rsidRPr="00E6663E">
              <w:t>Учиться планировать работу.</w:t>
            </w:r>
            <w:r w:rsidR="000B7167">
              <w:t xml:space="preserve"> </w:t>
            </w:r>
            <w:r w:rsidRPr="00E6663E">
              <w:t>Уметь слушать и понимать высказывания собеседников.</w:t>
            </w:r>
            <w:r w:rsidR="000B7167">
              <w:t xml:space="preserve"> </w:t>
            </w:r>
            <w:r w:rsidRPr="00E6663E">
              <w:t>Давать эмоциональную оценку работы класса на уроке.</w:t>
            </w:r>
          </w:p>
        </w:tc>
        <w:tc>
          <w:tcPr>
            <w:tcW w:w="2329" w:type="dxa"/>
          </w:tcPr>
          <w:p w:rsidR="00774A7B" w:rsidRPr="00E6663E" w:rsidRDefault="001D6FCB" w:rsidP="00774A7B">
            <w:pPr>
              <w:autoSpaceDE w:val="0"/>
              <w:autoSpaceDN w:val="0"/>
              <w:adjustRightInd w:val="0"/>
              <w:spacing w:line="264" w:lineRule="auto"/>
            </w:pPr>
            <w:r w:rsidRPr="001D6FCB">
              <w:rPr>
                <w:rFonts w:eastAsia="Calibri"/>
                <w:sz w:val="20"/>
                <w:szCs w:val="20"/>
              </w:rPr>
              <w:t>Пробуждение и обогащение чувств ребёнка, сенсорных способностей детей.</w:t>
            </w:r>
          </w:p>
        </w:tc>
        <w:tc>
          <w:tcPr>
            <w:tcW w:w="927" w:type="dxa"/>
          </w:tcPr>
          <w:p w:rsidR="00774A7B" w:rsidRPr="00E6663E" w:rsidRDefault="00774A7B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774A7B" w:rsidRPr="00E6663E" w:rsidRDefault="00E609B4" w:rsidP="00774A7B">
            <w:r>
              <w:t>21</w:t>
            </w:r>
            <w:r w:rsidR="00774A7B" w:rsidRPr="00E6663E">
              <w:t>.10</w:t>
            </w:r>
          </w:p>
        </w:tc>
        <w:tc>
          <w:tcPr>
            <w:tcW w:w="836" w:type="dxa"/>
            <w:gridSpan w:val="3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9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>Графика.   Рисование натюрморта   (простой карандаш)</w:t>
            </w:r>
          </w:p>
          <w:p w:rsidR="00774A7B" w:rsidRPr="00E6663E" w:rsidRDefault="00774A7B" w:rsidP="00774A7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774A7B" w:rsidRPr="00E6663E" w:rsidRDefault="00774A7B" w:rsidP="00774A7B">
            <w:r w:rsidRPr="00E6663E">
              <w:t>Практическая  работа.</w:t>
            </w:r>
          </w:p>
          <w:p w:rsidR="00774A7B" w:rsidRPr="00E6663E" w:rsidRDefault="00774A7B" w:rsidP="00774A7B">
            <w:r w:rsidRPr="00E6663E">
              <w:rPr>
                <w:color w:val="000000"/>
              </w:rPr>
              <w:t>( простой карандаш)</w:t>
            </w:r>
          </w:p>
        </w:tc>
        <w:tc>
          <w:tcPr>
            <w:tcW w:w="2010" w:type="dxa"/>
            <w:gridSpan w:val="3"/>
          </w:tcPr>
          <w:p w:rsidR="00774A7B" w:rsidRPr="00E6663E" w:rsidRDefault="00774A7B" w:rsidP="00774A7B">
            <w:r w:rsidRPr="00E6663E">
              <w:t>Уметь анализировать форму, цвет, пропорции предметов</w:t>
            </w:r>
          </w:p>
          <w:p w:rsidR="00774A7B" w:rsidRPr="00E6663E" w:rsidRDefault="00774A7B" w:rsidP="00774A7B">
            <w:r w:rsidRPr="00E6663E">
              <w:t xml:space="preserve">Передача настроения в </w:t>
            </w:r>
            <w:r w:rsidRPr="00E6663E">
              <w:lastRenderedPageBreak/>
              <w:t>работе. Работа над развитием чувства композиции/</w:t>
            </w: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r w:rsidRPr="00E6663E">
              <w:lastRenderedPageBreak/>
              <w:t>Ориентироваться в своей системе знаний: отличать новое от уже известного с помощью учителя.</w:t>
            </w:r>
          </w:p>
          <w:p w:rsidR="00774A7B" w:rsidRPr="00E6663E" w:rsidRDefault="00774A7B" w:rsidP="00774A7B">
            <w:r w:rsidRPr="00E6663E">
              <w:t xml:space="preserve">Уметь пользоваться языком изобразительного искусства. Самостоятельно </w:t>
            </w:r>
            <w:r w:rsidRPr="00E6663E">
              <w:lastRenderedPageBreak/>
              <w:t>выполнять</w:t>
            </w:r>
            <w:r w:rsidR="000B7167">
              <w:t xml:space="preserve"> </w:t>
            </w:r>
            <w:r w:rsidRPr="00E6663E">
              <w:t>творческие задания.</w:t>
            </w:r>
          </w:p>
        </w:tc>
        <w:tc>
          <w:tcPr>
            <w:tcW w:w="2329" w:type="dxa"/>
          </w:tcPr>
          <w:p w:rsidR="00774A7B" w:rsidRPr="00E6663E" w:rsidRDefault="001D6FCB" w:rsidP="001D6FCB">
            <w:r w:rsidRPr="001D6FCB">
              <w:lastRenderedPageBreak/>
              <w:t>Пробуждение и обогащение чувств ребёнка, сенсорных способностей детей.</w:t>
            </w:r>
          </w:p>
        </w:tc>
        <w:tc>
          <w:tcPr>
            <w:tcW w:w="927" w:type="dxa"/>
          </w:tcPr>
          <w:p w:rsidR="00774A7B" w:rsidRPr="00E6663E" w:rsidRDefault="00E609B4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11.11</w:t>
            </w:r>
          </w:p>
        </w:tc>
        <w:tc>
          <w:tcPr>
            <w:tcW w:w="836" w:type="dxa"/>
            <w:gridSpan w:val="3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10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>Скульптура.  Выполнение  скульптуры  по  теме              « Любимый  город»   (пластилин</w:t>
            </w:r>
            <w:proofErr w:type="gramStart"/>
            <w:r w:rsidRPr="00E6663E">
              <w:rPr>
                <w:color w:val="000000"/>
              </w:rPr>
              <w:t xml:space="preserve"> )</w:t>
            </w:r>
            <w:proofErr w:type="gramEnd"/>
            <w:r w:rsidRPr="00E6663E">
              <w:rPr>
                <w:color w:val="000000"/>
              </w:rPr>
              <w:t xml:space="preserve"> 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Знания о материалах, инструментах, приспособлениях для лепки, основных  приёмах и способах лепки.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rPr>
                <w:rStyle w:val="c0"/>
              </w:rPr>
              <w:t>Умения пользоваться  материалами, инструментами, приспособлениями  для лепки при изготовлении изделий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010" w:type="dxa"/>
            <w:gridSpan w:val="3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rPr>
                <w:i/>
              </w:rPr>
              <w:t>Познакомиться с произведениями</w:t>
            </w:r>
            <w:r w:rsidRPr="00E6663E">
              <w:t xml:space="preserve"> выдающихся отечественных и зарубежных скульпторов.</w:t>
            </w: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pPr>
              <w:pStyle w:val="af7"/>
            </w:pPr>
            <w:r w:rsidRPr="00E6663E">
              <w:t>Делать предварительный отбор источников информации. Добывать новые знания: находить ответы на вопросы, используя дополнительную информацию.</w:t>
            </w:r>
          </w:p>
        </w:tc>
        <w:tc>
          <w:tcPr>
            <w:tcW w:w="2329" w:type="dxa"/>
          </w:tcPr>
          <w:p w:rsidR="00774A7B" w:rsidRPr="00E6663E" w:rsidRDefault="001D6FCB" w:rsidP="00774A7B">
            <w:pPr>
              <w:autoSpaceDE w:val="0"/>
              <w:autoSpaceDN w:val="0"/>
              <w:adjustRightInd w:val="0"/>
              <w:spacing w:line="264" w:lineRule="auto"/>
            </w:pPr>
            <w:r w:rsidRPr="001D6FCB">
              <w:t>Формирование интереса и уважительного отношения к культуре разных народов, иному мнению. Истории и культуре других народов.</w:t>
            </w:r>
          </w:p>
        </w:tc>
        <w:tc>
          <w:tcPr>
            <w:tcW w:w="927" w:type="dxa"/>
          </w:tcPr>
          <w:p w:rsidR="00774A7B" w:rsidRPr="00E6663E" w:rsidRDefault="00E609B4" w:rsidP="00774A7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774A7B" w:rsidRPr="00E6663E">
              <w:rPr>
                <w:b/>
                <w:color w:val="000000"/>
              </w:rPr>
              <w:t>.11</w:t>
            </w:r>
          </w:p>
        </w:tc>
        <w:tc>
          <w:tcPr>
            <w:tcW w:w="836" w:type="dxa"/>
            <w:gridSpan w:val="3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11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Скульптура.  Выполнение  скульптуры  по  теме  « Любимый  город»      </w:t>
            </w:r>
            <w:r w:rsidR="000B7167">
              <w:rPr>
                <w:color w:val="000000"/>
              </w:rPr>
              <w:t xml:space="preserve">               пластилин </w:t>
            </w:r>
            <w:r w:rsidRPr="00E6663E">
              <w:rPr>
                <w:color w:val="000000"/>
              </w:rPr>
              <w:t xml:space="preserve">  </w:t>
            </w: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  <w:p w:rsidR="00774A7B" w:rsidRPr="00E6663E" w:rsidRDefault="00774A7B" w:rsidP="00774A7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lastRenderedPageBreak/>
              <w:t>Знания о материалах, инструментах, приспособлениях для лепки, основных  приёмах и способах лепки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rPr>
                <w:rStyle w:val="c0"/>
              </w:rPr>
              <w:t>Умения пользоваться  материалами, инструментами, приспособлениями  для лепки при изготовлении изделий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lastRenderedPageBreak/>
              <w:t>Выполнение скульптуры из  пластилина.</w:t>
            </w:r>
          </w:p>
        </w:tc>
        <w:tc>
          <w:tcPr>
            <w:tcW w:w="2010" w:type="dxa"/>
            <w:gridSpan w:val="3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rPr>
                <w:i/>
              </w:rPr>
              <w:lastRenderedPageBreak/>
              <w:t>Познакомиться с произведениями</w:t>
            </w:r>
            <w:r w:rsidRPr="00E6663E">
              <w:t xml:space="preserve"> выдающихся отечественных и зарубежных скульпторов.</w:t>
            </w: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pPr>
              <w:pStyle w:val="af7"/>
            </w:pPr>
            <w:r w:rsidRPr="00E6663E">
              <w:t>Участвовать в диалоге; слушать и понимать других, высказывать свою точку зрения. Самостоятельно выполнять творческие задания.</w:t>
            </w:r>
          </w:p>
        </w:tc>
        <w:tc>
          <w:tcPr>
            <w:tcW w:w="2329" w:type="dxa"/>
          </w:tcPr>
          <w:p w:rsidR="00774A7B" w:rsidRPr="00E6663E" w:rsidRDefault="001D6FCB" w:rsidP="00774A7B">
            <w:pPr>
              <w:autoSpaceDE w:val="0"/>
              <w:autoSpaceDN w:val="0"/>
              <w:adjustRightInd w:val="0"/>
              <w:spacing w:line="264" w:lineRule="auto"/>
            </w:pPr>
            <w:r w:rsidRPr="001D6FCB">
              <w:t>Формирование интереса и уважительного отношения к культуре разных народов, иному мнению. Истории и культуре других народов.</w:t>
            </w:r>
          </w:p>
        </w:tc>
        <w:tc>
          <w:tcPr>
            <w:tcW w:w="927" w:type="dxa"/>
          </w:tcPr>
          <w:p w:rsidR="00774A7B" w:rsidRPr="00E6663E" w:rsidRDefault="00E609B4" w:rsidP="00E609B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774A7B" w:rsidRPr="00E6663E">
              <w:rPr>
                <w:b/>
                <w:color w:val="000000"/>
              </w:rPr>
              <w:t>.11</w:t>
            </w:r>
          </w:p>
        </w:tc>
        <w:tc>
          <w:tcPr>
            <w:tcW w:w="836" w:type="dxa"/>
            <w:gridSpan w:val="3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12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>Изображение  архитектурного  ансамбля  нашего  города.</w:t>
            </w:r>
            <w:r w:rsidRPr="00E6663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32" w:type="dxa"/>
          </w:tcPr>
          <w:p w:rsidR="00774A7B" w:rsidRPr="00E6663E" w:rsidRDefault="00774A7B" w:rsidP="00774A7B">
            <w:r w:rsidRPr="00E6663E">
              <w:t>Беседа.</w:t>
            </w:r>
          </w:p>
          <w:p w:rsidR="00774A7B" w:rsidRPr="00E6663E" w:rsidRDefault="00774A7B" w:rsidP="00774A7B">
            <w:r w:rsidRPr="00E6663E">
              <w:t>Практическая  работа.</w:t>
            </w:r>
          </w:p>
          <w:p w:rsidR="00774A7B" w:rsidRPr="00E6663E" w:rsidRDefault="00774A7B" w:rsidP="00774A7B">
            <w:r w:rsidRPr="00E6663E">
              <w:rPr>
                <w:color w:val="000000"/>
              </w:rPr>
              <w:t>( акварель,  восковые  мелки)</w:t>
            </w:r>
          </w:p>
          <w:p w:rsidR="00774A7B" w:rsidRPr="00E6663E" w:rsidRDefault="00774A7B" w:rsidP="00774A7B">
            <w:pPr>
              <w:outlineLvl w:val="0"/>
            </w:pPr>
          </w:p>
        </w:tc>
        <w:tc>
          <w:tcPr>
            <w:tcW w:w="2010" w:type="dxa"/>
            <w:gridSpan w:val="3"/>
          </w:tcPr>
          <w:p w:rsidR="00774A7B" w:rsidRPr="00E6663E" w:rsidRDefault="00774A7B" w:rsidP="00774A7B">
            <w:pPr>
              <w:outlineLvl w:val="0"/>
            </w:pPr>
            <w:r w:rsidRPr="00E6663E">
              <w:t>Сформировать представление о жанре изобразительного искусства «пейзаж». Развитие умения передавать пространство на плоскости с помощью линейной и воздушной перспективы, передавать различные природные явления с помощью цвета.</w:t>
            </w:r>
          </w:p>
          <w:p w:rsidR="00774A7B" w:rsidRPr="00E6663E" w:rsidRDefault="00774A7B" w:rsidP="008703B1">
            <w:pPr>
              <w:outlineLvl w:val="0"/>
            </w:pPr>
            <w:r w:rsidRPr="00E6663E">
              <w:t xml:space="preserve">Познакомиться с произведениями выдающихся отечественных художников-пейзажистов. </w:t>
            </w: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</w:pPr>
            <w:r w:rsidRPr="00E6663E">
              <w:t>Оценка своего задания по следующим параметрам: легко выполнять, возникли сложности при выполнении</w:t>
            </w:r>
          </w:p>
        </w:tc>
        <w:tc>
          <w:tcPr>
            <w:tcW w:w="2329" w:type="dxa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.</w:t>
            </w:r>
            <w:r w:rsidR="001D6FCB" w:rsidRPr="001D6FCB">
              <w:rPr>
                <w:rFonts w:eastAsia="Calibri"/>
                <w:sz w:val="20"/>
                <w:szCs w:val="20"/>
              </w:rPr>
              <w:t xml:space="preserve"> </w:t>
            </w:r>
            <w:r w:rsidR="001D6FCB" w:rsidRPr="001D6FCB">
              <w:t>Развитие творческого потенциала ребёнка. Активизация воображения и фантазии.</w:t>
            </w:r>
          </w:p>
        </w:tc>
        <w:tc>
          <w:tcPr>
            <w:tcW w:w="927" w:type="dxa"/>
          </w:tcPr>
          <w:p w:rsidR="00774A7B" w:rsidRPr="00E6663E" w:rsidRDefault="00E609B4" w:rsidP="00E609B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2.12</w:t>
            </w:r>
          </w:p>
        </w:tc>
        <w:tc>
          <w:tcPr>
            <w:tcW w:w="836" w:type="dxa"/>
            <w:gridSpan w:val="3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rPr>
          <w:gridAfter w:val="1"/>
          <w:wAfter w:w="64" w:type="dxa"/>
        </w:trPr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13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Изображение  архитектурного  ансамбля  нашего  города. </w:t>
            </w:r>
          </w:p>
        </w:tc>
        <w:tc>
          <w:tcPr>
            <w:tcW w:w="2032" w:type="dxa"/>
          </w:tcPr>
          <w:p w:rsidR="00774A7B" w:rsidRPr="00E6663E" w:rsidRDefault="00774A7B" w:rsidP="00774A7B">
            <w:r w:rsidRPr="00E6663E">
              <w:t>Практическая  работа.</w:t>
            </w:r>
          </w:p>
          <w:p w:rsidR="00774A7B" w:rsidRPr="00E6663E" w:rsidRDefault="00774A7B" w:rsidP="00774A7B">
            <w:r w:rsidRPr="00E6663E">
              <w:rPr>
                <w:color w:val="000000"/>
              </w:rPr>
              <w:t>( акварель,  восковые  мелки)</w:t>
            </w:r>
          </w:p>
          <w:p w:rsidR="00774A7B" w:rsidRPr="00E6663E" w:rsidRDefault="00774A7B" w:rsidP="00774A7B">
            <w:pPr>
              <w:outlineLvl w:val="0"/>
            </w:pPr>
          </w:p>
        </w:tc>
        <w:tc>
          <w:tcPr>
            <w:tcW w:w="2010" w:type="dxa"/>
            <w:gridSpan w:val="3"/>
          </w:tcPr>
          <w:p w:rsidR="00774A7B" w:rsidRPr="00E6663E" w:rsidRDefault="00774A7B" w:rsidP="00774A7B">
            <w:pPr>
              <w:outlineLvl w:val="0"/>
            </w:pPr>
            <w:r w:rsidRPr="00E6663E">
              <w:rPr>
                <w:i/>
              </w:rPr>
              <w:t>Познакомиться с произведениями</w:t>
            </w:r>
            <w:r w:rsidRPr="00E6663E">
              <w:t xml:space="preserve"> выдающихся отечественных художников-пейзажистов. </w:t>
            </w:r>
            <w:r w:rsidRPr="00E6663E">
              <w:rPr>
                <w:i/>
              </w:rPr>
              <w:t xml:space="preserve">Живописно или графически </w:t>
            </w:r>
            <w:r w:rsidRPr="00E6663E">
              <w:rPr>
                <w:i/>
              </w:rPr>
              <w:lastRenderedPageBreak/>
              <w:t>изобразить</w:t>
            </w:r>
            <w:r w:rsidRPr="00E6663E">
              <w:t xml:space="preserve"> на альбомном листе родной город, архитектурный ансамбль, используя способы передачи глубины и пространства. </w:t>
            </w:r>
            <w:r w:rsidRPr="00E6663E">
              <w:rPr>
                <w:i/>
              </w:rPr>
              <w:t>Выполнить</w:t>
            </w:r>
            <w:r w:rsidRPr="00E6663E">
              <w:t xml:space="preserve"> цветовое решение рисунка</w:t>
            </w:r>
          </w:p>
          <w:p w:rsidR="00774A7B" w:rsidRPr="00E6663E" w:rsidRDefault="00774A7B" w:rsidP="008703B1">
            <w:pPr>
              <w:outlineLvl w:val="0"/>
            </w:pPr>
            <w:r w:rsidRPr="00E6663E">
              <w:t xml:space="preserve">Сформировать представление о жанре изобразительного искусства «пейзаж». </w:t>
            </w:r>
          </w:p>
        </w:tc>
        <w:tc>
          <w:tcPr>
            <w:tcW w:w="2824" w:type="dxa"/>
            <w:gridSpan w:val="3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</w:pPr>
            <w:r w:rsidRPr="00E6663E">
              <w:lastRenderedPageBreak/>
              <w:t>Оценка своего задания по следующим параметрам: легко выполнять, возникли сложности при выполнении</w:t>
            </w:r>
          </w:p>
        </w:tc>
        <w:tc>
          <w:tcPr>
            <w:tcW w:w="2329" w:type="dxa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.</w:t>
            </w:r>
            <w:r w:rsidR="001D6FCB" w:rsidRPr="001D6FCB">
              <w:rPr>
                <w:rFonts w:eastAsia="Calibri"/>
                <w:sz w:val="20"/>
                <w:szCs w:val="20"/>
              </w:rPr>
              <w:t xml:space="preserve"> </w:t>
            </w:r>
            <w:r w:rsidR="001D6FCB" w:rsidRPr="001D6FCB">
              <w:t>Развитие творческого потенциала ребёнка. Активизация воображения и фантазии.</w:t>
            </w:r>
          </w:p>
        </w:tc>
        <w:tc>
          <w:tcPr>
            <w:tcW w:w="927" w:type="dxa"/>
          </w:tcPr>
          <w:p w:rsidR="00774A7B" w:rsidRPr="00E6663E" w:rsidRDefault="00E609B4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774A7B" w:rsidRPr="00E6663E">
              <w:rPr>
                <w:b/>
                <w:color w:val="000000"/>
              </w:rPr>
              <w:t>.12</w:t>
            </w:r>
          </w:p>
        </w:tc>
        <w:tc>
          <w:tcPr>
            <w:tcW w:w="772" w:type="dxa"/>
            <w:gridSpan w:val="2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rPr>
          <w:gridAfter w:val="1"/>
          <w:wAfter w:w="64" w:type="dxa"/>
        </w:trPr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14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Обобщающий  урок  по  теме «Виды  и  жанры  изобразительного  искусства». 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Защита  проектов.</w:t>
            </w:r>
          </w:p>
        </w:tc>
        <w:tc>
          <w:tcPr>
            <w:tcW w:w="1940" w:type="dxa"/>
            <w:gridSpan w:val="2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24" w:type="dxa"/>
            <w:gridSpan w:val="2"/>
          </w:tcPr>
          <w:p w:rsidR="00774A7B" w:rsidRPr="00E6663E" w:rsidRDefault="00774A7B" w:rsidP="00774A7B">
            <w:r w:rsidRPr="00E6663E">
              <w:t>Самостоятельно формулировать задание: определять его цель, планировать алгоритм его выполнения корректировать работу по ходу его выполнения, самостоятельно оценивать</w:t>
            </w:r>
          </w:p>
        </w:tc>
        <w:tc>
          <w:tcPr>
            <w:tcW w:w="2399" w:type="dxa"/>
            <w:gridSpan w:val="3"/>
          </w:tcPr>
          <w:p w:rsidR="00774A7B" w:rsidRPr="001D6FCB" w:rsidRDefault="001D6FCB" w:rsidP="001D6F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D6FCB">
              <w:rPr>
                <w:color w:val="000000"/>
              </w:rPr>
              <w:t>Развитие творческого потенциала ребёнка. Активизация воображения и фантазии.</w:t>
            </w:r>
          </w:p>
        </w:tc>
        <w:tc>
          <w:tcPr>
            <w:tcW w:w="927" w:type="dxa"/>
          </w:tcPr>
          <w:p w:rsidR="00774A7B" w:rsidRPr="00E6663E" w:rsidRDefault="00E609B4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774A7B" w:rsidRPr="00E6663E">
              <w:rPr>
                <w:b/>
                <w:color w:val="000000"/>
              </w:rPr>
              <w:t>.12</w:t>
            </w:r>
          </w:p>
        </w:tc>
        <w:tc>
          <w:tcPr>
            <w:tcW w:w="772" w:type="dxa"/>
            <w:gridSpan w:val="2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774A7B" w:rsidTr="008703B1">
        <w:trPr>
          <w:gridAfter w:val="1"/>
          <w:wAfter w:w="64" w:type="dxa"/>
        </w:trPr>
        <w:tc>
          <w:tcPr>
            <w:tcW w:w="1216" w:type="dxa"/>
          </w:tcPr>
          <w:p w:rsidR="00774A7B" w:rsidRPr="00E6663E" w:rsidRDefault="00774A7B" w:rsidP="00774A7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15</w:t>
            </w:r>
          </w:p>
        </w:tc>
        <w:tc>
          <w:tcPr>
            <w:tcW w:w="2032" w:type="dxa"/>
          </w:tcPr>
          <w:p w:rsidR="00774A7B" w:rsidRPr="00E6663E" w:rsidRDefault="00774A7B" w:rsidP="00774A7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«Пейзаж  родной  земли.  Гармония  жилья  и  природы». Беседа.  </w:t>
            </w:r>
            <w:r w:rsidRPr="00E6663E">
              <w:rPr>
                <w:b/>
                <w:bCs/>
                <w:color w:val="000000"/>
              </w:rPr>
              <w:t xml:space="preserve">Жизнь ленинградцев. </w:t>
            </w:r>
          </w:p>
        </w:tc>
        <w:tc>
          <w:tcPr>
            <w:tcW w:w="2032" w:type="dxa"/>
          </w:tcPr>
          <w:p w:rsidR="00774A7B" w:rsidRPr="00E6663E" w:rsidRDefault="00774A7B" w:rsidP="00774A7B">
            <w:r w:rsidRPr="00E6663E">
              <w:t>Практическая  работа.</w:t>
            </w:r>
          </w:p>
          <w:p w:rsidR="00774A7B" w:rsidRPr="00E6663E" w:rsidRDefault="00774A7B" w:rsidP="00774A7B">
            <w:r w:rsidRPr="00E6663E">
              <w:rPr>
                <w:color w:val="000000"/>
              </w:rPr>
              <w:t>( акварель,  восковые  мелки)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</w:pPr>
          </w:p>
        </w:tc>
        <w:tc>
          <w:tcPr>
            <w:tcW w:w="1940" w:type="dxa"/>
            <w:gridSpan w:val="2"/>
          </w:tcPr>
          <w:p w:rsidR="00774A7B" w:rsidRPr="00E6663E" w:rsidRDefault="00774A7B" w:rsidP="00774A7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Характерные черты, свое</w:t>
            </w:r>
            <w:r w:rsidR="000B7167">
              <w:rPr>
                <w:rStyle w:val="c0"/>
              </w:rPr>
              <w:t>образие родного пейзажа. Изобра</w:t>
            </w:r>
            <w:r w:rsidRPr="00E6663E">
              <w:rPr>
                <w:rStyle w:val="c0"/>
              </w:rPr>
              <w:t>жение пейзажа нашей средней полосы, выявление его особой красоты.</w:t>
            </w:r>
          </w:p>
          <w:p w:rsidR="00774A7B" w:rsidRPr="00E6663E" w:rsidRDefault="00774A7B" w:rsidP="00774A7B">
            <w:pPr>
              <w:autoSpaceDE w:val="0"/>
              <w:autoSpaceDN w:val="0"/>
              <w:adjustRightInd w:val="0"/>
              <w:rPr>
                <w:spacing w:val="45"/>
              </w:rPr>
            </w:pPr>
          </w:p>
        </w:tc>
        <w:tc>
          <w:tcPr>
            <w:tcW w:w="2824" w:type="dxa"/>
            <w:gridSpan w:val="2"/>
          </w:tcPr>
          <w:p w:rsidR="00774A7B" w:rsidRPr="00E6663E" w:rsidRDefault="00774A7B" w:rsidP="00774A7B">
            <w:pPr>
              <w:pStyle w:val="af7"/>
            </w:pPr>
            <w:r w:rsidRPr="00E6663E">
              <w:t>Добывать новые знания: находить ответы на вопросы, используя учебную литературу, жизненный опыт, информацию, полученную на уроке.</w:t>
            </w:r>
          </w:p>
        </w:tc>
        <w:tc>
          <w:tcPr>
            <w:tcW w:w="2399" w:type="dxa"/>
            <w:gridSpan w:val="3"/>
          </w:tcPr>
          <w:p w:rsidR="00774A7B" w:rsidRPr="001D6FCB" w:rsidRDefault="001D6FCB" w:rsidP="001D6FC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D6FCB">
              <w:rPr>
                <w:color w:val="000000"/>
              </w:rPr>
              <w:t>Развитие этических и эстетических потребностей, эмоционально-чувственного восприятия окружающего мира природы и произведений искусства.</w:t>
            </w:r>
          </w:p>
        </w:tc>
        <w:tc>
          <w:tcPr>
            <w:tcW w:w="927" w:type="dxa"/>
          </w:tcPr>
          <w:p w:rsidR="00774A7B" w:rsidRPr="00E6663E" w:rsidRDefault="00E609B4" w:rsidP="00774A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774A7B" w:rsidRPr="00E6663E">
              <w:rPr>
                <w:b/>
                <w:color w:val="000000"/>
              </w:rPr>
              <w:t>.12</w:t>
            </w:r>
          </w:p>
        </w:tc>
        <w:tc>
          <w:tcPr>
            <w:tcW w:w="772" w:type="dxa"/>
            <w:gridSpan w:val="2"/>
          </w:tcPr>
          <w:p w:rsidR="00774A7B" w:rsidRDefault="00774A7B" w:rsidP="00774A7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16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>Деревня – деревянный мир.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rPr>
                <w:rStyle w:val="c0"/>
              </w:rPr>
              <w:t>Знакомство с русской дере</w:t>
            </w:r>
            <w:r w:rsidR="000B7167">
              <w:rPr>
                <w:rStyle w:val="c0"/>
              </w:rPr>
              <w:t>вянной архитектурой: избы, воро</w:t>
            </w:r>
            <w:r w:rsidRPr="00E6663E">
              <w:rPr>
                <w:rStyle w:val="c0"/>
              </w:rPr>
              <w:t xml:space="preserve">та, амбары, колодцы... Деревянное церковное </w:t>
            </w:r>
            <w:r w:rsidR="007F274E">
              <w:rPr>
                <w:rStyle w:val="c0"/>
              </w:rPr>
              <w:t>зодчество. Изобра</w:t>
            </w:r>
            <w:r w:rsidRPr="00E6663E">
              <w:rPr>
                <w:rStyle w:val="c0"/>
              </w:rPr>
              <w:t>жение    деревни — коллективное    панно    или   индивидуальная работа.</w:t>
            </w:r>
          </w:p>
        </w:tc>
        <w:tc>
          <w:tcPr>
            <w:tcW w:w="1940" w:type="dxa"/>
            <w:gridSpan w:val="2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t>Уметь пользоваться языком изобразительного искусства: донести свою позицию до собеседника,  уметь слушать и понимать позицию собеседника.</w:t>
            </w:r>
          </w:p>
        </w:tc>
        <w:tc>
          <w:tcPr>
            <w:tcW w:w="2329" w:type="dxa"/>
          </w:tcPr>
          <w:p w:rsidR="008E730B" w:rsidRPr="00E6663E" w:rsidRDefault="00491C04" w:rsidP="008E730B">
            <w:pPr>
              <w:pStyle w:val="c5"/>
            </w:pPr>
            <w:r>
              <w:rPr>
                <w:rStyle w:val="c0"/>
              </w:rPr>
              <w:t>,</w:t>
            </w:r>
          </w:p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t>Развитие этических и эстетических потребностей, эмоционально-чувственного восприятия окружающего мира природы и произведений искусства.</w:t>
            </w:r>
          </w:p>
        </w:tc>
        <w:tc>
          <w:tcPr>
            <w:tcW w:w="927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13.01</w:t>
            </w:r>
          </w:p>
        </w:tc>
        <w:tc>
          <w:tcPr>
            <w:tcW w:w="772" w:type="dxa"/>
            <w:gridSpan w:val="2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17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Деревня – деревянный мир. 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8E730B" w:rsidRPr="00E6663E" w:rsidRDefault="007F274E" w:rsidP="008E730B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rStyle w:val="c0"/>
              </w:rPr>
              <w:t>Изобра</w:t>
            </w:r>
            <w:r w:rsidR="008E730B" w:rsidRPr="00E6663E">
              <w:rPr>
                <w:rStyle w:val="c0"/>
              </w:rPr>
              <w:t>жение    деревни — коллективное    панно    или   индивидуальная работа.</w:t>
            </w:r>
          </w:p>
        </w:tc>
        <w:tc>
          <w:tcPr>
            <w:tcW w:w="1940" w:type="dxa"/>
            <w:gridSpan w:val="2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t>Планирование работы в группы, распределение работы между участниками проекта</w:t>
            </w:r>
          </w:p>
        </w:tc>
        <w:tc>
          <w:tcPr>
            <w:tcW w:w="2329" w:type="dxa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927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8E730B" w:rsidRPr="00E6663E">
              <w:rPr>
                <w:b/>
                <w:color w:val="000000"/>
              </w:rPr>
              <w:t>.01</w:t>
            </w:r>
          </w:p>
        </w:tc>
        <w:tc>
          <w:tcPr>
            <w:tcW w:w="772" w:type="dxa"/>
            <w:gridSpan w:val="2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18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>Города русской земли. Золотое кольцо России.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rStyle w:val="c0"/>
              </w:rPr>
              <w:t xml:space="preserve">Каждый город особенный. У него свое неповторимое лицо, свой характер. Каждый город имеет свою особую судьбу. Его здания в своем облике запечатлели исторический путь народа, события </w:t>
            </w:r>
            <w:r w:rsidRPr="00E6663E">
              <w:rPr>
                <w:rStyle w:val="c0"/>
              </w:rPr>
              <w:lastRenderedPageBreak/>
              <w:t>его жизни. Слово «город» произошло от «городить», «огораживать» крепостной ст</w:t>
            </w:r>
            <w:r w:rsidR="008703B1">
              <w:rPr>
                <w:rStyle w:val="c0"/>
              </w:rPr>
              <w:t>еной. На высоких холмах, отража</w:t>
            </w:r>
            <w:r w:rsidRPr="00E6663E">
              <w:rPr>
                <w:rStyle w:val="c0"/>
              </w:rPr>
              <w:t>ясь в реках и озерах, росли города с белизной стен, куполами храмов, перезвоном колоколов. Таких городов больше нигде нет. Нужно раскрыть красоту городов родной земли, мудрость их архи</w:t>
            </w:r>
            <w:r w:rsidRPr="00E6663E">
              <w:rPr>
                <w:color w:val="000000"/>
              </w:rPr>
              <w:t xml:space="preserve"> 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color w:val="000000"/>
              </w:rPr>
              <w:t xml:space="preserve">Образ  древних  русских  городов»                                    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</w:p>
        </w:tc>
        <w:tc>
          <w:tcPr>
            <w:tcW w:w="1940" w:type="dxa"/>
            <w:gridSpan w:val="2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lastRenderedPageBreak/>
              <w:t xml:space="preserve">Изучение конструкций и </w:t>
            </w:r>
            <w:r w:rsidR="000B7167">
              <w:rPr>
                <w:rStyle w:val="c0"/>
              </w:rPr>
              <w:t>пропорций крепостных башен горо</w:t>
            </w:r>
            <w:r w:rsidRPr="00E6663E">
              <w:rPr>
                <w:rStyle w:val="c0"/>
              </w:rPr>
              <w:t>дов. Постройка крепостных ст</w:t>
            </w:r>
            <w:r w:rsidR="000B7167">
              <w:rPr>
                <w:rStyle w:val="c0"/>
              </w:rPr>
              <w:t>ен и башен из бумаги или пласти</w:t>
            </w:r>
            <w:r w:rsidRPr="00E6663E">
              <w:rPr>
                <w:rStyle w:val="c0"/>
              </w:rPr>
              <w:t xml:space="preserve">лина. Возможен изобразительный вариант </w:t>
            </w:r>
            <w:r w:rsidRPr="00E6663E">
              <w:rPr>
                <w:rStyle w:val="c0"/>
              </w:rPr>
              <w:lastRenderedPageBreak/>
              <w:t xml:space="preserve">выполнения задания. </w:t>
            </w:r>
            <w:r w:rsidRPr="00E6663E">
              <w:rPr>
                <w:rStyle w:val="c0c11"/>
              </w:rPr>
              <w:t xml:space="preserve">Материал: </w:t>
            </w:r>
            <w:r w:rsidRPr="00E6663E">
              <w:rPr>
                <w:rStyle w:val="c0"/>
              </w:rPr>
              <w:t xml:space="preserve">согласно выбранному варианту задания. </w:t>
            </w:r>
            <w:r w:rsidRPr="00E6663E">
              <w:rPr>
                <w:rStyle w:val="c0c1"/>
              </w:rPr>
              <w:t>Древние соборы</w:t>
            </w:r>
          </w:p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>Соборы воплощали красоту, могущество и силу государства. Они являлись архитектурным и смысловым центром города. Это были святыни города.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rPr>
                <w:rStyle w:val="c0"/>
              </w:rPr>
              <w:t>Знакомство с архитектурой древнерусского каменного храма. Конструкция, символика храма. Постройка древнего собора из бумаги. Коллективная работа.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lastRenderedPageBreak/>
              <w:t>Учиться работать по предложенному учителем плану.</w:t>
            </w:r>
          </w:p>
          <w:p w:rsidR="008E730B" w:rsidRPr="00E6663E" w:rsidRDefault="008E730B" w:rsidP="008E730B">
            <w:pPr>
              <w:pStyle w:val="af7"/>
            </w:pPr>
            <w:r w:rsidRPr="00E6663E">
              <w:t>Планирование работы в группы, распределение работы между участниками проекта</w:t>
            </w:r>
          </w:p>
        </w:tc>
        <w:tc>
          <w:tcPr>
            <w:tcW w:w="2329" w:type="dxa"/>
          </w:tcPr>
          <w:p w:rsidR="008E730B" w:rsidRPr="00E6663E" w:rsidRDefault="00491C04" w:rsidP="00491C04">
            <w:pPr>
              <w:pStyle w:val="c5"/>
              <w:spacing w:before="0" w:beforeAutospacing="0" w:after="0" w:afterAutospacing="0"/>
            </w:pPr>
            <w:r w:rsidRPr="00491C04"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927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8E730B" w:rsidRPr="00E6663E">
              <w:rPr>
                <w:b/>
                <w:color w:val="000000"/>
              </w:rPr>
              <w:t>.01</w:t>
            </w:r>
          </w:p>
        </w:tc>
        <w:tc>
          <w:tcPr>
            <w:tcW w:w="772" w:type="dxa"/>
            <w:gridSpan w:val="2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  <w:r w:rsidRPr="00E6663E">
              <w:rPr>
                <w:color w:val="000000"/>
                <w:lang w:val="en-US"/>
              </w:rPr>
              <w:lastRenderedPageBreak/>
              <w:t xml:space="preserve">19 </w:t>
            </w: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  <w:p w:rsidR="008E730B" w:rsidRPr="00E6663E" w:rsidRDefault="008E730B" w:rsidP="008E730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 xml:space="preserve">«Образ  древних  русских  городов»                                    </w:t>
            </w:r>
            <w:proofErr w:type="gramStart"/>
            <w:r w:rsidRPr="00E6663E">
              <w:rPr>
                <w:color w:val="000000"/>
              </w:rPr>
              <w:t xml:space="preserve">( </w:t>
            </w:r>
            <w:proofErr w:type="gramEnd"/>
            <w:r w:rsidRPr="00E6663E">
              <w:rPr>
                <w:color w:val="000000"/>
              </w:rPr>
              <w:t xml:space="preserve">храм  или  каменные    палаты  в  пейзаже ) 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  <w:p w:rsidR="008E730B" w:rsidRPr="00E6663E" w:rsidRDefault="008E730B" w:rsidP="008E730B">
            <w:pPr>
              <w:rPr>
                <w:color w:val="000000"/>
              </w:rPr>
            </w:pPr>
          </w:p>
          <w:p w:rsidR="008E730B" w:rsidRPr="00E6663E" w:rsidRDefault="008E730B" w:rsidP="008E730B">
            <w:pPr>
              <w:rPr>
                <w:color w:val="000000"/>
              </w:rPr>
            </w:pPr>
          </w:p>
          <w:p w:rsidR="008E730B" w:rsidRPr="00E6663E" w:rsidRDefault="008E730B" w:rsidP="008E730B">
            <w:pPr>
              <w:rPr>
                <w:color w:val="000000"/>
              </w:rPr>
            </w:pPr>
          </w:p>
          <w:p w:rsidR="008E730B" w:rsidRPr="00E6663E" w:rsidRDefault="008E730B" w:rsidP="008E730B">
            <w:pPr>
              <w:rPr>
                <w:color w:val="000000"/>
              </w:rPr>
            </w:pPr>
          </w:p>
          <w:p w:rsidR="008E730B" w:rsidRDefault="008E730B" w:rsidP="008E730B">
            <w:pPr>
              <w:rPr>
                <w:color w:val="000000"/>
              </w:rPr>
            </w:pPr>
          </w:p>
          <w:p w:rsidR="008E730B" w:rsidRDefault="008E730B" w:rsidP="008E730B">
            <w:pPr>
              <w:rPr>
                <w:color w:val="000000"/>
              </w:rPr>
            </w:pPr>
          </w:p>
          <w:p w:rsidR="008E730B" w:rsidRDefault="008E730B" w:rsidP="008E730B">
            <w:pPr>
              <w:rPr>
                <w:color w:val="000000"/>
              </w:rPr>
            </w:pPr>
          </w:p>
          <w:p w:rsidR="008E730B" w:rsidRDefault="008E730B" w:rsidP="008E730B">
            <w:pPr>
              <w:rPr>
                <w:color w:val="000000"/>
              </w:rPr>
            </w:pPr>
          </w:p>
          <w:p w:rsidR="008E730B" w:rsidRPr="00E6663E" w:rsidRDefault="008E730B" w:rsidP="008E730B">
            <w:pPr>
              <w:rPr>
                <w:color w:val="000000"/>
              </w:rPr>
            </w:pP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8E730B" w:rsidRPr="00E6663E" w:rsidRDefault="008E730B" w:rsidP="008E730B">
            <w:r w:rsidRPr="00E6663E">
              <w:lastRenderedPageBreak/>
              <w:t>Практическая  работа.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  <w:r w:rsidRPr="00E6663E">
              <w:rPr>
                <w:color w:val="000000"/>
              </w:rPr>
              <w:t>( акварель,  восковые  мелки).</w:t>
            </w:r>
            <w:r w:rsidRPr="00E6663E">
              <w:rPr>
                <w:rStyle w:val="c0"/>
              </w:rPr>
              <w:t xml:space="preserve"> Коллективная работа.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  <w:r w:rsidRPr="00E6663E">
              <w:rPr>
                <w:rStyle w:val="c0"/>
              </w:rPr>
              <w:t>Коллективная работа.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40" w:type="dxa"/>
            <w:gridSpan w:val="2"/>
          </w:tcPr>
          <w:p w:rsidR="008E730B" w:rsidRPr="00E6663E" w:rsidRDefault="008E730B" w:rsidP="008703B1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lastRenderedPageBreak/>
              <w:t xml:space="preserve">Изучение конструкций и </w:t>
            </w:r>
            <w:r w:rsidR="000B7167">
              <w:rPr>
                <w:rStyle w:val="c0"/>
              </w:rPr>
              <w:t>пропорций крепостных башен горо</w:t>
            </w:r>
            <w:r w:rsidRPr="00E6663E">
              <w:rPr>
                <w:rStyle w:val="c0"/>
              </w:rPr>
              <w:t>дов. Постройка крепостных ст</w:t>
            </w:r>
            <w:r w:rsidR="000B7167">
              <w:rPr>
                <w:rStyle w:val="c0"/>
              </w:rPr>
              <w:t xml:space="preserve">ен и башен из </w:t>
            </w:r>
            <w:r w:rsidR="000B7167">
              <w:rPr>
                <w:rStyle w:val="c0"/>
              </w:rPr>
              <w:lastRenderedPageBreak/>
              <w:t>бумаги или пласти</w:t>
            </w:r>
            <w:r w:rsidRPr="00E6663E">
              <w:rPr>
                <w:rStyle w:val="c0"/>
              </w:rPr>
              <w:t xml:space="preserve">лина. Возможен изобразительный вариант выполнения задания. 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lastRenderedPageBreak/>
              <w:t>Учиться работать по предложенному учителем плану.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Планирование работы в группы, распределение работы между участниками проекта</w:t>
            </w:r>
          </w:p>
        </w:tc>
        <w:tc>
          <w:tcPr>
            <w:tcW w:w="2329" w:type="dxa"/>
          </w:tcPr>
          <w:p w:rsidR="008E730B" w:rsidRPr="00E6663E" w:rsidRDefault="008E730B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8E730B" w:rsidRPr="00E6663E" w:rsidRDefault="00491C04" w:rsidP="008E730B">
            <w:r w:rsidRPr="00491C04">
              <w:t>Развитие желания привносить в окружающую действительность красоту</w:t>
            </w:r>
          </w:p>
        </w:tc>
        <w:tc>
          <w:tcPr>
            <w:tcW w:w="990" w:type="dxa"/>
            <w:gridSpan w:val="2"/>
          </w:tcPr>
          <w:p w:rsidR="008E730B" w:rsidRPr="00E6663E" w:rsidRDefault="008E730B" w:rsidP="008E730B">
            <w:pPr>
              <w:spacing w:after="200" w:line="276" w:lineRule="auto"/>
            </w:pPr>
          </w:p>
          <w:p w:rsidR="008E730B" w:rsidRPr="00E6663E" w:rsidRDefault="00E609B4" w:rsidP="008E730B">
            <w:r>
              <w:t>3.02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8E730B" w:rsidRDefault="008E730B" w:rsidP="008E730B">
            <w:pPr>
              <w:tabs>
                <w:tab w:val="left" w:pos="1206"/>
              </w:tabs>
              <w:jc w:val="center"/>
              <w:rPr>
                <w:sz w:val="28"/>
              </w:rPr>
            </w:pPr>
            <w:r w:rsidRPr="008E730B">
              <w:rPr>
                <w:sz w:val="28"/>
              </w:rPr>
              <w:lastRenderedPageBreak/>
              <w:t>20</w:t>
            </w:r>
          </w:p>
        </w:tc>
        <w:tc>
          <w:tcPr>
            <w:tcW w:w="2032" w:type="dxa"/>
          </w:tcPr>
          <w:p w:rsidR="008E730B" w:rsidRPr="00E6663E" w:rsidRDefault="008E730B" w:rsidP="008703B1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«Образ  древних  русских  городов»                                    </w:t>
            </w:r>
            <w:proofErr w:type="gramStart"/>
            <w:r w:rsidRPr="00E6663E">
              <w:rPr>
                <w:color w:val="000000"/>
              </w:rPr>
              <w:t xml:space="preserve">( </w:t>
            </w:r>
            <w:proofErr w:type="gramEnd"/>
            <w:r w:rsidRPr="00E6663E">
              <w:rPr>
                <w:color w:val="000000"/>
              </w:rPr>
              <w:t xml:space="preserve">храм  или  каменные    палаты  в  пейзаже ) </w:t>
            </w:r>
          </w:p>
          <w:p w:rsidR="008E730B" w:rsidRPr="00E6663E" w:rsidRDefault="008E730B" w:rsidP="008703B1">
            <w:pPr>
              <w:rPr>
                <w:color w:val="000000"/>
              </w:rPr>
            </w:pPr>
          </w:p>
          <w:p w:rsidR="008E730B" w:rsidRPr="00E6663E" w:rsidRDefault="008E730B" w:rsidP="008703B1">
            <w:pPr>
              <w:rPr>
                <w:color w:val="000000"/>
              </w:rPr>
            </w:pPr>
          </w:p>
          <w:p w:rsidR="008E730B" w:rsidRPr="00E6663E" w:rsidRDefault="008E730B" w:rsidP="008703B1">
            <w:pPr>
              <w:rPr>
                <w:color w:val="000000"/>
              </w:rPr>
            </w:pPr>
          </w:p>
          <w:p w:rsidR="008E730B" w:rsidRPr="00E6663E" w:rsidRDefault="008E730B" w:rsidP="008703B1">
            <w:pPr>
              <w:rPr>
                <w:color w:val="000000"/>
              </w:rPr>
            </w:pPr>
          </w:p>
          <w:p w:rsidR="008E730B" w:rsidRPr="00E6663E" w:rsidRDefault="008E730B" w:rsidP="008703B1">
            <w:pPr>
              <w:rPr>
                <w:color w:val="000000"/>
              </w:rPr>
            </w:pPr>
          </w:p>
          <w:p w:rsidR="008E730B" w:rsidRDefault="008E730B" w:rsidP="008703B1">
            <w:pPr>
              <w:rPr>
                <w:color w:val="000000"/>
              </w:rPr>
            </w:pPr>
          </w:p>
          <w:p w:rsidR="008E730B" w:rsidRDefault="008E730B" w:rsidP="008703B1">
            <w:pPr>
              <w:rPr>
                <w:color w:val="000000"/>
              </w:rPr>
            </w:pPr>
          </w:p>
          <w:p w:rsidR="008E730B" w:rsidRDefault="008E730B" w:rsidP="008703B1">
            <w:pPr>
              <w:rPr>
                <w:color w:val="000000"/>
              </w:rPr>
            </w:pPr>
          </w:p>
          <w:p w:rsidR="008E730B" w:rsidRDefault="008E730B" w:rsidP="008703B1">
            <w:pPr>
              <w:rPr>
                <w:color w:val="000000"/>
              </w:rPr>
            </w:pPr>
          </w:p>
          <w:p w:rsidR="008E730B" w:rsidRPr="00E6663E" w:rsidRDefault="008E730B" w:rsidP="008703B1">
            <w:pPr>
              <w:rPr>
                <w:color w:val="000000"/>
              </w:rPr>
            </w:pPr>
          </w:p>
          <w:p w:rsidR="008E730B" w:rsidRPr="00E6663E" w:rsidRDefault="008E730B" w:rsidP="008703B1">
            <w:pPr>
              <w:rPr>
                <w:color w:val="000000"/>
              </w:rPr>
            </w:pPr>
          </w:p>
        </w:tc>
        <w:tc>
          <w:tcPr>
            <w:tcW w:w="2032" w:type="dxa"/>
          </w:tcPr>
          <w:p w:rsidR="008E730B" w:rsidRPr="00E6663E" w:rsidRDefault="008E730B" w:rsidP="008703B1">
            <w:r w:rsidRPr="00E6663E">
              <w:t>Практическая  работа.</w:t>
            </w: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  <w:r w:rsidRPr="00E6663E">
              <w:rPr>
                <w:color w:val="000000"/>
              </w:rPr>
              <w:t>( акварель,  восковые  мелки).</w:t>
            </w:r>
            <w:r w:rsidRPr="00E6663E">
              <w:rPr>
                <w:rStyle w:val="c0"/>
              </w:rPr>
              <w:t xml:space="preserve"> Коллективная работа.</w:t>
            </w: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  <w:r w:rsidRPr="00E6663E">
              <w:rPr>
                <w:rStyle w:val="c0"/>
              </w:rPr>
              <w:t>Коллективная работа.</w:t>
            </w: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rStyle w:val="c0"/>
                <w:lang w:val="en-US"/>
              </w:rPr>
            </w:pP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14" w:type="dxa"/>
          </w:tcPr>
          <w:p w:rsidR="008E730B" w:rsidRPr="00E6663E" w:rsidRDefault="008E730B" w:rsidP="008703B1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 xml:space="preserve">Изучение конструкций и </w:t>
            </w:r>
            <w:r w:rsidR="000B7167">
              <w:rPr>
                <w:rStyle w:val="c0"/>
              </w:rPr>
              <w:t>пропорций крепостных башен горо</w:t>
            </w:r>
            <w:r w:rsidRPr="00E6663E">
              <w:rPr>
                <w:rStyle w:val="c0"/>
              </w:rPr>
              <w:t>дов. Постройка крепостных ст</w:t>
            </w:r>
            <w:r w:rsidR="000B7167">
              <w:rPr>
                <w:rStyle w:val="c0"/>
              </w:rPr>
              <w:t>ен и башен из бумаги или пласти</w:t>
            </w:r>
            <w:r w:rsidRPr="00E6663E">
              <w:rPr>
                <w:rStyle w:val="c0"/>
              </w:rPr>
              <w:t xml:space="preserve">лина. Возможен изобразительный вариант выполнения задания. </w:t>
            </w:r>
            <w:r w:rsidRPr="00E6663E">
              <w:rPr>
                <w:rStyle w:val="c0c11"/>
              </w:rPr>
              <w:t xml:space="preserve">Материал: </w:t>
            </w:r>
            <w:r w:rsidRPr="00E6663E">
              <w:rPr>
                <w:rStyle w:val="c0"/>
              </w:rPr>
              <w:t xml:space="preserve">согласно выбранному варианту задания. 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703B1">
            <w:pPr>
              <w:pStyle w:val="af7"/>
            </w:pPr>
            <w:r w:rsidRPr="00E6663E">
              <w:t>Учиться работать по предложенному учителем плану.</w:t>
            </w: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Планирование работы в группы, распределение работы между участниками проекта</w:t>
            </w:r>
          </w:p>
        </w:tc>
        <w:tc>
          <w:tcPr>
            <w:tcW w:w="2355" w:type="dxa"/>
            <w:gridSpan w:val="2"/>
          </w:tcPr>
          <w:p w:rsidR="008E730B" w:rsidRPr="00E6663E" w:rsidRDefault="008E730B" w:rsidP="008703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8E730B" w:rsidRPr="00E6663E" w:rsidRDefault="00491C04" w:rsidP="008703B1">
            <w:r w:rsidRPr="00491C04">
              <w:t>Развитие желания привносить в окружающую действительность красоту</w:t>
            </w:r>
          </w:p>
        </w:tc>
        <w:tc>
          <w:tcPr>
            <w:tcW w:w="990" w:type="dxa"/>
            <w:gridSpan w:val="2"/>
          </w:tcPr>
          <w:p w:rsidR="008E730B" w:rsidRDefault="00E609B4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</w:rPr>
              <w:t>10</w:t>
            </w:r>
            <w:r w:rsidR="008E730B">
              <w:rPr>
                <w:b/>
                <w:color w:val="000000"/>
              </w:rPr>
              <w:t>.02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21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«Образ  древних  русских  городов»                                    </w:t>
            </w:r>
            <w:proofErr w:type="gramStart"/>
            <w:r w:rsidRPr="00E6663E">
              <w:rPr>
                <w:color w:val="000000"/>
              </w:rPr>
              <w:t xml:space="preserve">( </w:t>
            </w:r>
            <w:proofErr w:type="gramEnd"/>
            <w:r w:rsidRPr="00E6663E">
              <w:rPr>
                <w:color w:val="000000"/>
              </w:rPr>
              <w:t>храм  или  каменные  палаты  в  пейзаже )</w:t>
            </w:r>
          </w:p>
        </w:tc>
        <w:tc>
          <w:tcPr>
            <w:tcW w:w="2032" w:type="dxa"/>
          </w:tcPr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r w:rsidRPr="00E6663E">
              <w:rPr>
                <w:color w:val="000000"/>
              </w:rPr>
              <w:t xml:space="preserve">( акварель,  восковые  мелки). 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Коллективная работа.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914" w:type="dxa"/>
          </w:tcPr>
          <w:p w:rsidR="008703B1" w:rsidRPr="00E6663E" w:rsidRDefault="008E730B" w:rsidP="008703B1">
            <w:pPr>
              <w:pStyle w:val="c5"/>
              <w:spacing w:before="0" w:beforeAutospacing="0" w:after="0" w:afterAutospacing="0"/>
              <w:rPr>
                <w:rStyle w:val="c0"/>
              </w:rPr>
            </w:pPr>
            <w:r w:rsidRPr="00E6663E">
              <w:rPr>
                <w:rStyle w:val="c0"/>
              </w:rPr>
              <w:t xml:space="preserve">Изучение конструкций и </w:t>
            </w:r>
            <w:r w:rsidR="000B7167">
              <w:rPr>
                <w:rStyle w:val="c0"/>
              </w:rPr>
              <w:t>пропорций крепостных башен горо</w:t>
            </w:r>
            <w:r w:rsidRPr="00E6663E">
              <w:rPr>
                <w:rStyle w:val="c0"/>
              </w:rPr>
              <w:t>дов. Постройка крепостных ст</w:t>
            </w:r>
            <w:r w:rsidR="000B7167">
              <w:rPr>
                <w:rStyle w:val="c0"/>
              </w:rPr>
              <w:t xml:space="preserve">ен и башен из бумаги или </w:t>
            </w:r>
            <w:r w:rsidR="000B7167">
              <w:rPr>
                <w:rStyle w:val="c0"/>
              </w:rPr>
              <w:lastRenderedPageBreak/>
              <w:t>пласти</w:t>
            </w:r>
            <w:r w:rsidRPr="00E6663E">
              <w:rPr>
                <w:rStyle w:val="c0"/>
              </w:rPr>
              <w:t xml:space="preserve">лина. </w:t>
            </w:r>
            <w:r w:rsidRPr="00E6663E">
              <w:rPr>
                <w:rStyle w:val="c0c11"/>
              </w:rPr>
              <w:t xml:space="preserve">Материал: </w:t>
            </w:r>
            <w:r w:rsidRPr="00E6663E">
              <w:rPr>
                <w:rStyle w:val="c0"/>
              </w:rPr>
              <w:t xml:space="preserve">согласно выбранному варианту задания. 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lastRenderedPageBreak/>
              <w:t>Учиться работать по предложенному учителем плану.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Планирование работы в группы, распределение работы между участниками проекта. Уметь выполнять различные роли в группе.</w:t>
            </w:r>
          </w:p>
        </w:tc>
        <w:tc>
          <w:tcPr>
            <w:tcW w:w="2355" w:type="dxa"/>
            <w:gridSpan w:val="2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t>Развитие творческого потенциала ребёнка, активизация воображения и фантазии.</w:t>
            </w:r>
          </w:p>
        </w:tc>
        <w:tc>
          <w:tcPr>
            <w:tcW w:w="990" w:type="dxa"/>
            <w:gridSpan w:val="2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8E730B" w:rsidRPr="00E6663E">
              <w:rPr>
                <w:b/>
                <w:color w:val="000000"/>
              </w:rPr>
              <w:t>.02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22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Народные  праздники.  Масленица.     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Роль праздников в жизни людей. Календарные праздники: осенний праздник урожая, ярмарки и т. д. Праздник — это об раз идеальной, счастливой жизни.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rPr>
                <w:rStyle w:val="c0"/>
              </w:rPr>
              <w:t>Создание работ на тему народного праздника с обобщением материала темы.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t>Организовывать свое рабочее место.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</w:tc>
        <w:tc>
          <w:tcPr>
            <w:tcW w:w="2355" w:type="dxa"/>
            <w:gridSpan w:val="2"/>
          </w:tcPr>
          <w:p w:rsidR="008E730B" w:rsidRPr="00E6663E" w:rsidRDefault="00491C04" w:rsidP="00491C04">
            <w:pPr>
              <w:pStyle w:val="c5"/>
              <w:spacing w:before="0" w:beforeAutospacing="0" w:after="0" w:afterAutospacing="0"/>
            </w:pPr>
            <w:r w:rsidRPr="00491C04">
              <w:t>Развитие творческого потенциала ребёнка, активизация воображения и фантазии.</w:t>
            </w:r>
          </w:p>
        </w:tc>
        <w:tc>
          <w:tcPr>
            <w:tcW w:w="990" w:type="dxa"/>
            <w:gridSpan w:val="2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8E730B" w:rsidRPr="00E6663E">
              <w:rPr>
                <w:b/>
                <w:color w:val="000000"/>
              </w:rPr>
              <w:t>.02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23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Народные  праздники.  Масленица.     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Роль праздников в жизни людей. Календарные праздники: осенний праздник урожая, ярмарки и т. д. Праздник — это об раз идеальной, счастливой жизни.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rPr>
                <w:rStyle w:val="c0"/>
              </w:rPr>
              <w:lastRenderedPageBreak/>
              <w:t>Создание работ на тему народного праздника с обобщением материала темы.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spacing w:after="200" w:line="276" w:lineRule="auto"/>
              <w:rPr>
                <w:spacing w:val="45"/>
              </w:rPr>
            </w:pP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t>Организовывать свое рабочее место.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  <w:r w:rsidRPr="00E6663E">
              <w:t>.</w:t>
            </w:r>
          </w:p>
        </w:tc>
        <w:tc>
          <w:tcPr>
            <w:tcW w:w="2355" w:type="dxa"/>
            <w:gridSpan w:val="2"/>
          </w:tcPr>
          <w:p w:rsidR="008E730B" w:rsidRPr="00E6663E" w:rsidRDefault="00491C04" w:rsidP="00491C0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91C04">
              <w:rPr>
                <w:color w:val="000000"/>
              </w:rPr>
              <w:t>Развитие творческого потенциала ребёнка, активизация воображения и фантазии</w:t>
            </w:r>
            <w:r w:rsidRPr="00491C04">
              <w:rPr>
                <w:b/>
                <w:color w:val="000000"/>
              </w:rPr>
              <w:t>.</w:t>
            </w:r>
          </w:p>
        </w:tc>
        <w:tc>
          <w:tcPr>
            <w:tcW w:w="990" w:type="dxa"/>
            <w:gridSpan w:val="2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02.03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24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>«Образ  русского  человека»</w:t>
            </w:r>
            <w:proofErr w:type="gramStart"/>
            <w:r w:rsidRPr="00E6663E">
              <w:rPr>
                <w:color w:val="000000"/>
              </w:rPr>
              <w:t>.</w:t>
            </w:r>
            <w:proofErr w:type="gramEnd"/>
            <w:r w:rsidRPr="00E6663E">
              <w:rPr>
                <w:color w:val="000000"/>
              </w:rPr>
              <w:t xml:space="preserve">               ( </w:t>
            </w:r>
            <w:proofErr w:type="gramStart"/>
            <w:r w:rsidRPr="00E6663E">
              <w:rPr>
                <w:color w:val="000000"/>
              </w:rPr>
              <w:t>ж</w:t>
            </w:r>
            <w:proofErr w:type="gramEnd"/>
            <w:r w:rsidRPr="00E6663E">
              <w:rPr>
                <w:color w:val="000000"/>
              </w:rPr>
              <w:t>енский и мужской образ )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7F274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 xml:space="preserve">У каждого народа складывается свой образ женской и </w:t>
            </w:r>
            <w:r w:rsidR="000B7167">
              <w:rPr>
                <w:rStyle w:val="c0"/>
              </w:rPr>
              <w:t>муж</w:t>
            </w:r>
            <w:r w:rsidRPr="00E6663E">
              <w:rPr>
                <w:rStyle w:val="c0"/>
              </w:rPr>
              <w:t xml:space="preserve">ской красоты. Это выражает традиционная народная одежда. Образ мужчины неотделим от его труда. В нем </w:t>
            </w:r>
            <w:proofErr w:type="gramStart"/>
            <w:r w:rsidRPr="00E6663E">
              <w:rPr>
                <w:rStyle w:val="c0"/>
              </w:rPr>
              <w:t>соединены</w:t>
            </w:r>
            <w:proofErr w:type="gramEnd"/>
            <w:r w:rsidRPr="00E6663E">
              <w:rPr>
                <w:rStyle w:val="c0"/>
              </w:rPr>
              <w:t xml:space="preserve"> </w:t>
            </w:r>
            <w:r w:rsidR="007F274E">
              <w:rPr>
                <w:rStyle w:val="c0"/>
              </w:rPr>
              <w:t xml:space="preserve"> </w:t>
            </w:r>
          </w:p>
          <w:p w:rsidR="008E730B" w:rsidRPr="00E6663E" w:rsidRDefault="007F274E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>
              <w:rPr>
                <w:rStyle w:val="c0"/>
              </w:rPr>
              <w:t>пред</w:t>
            </w:r>
            <w:r w:rsidR="008E730B" w:rsidRPr="00E6663E">
              <w:rPr>
                <w:rStyle w:val="c0"/>
              </w:rPr>
              <w:t xml:space="preserve">ставления о могучей силе и доброте — «добрый молодец». В </w:t>
            </w:r>
            <w:proofErr w:type="gramStart"/>
            <w:r w:rsidR="008E730B" w:rsidRPr="00E6663E">
              <w:rPr>
                <w:rStyle w:val="c0"/>
              </w:rPr>
              <w:t>об</w:t>
            </w:r>
            <w:proofErr w:type="gramEnd"/>
            <w:r w:rsidR="008E730B" w:rsidRPr="00E6663E">
              <w:rPr>
                <w:rStyle w:val="c0"/>
              </w:rPr>
              <w:t xml:space="preserve"> 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</w:tcPr>
          <w:p w:rsidR="007F274E" w:rsidRDefault="008E730B" w:rsidP="007F274E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 xml:space="preserve">Изображение женских и мужских народных образов </w:t>
            </w:r>
            <w:r w:rsidR="007F274E">
              <w:rPr>
                <w:rStyle w:val="c0"/>
              </w:rPr>
              <w:t xml:space="preserve"> </w:t>
            </w:r>
          </w:p>
          <w:p w:rsidR="007F274E" w:rsidRDefault="008E730B" w:rsidP="007F274E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 xml:space="preserve">индивидуально или для панно. Фигуры вклеивает в панно группа «главного художника». Обратить внимание, что фигуры </w:t>
            </w:r>
            <w:proofErr w:type="gramStart"/>
            <w:r w:rsidRPr="00E6663E">
              <w:rPr>
                <w:rStyle w:val="c0"/>
              </w:rPr>
              <w:t>в</w:t>
            </w:r>
            <w:proofErr w:type="gramEnd"/>
            <w:r w:rsidR="007F274E">
              <w:rPr>
                <w:rStyle w:val="c0"/>
              </w:rPr>
              <w:t xml:space="preserve"> </w:t>
            </w:r>
          </w:p>
          <w:p w:rsidR="007F274E" w:rsidRDefault="007F274E" w:rsidP="007F274E">
            <w:pPr>
              <w:autoSpaceDE w:val="0"/>
              <w:autoSpaceDN w:val="0"/>
              <w:adjustRightInd w:val="0"/>
              <w:rPr>
                <w:rStyle w:val="c0"/>
              </w:rPr>
            </w:pPr>
            <w:r>
              <w:rPr>
                <w:rStyle w:val="c0"/>
              </w:rPr>
              <w:t>дет</w:t>
            </w:r>
            <w:r w:rsidR="008E730B" w:rsidRPr="00E6663E">
              <w:rPr>
                <w:rStyle w:val="c0"/>
              </w:rPr>
              <w:t xml:space="preserve">ских работах должны быть в движении, не должны напоминать выставку одежд. При наличии дополнительных уроков — </w:t>
            </w:r>
            <w:r>
              <w:rPr>
                <w:rStyle w:val="c0"/>
              </w:rPr>
              <w:t xml:space="preserve"> </w:t>
            </w:r>
          </w:p>
          <w:p w:rsidR="008E730B" w:rsidRPr="00E6663E" w:rsidRDefault="007F274E" w:rsidP="007F274E">
            <w:pPr>
              <w:autoSpaceDE w:val="0"/>
              <w:autoSpaceDN w:val="0"/>
              <w:adjustRightInd w:val="0"/>
              <w:rPr>
                <w:spacing w:val="45"/>
              </w:rPr>
            </w:pPr>
            <w:r>
              <w:rPr>
                <w:rStyle w:val="c0"/>
              </w:rPr>
              <w:t>изго</w:t>
            </w:r>
            <w:r w:rsidR="008E730B" w:rsidRPr="00E6663E">
              <w:rPr>
                <w:rStyle w:val="c0"/>
              </w:rPr>
              <w:t>товление кукол по типу народных тряпичных или лепных фигур для уже созданной «деревни».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t xml:space="preserve">Делать предварительный отбор источников информации. Перерабатывать полученную информацию </w:t>
            </w:r>
            <w:proofErr w:type="gramStart"/>
            <w:r w:rsidRPr="00E6663E">
              <w:t>:д</w:t>
            </w:r>
            <w:proofErr w:type="gramEnd"/>
            <w:r w:rsidRPr="00E6663E">
              <w:t>елать выводы.</w:t>
            </w:r>
          </w:p>
          <w:p w:rsidR="008E730B" w:rsidRPr="00E6663E" w:rsidRDefault="008E730B" w:rsidP="008E730B">
            <w:pPr>
              <w:pStyle w:val="af7"/>
            </w:pPr>
            <w:r w:rsidRPr="00E6663E">
              <w:t>Сравнивать и группировать произведения изобразительного искусства</w:t>
            </w:r>
          </w:p>
        </w:tc>
        <w:tc>
          <w:tcPr>
            <w:tcW w:w="2355" w:type="dxa"/>
            <w:gridSpan w:val="2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</w:pPr>
            <w:r w:rsidRPr="00491C04">
              <w:rPr>
                <w:rFonts w:eastAsia="Calibri"/>
                <w:sz w:val="20"/>
                <w:szCs w:val="20"/>
              </w:rPr>
              <w:t xml:space="preserve"> </w:t>
            </w:r>
            <w:r w:rsidRPr="00491C04">
              <w:t>Развитие творческого потенциала ребёнка, активизация воображения и фантазии.</w:t>
            </w:r>
          </w:p>
        </w:tc>
        <w:tc>
          <w:tcPr>
            <w:tcW w:w="990" w:type="dxa"/>
            <w:gridSpan w:val="2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8E730B" w:rsidRPr="00E6663E">
              <w:rPr>
                <w:b/>
                <w:color w:val="000000"/>
              </w:rPr>
              <w:t>.03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  <w:tr w:rsidR="008E730B" w:rsidTr="008703B1">
        <w:trPr>
          <w:gridAfter w:val="1"/>
          <w:wAfter w:w="64" w:type="dxa"/>
        </w:trPr>
        <w:tc>
          <w:tcPr>
            <w:tcW w:w="1216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25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>«Образ  русского  человека»</w:t>
            </w:r>
            <w:proofErr w:type="gramStart"/>
            <w:r w:rsidRPr="00E6663E">
              <w:rPr>
                <w:color w:val="000000"/>
              </w:rPr>
              <w:t>.</w:t>
            </w:r>
            <w:proofErr w:type="gramEnd"/>
            <w:r w:rsidRPr="00E6663E">
              <w:rPr>
                <w:color w:val="000000"/>
              </w:rPr>
              <w:t xml:space="preserve">               ( </w:t>
            </w:r>
            <w:proofErr w:type="gramStart"/>
            <w:r w:rsidRPr="00E6663E">
              <w:rPr>
                <w:color w:val="000000"/>
              </w:rPr>
              <w:t>ж</w:t>
            </w:r>
            <w:proofErr w:type="gramEnd"/>
            <w:r w:rsidRPr="00E6663E">
              <w:rPr>
                <w:color w:val="000000"/>
              </w:rPr>
              <w:t xml:space="preserve">енский и мужской образ ) </w:t>
            </w:r>
          </w:p>
        </w:tc>
        <w:tc>
          <w:tcPr>
            <w:tcW w:w="2032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7F274E" w:rsidRDefault="008E730B" w:rsidP="008703B1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У каждого народа складыва</w:t>
            </w:r>
            <w:r w:rsidR="000B7167">
              <w:rPr>
                <w:rStyle w:val="c0"/>
              </w:rPr>
              <w:t>ется свой образ женской и муж</w:t>
            </w:r>
            <w:r w:rsidRPr="00E6663E">
              <w:rPr>
                <w:rStyle w:val="c0"/>
              </w:rPr>
              <w:t xml:space="preserve">ской красоты. Это выражает традиционная народная одежда. Образ мужчины неотделим от его труда. В нем </w:t>
            </w:r>
            <w:proofErr w:type="gramStart"/>
            <w:r w:rsidRPr="00E6663E">
              <w:rPr>
                <w:rStyle w:val="c0"/>
              </w:rPr>
              <w:t>соединены</w:t>
            </w:r>
            <w:proofErr w:type="gramEnd"/>
            <w:r w:rsidRPr="00E6663E">
              <w:rPr>
                <w:rStyle w:val="c0"/>
              </w:rPr>
              <w:t xml:space="preserve"> </w:t>
            </w:r>
            <w:r w:rsidR="007F274E">
              <w:rPr>
                <w:rStyle w:val="c0"/>
              </w:rPr>
              <w:t xml:space="preserve"> </w:t>
            </w:r>
          </w:p>
          <w:p w:rsidR="008E730B" w:rsidRPr="00E6663E" w:rsidRDefault="007F274E" w:rsidP="008703B1">
            <w:pPr>
              <w:autoSpaceDE w:val="0"/>
              <w:autoSpaceDN w:val="0"/>
              <w:adjustRightInd w:val="0"/>
            </w:pPr>
            <w:r>
              <w:rPr>
                <w:rStyle w:val="c0"/>
              </w:rPr>
              <w:t>пред</w:t>
            </w:r>
            <w:r w:rsidR="008E730B" w:rsidRPr="00E6663E">
              <w:rPr>
                <w:rStyle w:val="c0"/>
              </w:rPr>
              <w:t xml:space="preserve">ставления о могучей силе и доброте — «добрый молодец». В </w:t>
            </w:r>
            <w:proofErr w:type="gramStart"/>
            <w:r w:rsidR="008E730B" w:rsidRPr="00E6663E">
              <w:rPr>
                <w:rStyle w:val="c0"/>
              </w:rPr>
              <w:t>об</w:t>
            </w:r>
            <w:proofErr w:type="gramEnd"/>
            <w:r w:rsidR="008E730B" w:rsidRPr="00E6663E">
              <w:rPr>
                <w:rStyle w:val="c0"/>
              </w:rPr>
              <w:t xml:space="preserve"> разе женской красоты всегда выражается способность людей мечтать, стремление преодолеть повседневность. </w:t>
            </w:r>
          </w:p>
        </w:tc>
        <w:tc>
          <w:tcPr>
            <w:tcW w:w="1914" w:type="dxa"/>
          </w:tcPr>
          <w:p w:rsidR="007F274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 xml:space="preserve">Изображение женских и мужских народных образов </w:t>
            </w:r>
            <w:r w:rsidR="007F274E">
              <w:rPr>
                <w:rStyle w:val="c0"/>
              </w:rPr>
              <w:t xml:space="preserve"> </w:t>
            </w:r>
          </w:p>
          <w:p w:rsidR="007F274E" w:rsidRDefault="007F274E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>
              <w:rPr>
                <w:rStyle w:val="c0"/>
              </w:rPr>
              <w:t>индиви</w:t>
            </w:r>
            <w:r w:rsidR="008E730B" w:rsidRPr="00E6663E">
              <w:rPr>
                <w:rStyle w:val="c0"/>
              </w:rPr>
              <w:t xml:space="preserve">дуально или для панно. Фигуры вклеивает в панно группа «главного художника». Обратить внимание, что фигуры </w:t>
            </w:r>
            <w:proofErr w:type="gramStart"/>
            <w:r w:rsidR="008E730B" w:rsidRPr="00E6663E">
              <w:rPr>
                <w:rStyle w:val="c0"/>
              </w:rPr>
              <w:t>в</w:t>
            </w:r>
            <w:proofErr w:type="gramEnd"/>
            <w:r w:rsidR="008E730B" w:rsidRPr="00E6663E">
              <w:rPr>
                <w:rStyle w:val="c0"/>
              </w:rPr>
              <w:t xml:space="preserve"> </w:t>
            </w:r>
            <w:r>
              <w:rPr>
                <w:rStyle w:val="c0"/>
              </w:rPr>
              <w:t xml:space="preserve"> </w:t>
            </w:r>
          </w:p>
          <w:p w:rsidR="007F274E" w:rsidRDefault="007F274E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>
              <w:rPr>
                <w:rStyle w:val="c0"/>
              </w:rPr>
              <w:t>дет</w:t>
            </w:r>
            <w:r w:rsidR="008E730B" w:rsidRPr="00E6663E">
              <w:rPr>
                <w:rStyle w:val="c0"/>
              </w:rPr>
              <w:t xml:space="preserve">ских работах должны быть в движении, не должны напоминать выставку одежд. При наличии дополнительных уроков — </w:t>
            </w:r>
            <w:r>
              <w:rPr>
                <w:rStyle w:val="c0"/>
              </w:rPr>
              <w:t xml:space="preserve"> </w:t>
            </w:r>
          </w:p>
          <w:p w:rsidR="008E730B" w:rsidRPr="00E6663E" w:rsidRDefault="007F274E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>
              <w:rPr>
                <w:rStyle w:val="c0"/>
              </w:rPr>
              <w:t>изго</w:t>
            </w:r>
            <w:r w:rsidR="008E730B" w:rsidRPr="00E6663E">
              <w:rPr>
                <w:rStyle w:val="c0"/>
              </w:rPr>
              <w:t>товление кукол по типу народных тряпичных или лепных фигур для уже созданной «деревни».</w:t>
            </w:r>
          </w:p>
        </w:tc>
        <w:tc>
          <w:tcPr>
            <w:tcW w:w="2894" w:type="dxa"/>
            <w:gridSpan w:val="4"/>
          </w:tcPr>
          <w:p w:rsidR="008E730B" w:rsidRPr="00E6663E" w:rsidRDefault="008E730B" w:rsidP="008E730B">
            <w:pPr>
              <w:pStyle w:val="af7"/>
            </w:pPr>
            <w:r w:rsidRPr="00E6663E">
              <w:t xml:space="preserve">Делать предварительный отбор источников информации. Перерабатывать полученную информацию </w:t>
            </w:r>
            <w:proofErr w:type="gramStart"/>
            <w:r w:rsidRPr="00E6663E">
              <w:t>:д</w:t>
            </w:r>
            <w:proofErr w:type="gramEnd"/>
            <w:r w:rsidRPr="00E6663E">
              <w:t>елать выводы.</w:t>
            </w:r>
          </w:p>
          <w:p w:rsidR="008E730B" w:rsidRPr="00E6663E" w:rsidRDefault="008E730B" w:rsidP="008E730B">
            <w:pPr>
              <w:pStyle w:val="af7"/>
            </w:pPr>
            <w:r w:rsidRPr="00E6663E">
              <w:t>Сравнивать и группировать произведения изобразительного искусства</w:t>
            </w:r>
          </w:p>
        </w:tc>
        <w:tc>
          <w:tcPr>
            <w:tcW w:w="2355" w:type="dxa"/>
            <w:gridSpan w:val="2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  <w:r w:rsidRPr="00E6663E">
              <w:t>Практическая  работа.</w:t>
            </w:r>
          </w:p>
        </w:tc>
        <w:tc>
          <w:tcPr>
            <w:tcW w:w="990" w:type="dxa"/>
            <w:gridSpan w:val="2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8E730B" w:rsidRPr="00E6663E">
              <w:rPr>
                <w:b/>
                <w:color w:val="000000"/>
              </w:rPr>
              <w:t>.03</w:t>
            </w:r>
          </w:p>
        </w:tc>
        <w:tc>
          <w:tcPr>
            <w:tcW w:w="709" w:type="dxa"/>
          </w:tcPr>
          <w:p w:rsidR="008E730B" w:rsidRDefault="008E730B" w:rsidP="008E730B">
            <w:pPr>
              <w:tabs>
                <w:tab w:val="left" w:pos="1206"/>
              </w:tabs>
              <w:jc w:val="center"/>
              <w:rPr>
                <w:b/>
                <w:sz w:val="28"/>
              </w:rPr>
            </w:pPr>
          </w:p>
        </w:tc>
      </w:tr>
    </w:tbl>
    <w:p w:rsidR="008E730B" w:rsidRDefault="008E730B" w:rsidP="008E730B">
      <w:pPr>
        <w:tabs>
          <w:tab w:val="left" w:pos="405"/>
          <w:tab w:val="left" w:pos="1206"/>
          <w:tab w:val="center" w:pos="7285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2126"/>
        <w:gridCol w:w="1843"/>
        <w:gridCol w:w="2835"/>
        <w:gridCol w:w="2410"/>
        <w:gridCol w:w="850"/>
        <w:gridCol w:w="851"/>
      </w:tblGrid>
      <w:tr w:rsidR="008E730B" w:rsidTr="008703B1">
        <w:tc>
          <w:tcPr>
            <w:tcW w:w="1242" w:type="dxa"/>
          </w:tcPr>
          <w:p w:rsidR="008E730B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26</w:t>
            </w:r>
            <w:r w:rsidR="009526A2">
              <w:rPr>
                <w:color w:val="000000"/>
              </w:rPr>
              <w:t xml:space="preserve"> </w:t>
            </w: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Default="009526A2" w:rsidP="008E730B">
            <w:pPr>
              <w:jc w:val="center"/>
              <w:rPr>
                <w:color w:val="000000"/>
              </w:rPr>
            </w:pPr>
          </w:p>
          <w:p w:rsidR="009526A2" w:rsidRPr="00E6663E" w:rsidRDefault="009526A2" w:rsidP="008E73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 xml:space="preserve">Урок – беседа.  «Архитектура. Мировые  архитектурные  </w:t>
            </w:r>
            <w:r w:rsidRPr="00E6663E">
              <w:rPr>
                <w:color w:val="000000"/>
              </w:rPr>
              <w:lastRenderedPageBreak/>
              <w:t>стили».</w:t>
            </w:r>
          </w:p>
        </w:tc>
        <w:tc>
          <w:tcPr>
            <w:tcW w:w="2126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lastRenderedPageBreak/>
              <w:t>Урок-беседа с презентацией.</w:t>
            </w:r>
          </w:p>
        </w:tc>
        <w:tc>
          <w:tcPr>
            <w:tcW w:w="1843" w:type="dxa"/>
          </w:tcPr>
          <w:p w:rsidR="008E730B" w:rsidRPr="00E6663E" w:rsidRDefault="008E730B" w:rsidP="008E730B">
            <w:r w:rsidRPr="00E6663E">
              <w:t xml:space="preserve">Познакомить с основными мировыми архитектурными </w:t>
            </w:r>
            <w:r w:rsidRPr="00E6663E">
              <w:lastRenderedPageBreak/>
              <w:t xml:space="preserve">стилями, их основными чертами. </w:t>
            </w:r>
          </w:p>
        </w:tc>
        <w:tc>
          <w:tcPr>
            <w:tcW w:w="2835" w:type="dxa"/>
          </w:tcPr>
          <w:p w:rsidR="008E730B" w:rsidRPr="00E6663E" w:rsidRDefault="008E730B" w:rsidP="008E730B">
            <w:r w:rsidRPr="00E6663E">
              <w:lastRenderedPageBreak/>
              <w:t xml:space="preserve">Уметь пользоваться языком изобразительного искусства. Уметь слушать и понимать высказывания </w:t>
            </w:r>
            <w:r w:rsidRPr="00E6663E">
              <w:lastRenderedPageBreak/>
              <w:t>собеседников.</w:t>
            </w:r>
          </w:p>
        </w:tc>
        <w:tc>
          <w:tcPr>
            <w:tcW w:w="2410" w:type="dxa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lastRenderedPageBreak/>
              <w:t xml:space="preserve">Пробуждение и обогащение чувств ребёнка, сенсорных </w:t>
            </w:r>
            <w:r w:rsidRPr="00491C04">
              <w:lastRenderedPageBreak/>
              <w:t>способностей детей.</w:t>
            </w:r>
          </w:p>
        </w:tc>
        <w:tc>
          <w:tcPr>
            <w:tcW w:w="850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  <w:r w:rsidR="008E730B" w:rsidRPr="00E6663E">
              <w:rPr>
                <w:b/>
                <w:color w:val="000000"/>
              </w:rPr>
              <w:t>.03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8E730B" w:rsidTr="008703B1">
        <w:tc>
          <w:tcPr>
            <w:tcW w:w="1242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27</w:t>
            </w: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>Образ  художественной  культуры  Древней  Греции.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  <w:proofErr w:type="gramStart"/>
            <w:r w:rsidRPr="00E6663E">
              <w:rPr>
                <w:color w:val="000000"/>
              </w:rPr>
              <w:t>( Античность.</w:t>
            </w:r>
            <w:proofErr w:type="gramEnd"/>
            <w:r w:rsidRPr="00E6663E">
              <w:rPr>
                <w:color w:val="000000"/>
              </w:rPr>
              <w:t xml:space="preserve">  Олимпийские  игры</w:t>
            </w:r>
            <w:proofErr w:type="gramStart"/>
            <w:r w:rsidRPr="00E6663E">
              <w:rPr>
                <w:color w:val="000000"/>
              </w:rPr>
              <w:t xml:space="preserve"> )</w:t>
            </w:r>
            <w:proofErr w:type="gramEnd"/>
            <w:r w:rsidRPr="00E6663E">
              <w:rPr>
                <w:color w:val="000000"/>
              </w:rPr>
              <w:t>.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  <w:rPr>
                <w:rStyle w:val="c0"/>
              </w:rPr>
            </w:pPr>
            <w:r w:rsidRPr="00E6663E">
              <w:rPr>
                <w:rStyle w:val="c0"/>
              </w:rPr>
              <w:t>Беседа</w:t>
            </w:r>
          </w:p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 xml:space="preserve">Древнегреческое понимание красоты человека — мужской и женской — на примере скульптурных произведений Мирона, </w:t>
            </w:r>
            <w:proofErr w:type="spellStart"/>
            <w:r w:rsidRPr="00E6663E">
              <w:rPr>
                <w:rStyle w:val="c0"/>
              </w:rPr>
              <w:t>Поликлета</w:t>
            </w:r>
            <w:proofErr w:type="spellEnd"/>
            <w:r w:rsidRPr="00E6663E">
              <w:rPr>
                <w:rStyle w:val="c0"/>
              </w:rPr>
              <w:t xml:space="preserve">, Фидия (человек является «мерой всех вещей»). Размеры, пропорции, конструкции храмов гармонично соотносились с человеком. 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843" w:type="dxa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 xml:space="preserve">Изображение фигур олимпийских спортсменов (фигуры в движении) и участников </w:t>
            </w:r>
            <w:proofErr w:type="gramStart"/>
            <w:r w:rsidRPr="00E6663E">
              <w:rPr>
                <w:rStyle w:val="c0"/>
              </w:rPr>
              <w:t>шест</w:t>
            </w:r>
            <w:proofErr w:type="gramEnd"/>
            <w:r w:rsidRPr="00E6663E">
              <w:rPr>
                <w:rStyle w:val="c0"/>
              </w:rPr>
              <w:t xml:space="preserve"> вия (фигуры в одеждах).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для панно или объемное моделирование из бумаги.</w:t>
            </w:r>
          </w:p>
          <w:p w:rsidR="008E730B" w:rsidRPr="00E6663E" w:rsidRDefault="008E730B" w:rsidP="008703B1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rPr>
                <w:rStyle w:val="c0"/>
              </w:rPr>
              <w:t xml:space="preserve">Создание панно «Древнегреческие праздники». Это могут быть Олимпийские игры или праздник Великих </w:t>
            </w:r>
            <w:proofErr w:type="spellStart"/>
            <w:r w:rsidRPr="00E6663E">
              <w:rPr>
                <w:rStyle w:val="c0"/>
              </w:rPr>
              <w:t>Панафиней</w:t>
            </w:r>
            <w:proofErr w:type="spellEnd"/>
            <w:r w:rsidRPr="00E6663E">
              <w:rPr>
                <w:rStyle w:val="c0"/>
              </w:rPr>
              <w:t xml:space="preserve"> (</w:t>
            </w:r>
            <w:proofErr w:type="gramStart"/>
            <w:r w:rsidRPr="00E6663E">
              <w:rPr>
                <w:rStyle w:val="c0"/>
              </w:rPr>
              <w:t xml:space="preserve">тор </w:t>
            </w:r>
            <w:proofErr w:type="spellStart"/>
            <w:r w:rsidRPr="00E6663E">
              <w:rPr>
                <w:rStyle w:val="c0"/>
              </w:rPr>
              <w:t>жественное</w:t>
            </w:r>
            <w:proofErr w:type="spellEnd"/>
            <w:proofErr w:type="gramEnd"/>
            <w:r w:rsidRPr="00E6663E">
              <w:rPr>
                <w:rStyle w:val="c0"/>
              </w:rPr>
              <w:t xml:space="preserve"> шествие в честь красоты человека</w:t>
            </w:r>
            <w:r w:rsidR="008703B1">
              <w:rPr>
                <w:rStyle w:val="c0"/>
              </w:rPr>
              <w:t>.</w:t>
            </w:r>
          </w:p>
        </w:tc>
        <w:tc>
          <w:tcPr>
            <w:tcW w:w="2835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Извлекать информацию, представленную в разных формах (текст, таблица, схема, иллюстрация)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Преобразовывать полученную информацию: делать выводы.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Самостоятельно выполнять творческую работу.</w:t>
            </w:r>
          </w:p>
        </w:tc>
        <w:tc>
          <w:tcPr>
            <w:tcW w:w="2410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.</w:t>
            </w:r>
            <w:r w:rsidR="00491C04" w:rsidRPr="00491C04">
              <w:rPr>
                <w:rFonts w:eastAsia="Calibri"/>
                <w:sz w:val="20"/>
                <w:szCs w:val="20"/>
              </w:rPr>
              <w:t xml:space="preserve"> </w:t>
            </w:r>
            <w:r w:rsidR="00491C04" w:rsidRPr="00491C04">
              <w:t>Пробуждение и обогащение чувств ребёнка, сенсорных способностей детей.</w:t>
            </w:r>
          </w:p>
        </w:tc>
        <w:tc>
          <w:tcPr>
            <w:tcW w:w="850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  <w:r w:rsidR="008E730B" w:rsidRPr="00E6663E">
              <w:rPr>
                <w:b/>
                <w:color w:val="000000"/>
              </w:rPr>
              <w:t>04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8E730B" w:rsidTr="008703B1">
        <w:tc>
          <w:tcPr>
            <w:tcW w:w="1242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28</w:t>
            </w: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Образ  художественной  культуры  Древней  Греции. 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  <w:proofErr w:type="gramStart"/>
            <w:r w:rsidRPr="00E6663E">
              <w:rPr>
                <w:color w:val="000000"/>
              </w:rPr>
              <w:t>( Античность.</w:t>
            </w:r>
            <w:proofErr w:type="gramEnd"/>
            <w:r w:rsidRPr="00E6663E">
              <w:rPr>
                <w:color w:val="000000"/>
              </w:rPr>
              <w:t xml:space="preserve">  Олимпийские  игры</w:t>
            </w:r>
            <w:proofErr w:type="gramStart"/>
            <w:r w:rsidRPr="00E6663E">
              <w:rPr>
                <w:color w:val="000000"/>
              </w:rPr>
              <w:t xml:space="preserve"> )</w:t>
            </w:r>
            <w:proofErr w:type="gramEnd"/>
            <w:r w:rsidRPr="00E6663E"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 xml:space="preserve">Древнегреческое понимание красоты человека — мужской и женской — на примере скульптурных произведений Мирона, </w:t>
            </w:r>
            <w:proofErr w:type="spellStart"/>
            <w:r w:rsidRPr="00E6663E">
              <w:rPr>
                <w:rStyle w:val="c0"/>
              </w:rPr>
              <w:t>Поликлета</w:t>
            </w:r>
            <w:proofErr w:type="spellEnd"/>
            <w:r w:rsidRPr="00E6663E">
              <w:rPr>
                <w:rStyle w:val="c0"/>
              </w:rPr>
              <w:t xml:space="preserve">, Фидия (человек является «мерой всех вещей»). Размеры, пропорции, конструкции храмов гармонично соотносились с человеком. Восхищение гармоничным, спортивно развитым чело веком — особенность Древней Греции. 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843" w:type="dxa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 xml:space="preserve">Изображение фигур олимпийских спортсменов (фигуры в движении) и участников </w:t>
            </w:r>
            <w:proofErr w:type="gramStart"/>
            <w:r w:rsidRPr="00E6663E">
              <w:rPr>
                <w:rStyle w:val="c0"/>
              </w:rPr>
              <w:t>шест</w:t>
            </w:r>
            <w:proofErr w:type="gramEnd"/>
            <w:r w:rsidRPr="00E6663E">
              <w:rPr>
                <w:rStyle w:val="c0"/>
              </w:rPr>
              <w:t xml:space="preserve"> вия (фигуры в одеждах).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Гармония человека с окружающей природой и архитектурой.</w:t>
            </w:r>
          </w:p>
          <w:p w:rsidR="007F274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 xml:space="preserve">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</w:t>
            </w:r>
            <w:r w:rsidR="007F274E">
              <w:rPr>
                <w:rStyle w:val="c0"/>
              </w:rPr>
              <w:t xml:space="preserve"> </w:t>
            </w:r>
          </w:p>
          <w:p w:rsidR="008E730B" w:rsidRPr="00E6663E" w:rsidRDefault="007F274E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>
              <w:rPr>
                <w:rStyle w:val="c0"/>
              </w:rPr>
              <w:t>хра</w:t>
            </w:r>
            <w:r w:rsidR="008E730B" w:rsidRPr="00E6663E">
              <w:rPr>
                <w:rStyle w:val="c0"/>
              </w:rPr>
              <w:t>мов (</w:t>
            </w:r>
            <w:proofErr w:type="spellStart"/>
            <w:r w:rsidR="008E730B" w:rsidRPr="00E6663E">
              <w:rPr>
                <w:rStyle w:val="c0"/>
              </w:rPr>
              <w:t>полуобъемные</w:t>
            </w:r>
            <w:proofErr w:type="spellEnd"/>
            <w:r w:rsidR="008E730B" w:rsidRPr="00E6663E">
              <w:rPr>
                <w:rStyle w:val="c0"/>
              </w:rPr>
              <w:t xml:space="preserve"> или плоские аппликации) для панно или объемное моделирование </w:t>
            </w:r>
            <w:r w:rsidR="008E730B" w:rsidRPr="00E6663E">
              <w:rPr>
                <w:rStyle w:val="c0"/>
              </w:rPr>
              <w:lastRenderedPageBreak/>
              <w:t>из бумаги.</w:t>
            </w:r>
          </w:p>
          <w:p w:rsidR="008E730B" w:rsidRPr="00E6663E" w:rsidRDefault="008E730B" w:rsidP="000B7167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rPr>
                <w:rStyle w:val="c0"/>
              </w:rPr>
              <w:t xml:space="preserve">Создание панно «Древнегреческие праздники». </w:t>
            </w:r>
          </w:p>
        </w:tc>
        <w:tc>
          <w:tcPr>
            <w:tcW w:w="2835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lastRenderedPageBreak/>
              <w:t>Извлекать информацию, представленную в разных формах (текст, таблица, схема, иллюстрация)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Преобразовывать полученную информацию: делать выводы.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Самостоятельно выполнять творческую работу</w:t>
            </w:r>
          </w:p>
        </w:tc>
        <w:tc>
          <w:tcPr>
            <w:tcW w:w="2410" w:type="dxa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t>Пробуждение и обогащение чувств ребёнка, сенсорных способностей детей.</w:t>
            </w:r>
          </w:p>
        </w:tc>
        <w:tc>
          <w:tcPr>
            <w:tcW w:w="850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  <w:r w:rsidR="008E730B" w:rsidRPr="00E6663E">
              <w:rPr>
                <w:b/>
                <w:color w:val="000000"/>
              </w:rPr>
              <w:t>04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8E730B" w:rsidTr="008703B1">
        <w:tc>
          <w:tcPr>
            <w:tcW w:w="1242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29</w:t>
            </w: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Образ  художественной   культуры  средневековой  Западной  Европы.   </w:t>
            </w:r>
            <w:proofErr w:type="gramStart"/>
            <w:r w:rsidRPr="00E6663E">
              <w:rPr>
                <w:color w:val="000000"/>
              </w:rPr>
              <w:t xml:space="preserve">( Готика </w:t>
            </w:r>
            <w:proofErr w:type="gramEnd"/>
          </w:p>
        </w:tc>
        <w:tc>
          <w:tcPr>
            <w:tcW w:w="2126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  <w:r w:rsidRPr="00E6663E">
              <w:rPr>
                <w:color w:val="000000"/>
              </w:rPr>
              <w:t>( акварель,  восковые  мелки)</w:t>
            </w:r>
          </w:p>
        </w:tc>
        <w:tc>
          <w:tcPr>
            <w:tcW w:w="1843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rPr>
                <w:rStyle w:val="c0"/>
              </w:rPr>
              <w:t>Работа над панно «Пра</w:t>
            </w:r>
            <w:r w:rsidR="000B7167">
              <w:rPr>
                <w:rStyle w:val="c0"/>
              </w:rPr>
              <w:t>здник цехов ремесленников на го</w:t>
            </w:r>
            <w:r w:rsidRPr="00E6663E">
              <w:rPr>
                <w:rStyle w:val="c0"/>
              </w:rPr>
              <w:t>родской площади» с подготовительными этапами изучения архитектуры, одежды человека и его окружения (предметный мир).</w:t>
            </w:r>
          </w:p>
        </w:tc>
        <w:tc>
          <w:tcPr>
            <w:tcW w:w="2835" w:type="dxa"/>
          </w:tcPr>
          <w:p w:rsidR="008E730B" w:rsidRPr="00E6663E" w:rsidRDefault="008E730B" w:rsidP="008E730B">
            <w:pPr>
              <w:pStyle w:val="af7"/>
            </w:pPr>
            <w:r w:rsidRPr="00E6663E">
              <w:t>Учиться работать по предложенному учителем плану</w:t>
            </w:r>
            <w:proofErr w:type="gramStart"/>
            <w:r w:rsidRPr="00E6663E">
              <w:t xml:space="preserve"> .</w:t>
            </w:r>
            <w:proofErr w:type="gramEnd"/>
            <w:r w:rsidRPr="00E6663E">
              <w:t xml:space="preserve"> Оценивать свою работу. Давать эмоциональную характеристику работе класса.</w:t>
            </w:r>
          </w:p>
        </w:tc>
        <w:tc>
          <w:tcPr>
            <w:tcW w:w="2410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  <w:r w:rsidRPr="00E6663E">
              <w:t>.</w:t>
            </w:r>
            <w:r w:rsidR="00491C04" w:rsidRPr="00491C04">
              <w:rPr>
                <w:sz w:val="24"/>
                <w:szCs w:val="24"/>
              </w:rPr>
              <w:t xml:space="preserve"> </w:t>
            </w:r>
            <w:r w:rsidR="00491C04" w:rsidRPr="00491C04">
              <w:t xml:space="preserve">Развитие </w:t>
            </w:r>
            <w:proofErr w:type="spellStart"/>
            <w:proofErr w:type="gramStart"/>
            <w:r w:rsidR="00491C04" w:rsidRPr="00491C04">
              <w:t>сотрудничест-ва</w:t>
            </w:r>
            <w:proofErr w:type="spellEnd"/>
            <w:proofErr w:type="gramEnd"/>
            <w:r w:rsidR="00491C04" w:rsidRPr="00491C04">
              <w:t xml:space="preserve"> в художествен-ной деятельности.</w:t>
            </w:r>
          </w:p>
        </w:tc>
        <w:tc>
          <w:tcPr>
            <w:tcW w:w="850" w:type="dxa"/>
          </w:tcPr>
          <w:p w:rsidR="008E730B" w:rsidRPr="00E6663E" w:rsidRDefault="00E609B4" w:rsidP="00E609B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8E730B" w:rsidRPr="00E6663E">
              <w:rPr>
                <w:b/>
                <w:color w:val="000000"/>
              </w:rPr>
              <w:t>.04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8E730B" w:rsidTr="000B7167">
        <w:tc>
          <w:tcPr>
            <w:tcW w:w="1242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30</w:t>
            </w: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>Образ  художественной   культуры  средневековой</w:t>
            </w:r>
            <w:r w:rsidR="000B7167">
              <w:rPr>
                <w:color w:val="000000"/>
              </w:rPr>
              <w:t xml:space="preserve">  Западной  Европы.   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rStyle w:val="c0"/>
              </w:rPr>
            </w:pPr>
            <w:r w:rsidRPr="00E6663E">
              <w:rPr>
                <w:rStyle w:val="c0"/>
              </w:rPr>
      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</w:pPr>
            <w:r w:rsidRPr="00E6663E">
              <w:rPr>
                <w:color w:val="000000"/>
              </w:rPr>
              <w:t xml:space="preserve">( акварель,  </w:t>
            </w:r>
            <w:r w:rsidRPr="00E6663E">
              <w:rPr>
                <w:color w:val="000000"/>
              </w:rPr>
              <w:lastRenderedPageBreak/>
              <w:t>восковые  мелки)</w:t>
            </w:r>
          </w:p>
        </w:tc>
        <w:tc>
          <w:tcPr>
            <w:tcW w:w="1843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rPr>
                <w:rStyle w:val="c0"/>
              </w:rPr>
              <w:lastRenderedPageBreak/>
              <w:t>Работа над панно «Пра</w:t>
            </w:r>
            <w:r w:rsidR="000B7167">
              <w:rPr>
                <w:rStyle w:val="c0"/>
              </w:rPr>
              <w:t>здник цехов ремесленников на го</w:t>
            </w:r>
            <w:r w:rsidRPr="00E6663E">
              <w:rPr>
                <w:rStyle w:val="c0"/>
              </w:rPr>
              <w:t>родской площади» с подготовительными этапами изучения архитектуры, одежды человека и его окружения (предметный мир).</w:t>
            </w:r>
          </w:p>
        </w:tc>
        <w:tc>
          <w:tcPr>
            <w:tcW w:w="2835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rPr>
                <w:spacing w:val="45"/>
              </w:rPr>
            </w:pPr>
            <w:r w:rsidRPr="00E6663E">
              <w:t>Учиться работать по предложенному учителем плану</w:t>
            </w:r>
            <w:proofErr w:type="gramStart"/>
            <w:r w:rsidRPr="00E6663E">
              <w:t xml:space="preserve"> .</w:t>
            </w:r>
            <w:proofErr w:type="gramEnd"/>
            <w:r w:rsidRPr="00E6663E">
              <w:t xml:space="preserve"> Оценивать свою работу. Давать эмоциональную характеристику работе класса</w:t>
            </w:r>
          </w:p>
        </w:tc>
        <w:tc>
          <w:tcPr>
            <w:tcW w:w="2410" w:type="dxa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</w:pPr>
            <w:r w:rsidRPr="00491C04"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850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8E730B" w:rsidRPr="00E6663E">
              <w:rPr>
                <w:b/>
                <w:color w:val="000000"/>
              </w:rPr>
              <w:t>.04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8E730B" w:rsidTr="000B7167">
        <w:tc>
          <w:tcPr>
            <w:tcW w:w="1242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31</w:t>
            </w: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Образ  художественной  культуры  Японии </w:t>
            </w:r>
            <w:proofErr w:type="gramStart"/>
            <w:r w:rsidRPr="00E6663E">
              <w:rPr>
                <w:color w:val="000000"/>
              </w:rPr>
              <w:t xml:space="preserve">( </w:t>
            </w:r>
            <w:proofErr w:type="gramEnd"/>
            <w:r w:rsidRPr="00E6663E">
              <w:rPr>
                <w:color w:val="000000"/>
              </w:rPr>
              <w:t xml:space="preserve">Китая ).                     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7F274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 xml:space="preserve">Характерное для японских художников изображение </w:t>
            </w:r>
            <w:r w:rsidR="007F274E">
              <w:rPr>
                <w:rStyle w:val="c0"/>
              </w:rPr>
              <w:t xml:space="preserve"> </w:t>
            </w:r>
          </w:p>
          <w:p w:rsidR="008E730B" w:rsidRPr="00E6663E" w:rsidRDefault="007F274E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>
              <w:rPr>
                <w:rStyle w:val="c0"/>
              </w:rPr>
              <w:t>приро</w:t>
            </w:r>
            <w:r w:rsidR="008E730B" w:rsidRPr="00E6663E">
              <w:rPr>
                <w:rStyle w:val="c0"/>
              </w:rPr>
              <w:t xml:space="preserve">ды через детали: ветка дерева с </w:t>
            </w:r>
            <w:r>
              <w:rPr>
                <w:rStyle w:val="c0"/>
              </w:rPr>
              <w:t>птичкой; цветок с бабочкой; тра</w:t>
            </w:r>
            <w:r w:rsidR="008E730B" w:rsidRPr="00E6663E">
              <w:rPr>
                <w:rStyle w:val="c0"/>
              </w:rPr>
              <w:t>ва с кузнечиками, стрекозами; ветка цветущей вишни.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843" w:type="dxa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>Изображение японок в на</w:t>
            </w:r>
            <w:r w:rsidR="000B7167">
              <w:rPr>
                <w:rStyle w:val="c0"/>
              </w:rPr>
              <w:t>циональной одежде (кимоно) с пе</w:t>
            </w:r>
            <w:r w:rsidRPr="00E6663E">
              <w:rPr>
                <w:rStyle w:val="c0"/>
              </w:rPr>
              <w:t>редачей характерных черт лица, прически, движения, фигуры.</w:t>
            </w:r>
          </w:p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>Коллективное панно «Праздник цветения сакуры» или «Праздник хризантем». От</w:t>
            </w:r>
            <w:r w:rsidR="000B7167">
              <w:rPr>
                <w:rStyle w:val="c0"/>
              </w:rPr>
              <w:t>дельные фигуры выполняются инди</w:t>
            </w:r>
            <w:r w:rsidRPr="00E6663E">
              <w:rPr>
                <w:rStyle w:val="c0"/>
              </w:rPr>
              <w:t>видуально и вклеиваются зате</w:t>
            </w:r>
            <w:r w:rsidR="000B7167">
              <w:rPr>
                <w:rStyle w:val="c0"/>
              </w:rPr>
              <w:t>м в общее панно. Группа «главно</w:t>
            </w:r>
            <w:r w:rsidRPr="00E6663E">
              <w:rPr>
                <w:rStyle w:val="c0"/>
              </w:rPr>
              <w:t>го художника» работает над фоном панно.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35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Извлекать информацию, представленную в разных формах (текст, таблица, схема, иллюстрация)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Преобразовывать полученную информацию: делать выводы.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  <w:r w:rsidRPr="00E6663E">
              <w:t>Самостоятельно выполнять творческую работу</w:t>
            </w:r>
          </w:p>
        </w:tc>
        <w:tc>
          <w:tcPr>
            <w:tcW w:w="2410" w:type="dxa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rPr>
                <w:sz w:val="24"/>
                <w:szCs w:val="24"/>
              </w:rPr>
              <w:t xml:space="preserve"> </w:t>
            </w:r>
            <w:r w:rsidRPr="00491C04"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850" w:type="dxa"/>
          </w:tcPr>
          <w:p w:rsidR="008E730B" w:rsidRPr="00E6663E" w:rsidRDefault="00E609B4" w:rsidP="00E609B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04.05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8E730B" w:rsidTr="000B7167">
        <w:tc>
          <w:tcPr>
            <w:tcW w:w="1242" w:type="dxa"/>
          </w:tcPr>
          <w:p w:rsidR="008E730B" w:rsidRPr="00E6663E" w:rsidRDefault="008E730B" w:rsidP="008E730B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32</w:t>
            </w:r>
          </w:p>
        </w:tc>
        <w:tc>
          <w:tcPr>
            <w:tcW w:w="1985" w:type="dxa"/>
          </w:tcPr>
          <w:p w:rsidR="008E730B" w:rsidRPr="00E6663E" w:rsidRDefault="008E730B" w:rsidP="008E730B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Образ  художественной  культуры  Японии </w:t>
            </w:r>
            <w:proofErr w:type="gramStart"/>
            <w:r w:rsidRPr="00E6663E">
              <w:rPr>
                <w:color w:val="000000"/>
              </w:rPr>
              <w:t xml:space="preserve">( </w:t>
            </w:r>
            <w:proofErr w:type="gramEnd"/>
            <w:r w:rsidRPr="00E6663E">
              <w:rPr>
                <w:color w:val="000000"/>
              </w:rPr>
              <w:t xml:space="preserve">Китая ).                     </w:t>
            </w:r>
          </w:p>
          <w:p w:rsidR="008E730B" w:rsidRPr="00E6663E" w:rsidRDefault="008E730B" w:rsidP="008E730B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7F274E" w:rsidRDefault="008E730B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 xml:space="preserve">Характерное для японских художников изображение </w:t>
            </w:r>
            <w:r w:rsidR="007F274E">
              <w:rPr>
                <w:rStyle w:val="c0"/>
              </w:rPr>
              <w:t xml:space="preserve"> </w:t>
            </w:r>
          </w:p>
          <w:p w:rsidR="008E730B" w:rsidRPr="00E6663E" w:rsidRDefault="007F274E" w:rsidP="008E730B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>
              <w:rPr>
                <w:rStyle w:val="c0"/>
              </w:rPr>
              <w:t>приро</w:t>
            </w:r>
            <w:r w:rsidR="008E730B" w:rsidRPr="00E6663E">
              <w:rPr>
                <w:rStyle w:val="c0"/>
              </w:rPr>
              <w:t xml:space="preserve">ды через </w:t>
            </w:r>
            <w:r w:rsidR="008E730B" w:rsidRPr="00E6663E">
              <w:rPr>
                <w:rStyle w:val="c0"/>
              </w:rPr>
              <w:lastRenderedPageBreak/>
              <w:t xml:space="preserve">детали: ветка дерева с </w:t>
            </w:r>
            <w:r w:rsidR="000B7167">
              <w:rPr>
                <w:rStyle w:val="c0"/>
              </w:rPr>
              <w:t>птичкой; цветок с бабочкой; тра</w:t>
            </w:r>
            <w:r w:rsidR="008E730B" w:rsidRPr="00E6663E">
              <w:rPr>
                <w:rStyle w:val="c0"/>
              </w:rPr>
              <w:t>ва с кузнечиками, стрекозами; ветка цветущей вишни.</w:t>
            </w:r>
          </w:p>
          <w:p w:rsidR="008E730B" w:rsidRPr="00E6663E" w:rsidRDefault="008E730B" w:rsidP="008E730B">
            <w:r w:rsidRPr="00E6663E">
              <w:t>Практическая  работа.</w:t>
            </w:r>
          </w:p>
          <w:p w:rsidR="008E730B" w:rsidRPr="00E6663E" w:rsidRDefault="008E730B" w:rsidP="008E730B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8E730B" w:rsidRPr="00E6663E" w:rsidRDefault="008E730B" w:rsidP="008E730B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843" w:type="dxa"/>
          </w:tcPr>
          <w:p w:rsidR="008E730B" w:rsidRPr="00E6663E" w:rsidRDefault="008E730B" w:rsidP="008E730B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lastRenderedPageBreak/>
              <w:t>Изображение японок в на</w:t>
            </w:r>
            <w:r w:rsidR="000B7167">
              <w:rPr>
                <w:rStyle w:val="c0"/>
              </w:rPr>
              <w:t>циональной одежде (кимоно) с пе</w:t>
            </w:r>
            <w:r w:rsidRPr="00E6663E">
              <w:rPr>
                <w:rStyle w:val="c0"/>
              </w:rPr>
              <w:t xml:space="preserve">редачей характерных черт лица, </w:t>
            </w:r>
            <w:r w:rsidRPr="00E6663E">
              <w:rPr>
                <w:rStyle w:val="c0"/>
              </w:rPr>
              <w:lastRenderedPageBreak/>
              <w:t>прически, движения, фигуры.</w:t>
            </w:r>
          </w:p>
          <w:p w:rsidR="008E730B" w:rsidRPr="00E6663E" w:rsidRDefault="008E730B" w:rsidP="000B7167">
            <w:pPr>
              <w:pStyle w:val="c5"/>
              <w:spacing w:before="0" w:beforeAutospacing="0" w:after="0" w:afterAutospacing="0"/>
              <w:rPr>
                <w:spacing w:val="45"/>
              </w:rPr>
            </w:pPr>
            <w:r w:rsidRPr="00E6663E">
              <w:rPr>
                <w:rStyle w:val="c0"/>
              </w:rPr>
              <w:t xml:space="preserve">Коллективное панно «Праздник цветения сакуры» или «Праздник хризантем». </w:t>
            </w:r>
          </w:p>
        </w:tc>
        <w:tc>
          <w:tcPr>
            <w:tcW w:w="2835" w:type="dxa"/>
          </w:tcPr>
          <w:p w:rsidR="008E730B" w:rsidRPr="00E6663E" w:rsidRDefault="008E730B" w:rsidP="008E730B">
            <w:pPr>
              <w:pStyle w:val="af7"/>
            </w:pPr>
            <w:r w:rsidRPr="00E6663E">
              <w:lastRenderedPageBreak/>
              <w:t>Учиться работать по предложенному учителем плану</w:t>
            </w:r>
            <w:proofErr w:type="gramStart"/>
            <w:r w:rsidRPr="00E6663E">
              <w:t xml:space="preserve"> .</w:t>
            </w:r>
            <w:proofErr w:type="gramEnd"/>
            <w:r w:rsidRPr="00E6663E">
              <w:t xml:space="preserve"> Оценивать свою работу. Давать эмоциональную характеристику работе </w:t>
            </w:r>
            <w:r w:rsidRPr="00E6663E">
              <w:lastRenderedPageBreak/>
              <w:t>класса.</w:t>
            </w:r>
          </w:p>
        </w:tc>
        <w:tc>
          <w:tcPr>
            <w:tcW w:w="2410" w:type="dxa"/>
          </w:tcPr>
          <w:p w:rsidR="008E730B" w:rsidRPr="00E6663E" w:rsidRDefault="00491C04" w:rsidP="008E730B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lastRenderedPageBreak/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850" w:type="dxa"/>
          </w:tcPr>
          <w:p w:rsidR="008E730B" w:rsidRPr="00E6663E" w:rsidRDefault="00E609B4" w:rsidP="008E73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8E730B" w:rsidRPr="00E6663E">
              <w:rPr>
                <w:b/>
                <w:color w:val="000000"/>
              </w:rPr>
              <w:t>.05</w:t>
            </w:r>
          </w:p>
        </w:tc>
        <w:tc>
          <w:tcPr>
            <w:tcW w:w="851" w:type="dxa"/>
          </w:tcPr>
          <w:p w:rsidR="008E730B" w:rsidRDefault="008E730B" w:rsidP="008E730B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9526A2" w:rsidTr="000B7167">
        <w:tc>
          <w:tcPr>
            <w:tcW w:w="1242" w:type="dxa"/>
          </w:tcPr>
          <w:p w:rsidR="009526A2" w:rsidRPr="00E6663E" w:rsidRDefault="009526A2" w:rsidP="009526A2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lastRenderedPageBreak/>
              <w:t>33</w:t>
            </w:r>
          </w:p>
        </w:tc>
        <w:tc>
          <w:tcPr>
            <w:tcW w:w="1985" w:type="dxa"/>
          </w:tcPr>
          <w:p w:rsidR="009526A2" w:rsidRPr="00E6663E" w:rsidRDefault="009526A2" w:rsidP="009526A2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Образ  художественной  культуры  Японии </w:t>
            </w:r>
            <w:proofErr w:type="gramStart"/>
            <w:r w:rsidRPr="00E6663E">
              <w:rPr>
                <w:color w:val="000000"/>
              </w:rPr>
              <w:t xml:space="preserve">( </w:t>
            </w:r>
            <w:proofErr w:type="gramEnd"/>
            <w:r w:rsidRPr="00E6663E">
              <w:rPr>
                <w:color w:val="000000"/>
              </w:rPr>
              <w:t xml:space="preserve">Китая ).                     </w:t>
            </w:r>
          </w:p>
          <w:p w:rsidR="009526A2" w:rsidRPr="00E6663E" w:rsidRDefault="009526A2" w:rsidP="009526A2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9526A2" w:rsidRPr="00E6663E" w:rsidRDefault="009526A2" w:rsidP="009526A2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>Беседа.</w:t>
            </w:r>
          </w:p>
          <w:p w:rsidR="007F274E" w:rsidRDefault="009526A2" w:rsidP="009526A2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 w:rsidRPr="00E6663E">
              <w:rPr>
                <w:rStyle w:val="c0"/>
              </w:rPr>
              <w:t xml:space="preserve">Характерное для японских художников изображение </w:t>
            </w:r>
            <w:r w:rsidR="007F274E">
              <w:rPr>
                <w:rStyle w:val="c0"/>
              </w:rPr>
              <w:t xml:space="preserve"> </w:t>
            </w:r>
          </w:p>
          <w:p w:rsidR="009526A2" w:rsidRPr="00E6663E" w:rsidRDefault="007F274E" w:rsidP="009526A2">
            <w:pPr>
              <w:autoSpaceDE w:val="0"/>
              <w:autoSpaceDN w:val="0"/>
              <w:adjustRightInd w:val="0"/>
              <w:spacing w:line="264" w:lineRule="auto"/>
              <w:rPr>
                <w:rStyle w:val="c0"/>
              </w:rPr>
            </w:pPr>
            <w:r>
              <w:rPr>
                <w:rStyle w:val="c0"/>
              </w:rPr>
              <w:t>приро</w:t>
            </w:r>
            <w:r w:rsidR="009526A2" w:rsidRPr="00E6663E">
              <w:rPr>
                <w:rStyle w:val="c0"/>
              </w:rPr>
              <w:t xml:space="preserve">ды через детали: ветка дерева с </w:t>
            </w:r>
            <w:r>
              <w:rPr>
                <w:rStyle w:val="c0"/>
              </w:rPr>
              <w:t>птичкой; цветок с бабочкой; тра</w:t>
            </w:r>
            <w:r w:rsidR="009526A2" w:rsidRPr="00E6663E">
              <w:rPr>
                <w:rStyle w:val="c0"/>
              </w:rPr>
              <w:t>ва с кузнечиками, стрекозами; ветка цветущей вишни.</w:t>
            </w:r>
          </w:p>
          <w:p w:rsidR="009526A2" w:rsidRPr="00E6663E" w:rsidRDefault="009526A2" w:rsidP="009526A2">
            <w:r w:rsidRPr="00E6663E">
              <w:t>Практическая  работа.</w:t>
            </w:r>
          </w:p>
          <w:p w:rsidR="009526A2" w:rsidRPr="00E6663E" w:rsidRDefault="009526A2" w:rsidP="009526A2">
            <w:pPr>
              <w:rPr>
                <w:rStyle w:val="c0"/>
              </w:rPr>
            </w:pPr>
            <w:r w:rsidRPr="00E6663E">
              <w:rPr>
                <w:color w:val="000000"/>
              </w:rPr>
              <w:t>( акварель,  восковые  мелки)</w:t>
            </w:r>
          </w:p>
          <w:p w:rsidR="009526A2" w:rsidRPr="00E6663E" w:rsidRDefault="009526A2" w:rsidP="009526A2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843" w:type="dxa"/>
          </w:tcPr>
          <w:p w:rsidR="009526A2" w:rsidRPr="00E6663E" w:rsidRDefault="009526A2" w:rsidP="009526A2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>Изображение японок в на</w:t>
            </w:r>
            <w:r w:rsidR="000B7167">
              <w:rPr>
                <w:rStyle w:val="c0"/>
              </w:rPr>
              <w:t>циональной одежде (кимоно) с пе</w:t>
            </w:r>
            <w:r w:rsidRPr="00E6663E">
              <w:rPr>
                <w:rStyle w:val="c0"/>
              </w:rPr>
              <w:t>редачей характерных черт лица, прически, движения, фигуры.</w:t>
            </w:r>
          </w:p>
          <w:p w:rsidR="009526A2" w:rsidRPr="00E6663E" w:rsidRDefault="009526A2" w:rsidP="009526A2">
            <w:pPr>
              <w:pStyle w:val="c5"/>
              <w:spacing w:before="0" w:beforeAutospacing="0" w:after="0" w:afterAutospacing="0"/>
            </w:pPr>
            <w:r w:rsidRPr="00E6663E">
              <w:rPr>
                <w:rStyle w:val="c0"/>
              </w:rPr>
              <w:t xml:space="preserve">Коллективное панно «Праздник цветения сакуры» или «Праздник хризантем». </w:t>
            </w:r>
          </w:p>
          <w:p w:rsidR="009526A2" w:rsidRPr="00E6663E" w:rsidRDefault="009526A2" w:rsidP="009526A2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35" w:type="dxa"/>
          </w:tcPr>
          <w:p w:rsidR="009526A2" w:rsidRPr="00E6663E" w:rsidRDefault="009526A2" w:rsidP="007F274E">
            <w:pPr>
              <w:pStyle w:val="af7"/>
            </w:pPr>
            <w:r w:rsidRPr="00E6663E">
              <w:t>Учиться работать по предложенному учителем плану</w:t>
            </w:r>
            <w:proofErr w:type="gramStart"/>
            <w:r w:rsidRPr="00E6663E">
              <w:t xml:space="preserve"> О</w:t>
            </w:r>
            <w:proofErr w:type="gramEnd"/>
            <w:r w:rsidRPr="00E6663E">
              <w:t>ценивать свою работу. Давать эмоциональную характеристику работе класса.</w:t>
            </w:r>
          </w:p>
        </w:tc>
        <w:tc>
          <w:tcPr>
            <w:tcW w:w="2410" w:type="dxa"/>
          </w:tcPr>
          <w:p w:rsidR="009526A2" w:rsidRPr="00E6663E" w:rsidRDefault="00491C04" w:rsidP="009526A2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850" w:type="dxa"/>
          </w:tcPr>
          <w:p w:rsidR="009526A2" w:rsidRPr="00E6663E" w:rsidRDefault="00E609B4" w:rsidP="009526A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9526A2" w:rsidRPr="00E6663E">
              <w:rPr>
                <w:b/>
                <w:color w:val="000000"/>
              </w:rPr>
              <w:t>.05</w:t>
            </w:r>
          </w:p>
        </w:tc>
        <w:tc>
          <w:tcPr>
            <w:tcW w:w="851" w:type="dxa"/>
          </w:tcPr>
          <w:p w:rsidR="009526A2" w:rsidRDefault="009526A2" w:rsidP="009526A2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  <w:tr w:rsidR="009526A2" w:rsidTr="000B7167">
        <w:tc>
          <w:tcPr>
            <w:tcW w:w="1242" w:type="dxa"/>
          </w:tcPr>
          <w:p w:rsidR="009526A2" w:rsidRPr="00E6663E" w:rsidRDefault="009526A2" w:rsidP="009526A2">
            <w:pPr>
              <w:jc w:val="center"/>
              <w:rPr>
                <w:color w:val="000000"/>
              </w:rPr>
            </w:pPr>
            <w:r w:rsidRPr="00E6663E">
              <w:rPr>
                <w:color w:val="000000"/>
              </w:rPr>
              <w:t>34</w:t>
            </w:r>
          </w:p>
        </w:tc>
        <w:tc>
          <w:tcPr>
            <w:tcW w:w="1985" w:type="dxa"/>
          </w:tcPr>
          <w:p w:rsidR="009526A2" w:rsidRPr="00E6663E" w:rsidRDefault="009526A2" w:rsidP="009526A2">
            <w:pPr>
              <w:rPr>
                <w:color w:val="000000"/>
              </w:rPr>
            </w:pPr>
            <w:r w:rsidRPr="00E6663E">
              <w:rPr>
                <w:color w:val="000000"/>
              </w:rPr>
              <w:t xml:space="preserve">Обобщающий  урок </w:t>
            </w:r>
            <w:proofErr w:type="gramStart"/>
            <w:r w:rsidRPr="00E6663E">
              <w:rPr>
                <w:color w:val="000000"/>
              </w:rPr>
              <w:t>по</w:t>
            </w:r>
            <w:proofErr w:type="gramEnd"/>
            <w:r w:rsidRPr="00E6663E">
              <w:rPr>
                <w:color w:val="000000"/>
              </w:rPr>
              <w:t xml:space="preserve"> ИЗО  </w:t>
            </w:r>
          </w:p>
        </w:tc>
        <w:tc>
          <w:tcPr>
            <w:tcW w:w="2126" w:type="dxa"/>
          </w:tcPr>
          <w:p w:rsidR="009526A2" w:rsidRPr="00E6663E" w:rsidRDefault="009526A2" w:rsidP="009526A2">
            <w:pPr>
              <w:autoSpaceDE w:val="0"/>
              <w:autoSpaceDN w:val="0"/>
              <w:adjustRightInd w:val="0"/>
              <w:spacing w:line="264" w:lineRule="auto"/>
            </w:pPr>
            <w:r w:rsidRPr="00E6663E">
              <w:t>Проектная  деятельность.</w:t>
            </w:r>
          </w:p>
        </w:tc>
        <w:tc>
          <w:tcPr>
            <w:tcW w:w="1843" w:type="dxa"/>
          </w:tcPr>
          <w:p w:rsidR="009526A2" w:rsidRPr="00E6663E" w:rsidRDefault="009526A2" w:rsidP="009526A2">
            <w:pPr>
              <w:autoSpaceDE w:val="0"/>
              <w:autoSpaceDN w:val="0"/>
              <w:adjustRightInd w:val="0"/>
              <w:spacing w:line="264" w:lineRule="auto"/>
              <w:rPr>
                <w:spacing w:val="45"/>
              </w:rPr>
            </w:pPr>
          </w:p>
        </w:tc>
        <w:tc>
          <w:tcPr>
            <w:tcW w:w="2835" w:type="dxa"/>
          </w:tcPr>
          <w:p w:rsidR="009526A2" w:rsidRPr="00E6663E" w:rsidRDefault="009526A2" w:rsidP="009526A2">
            <w:pPr>
              <w:pStyle w:val="af7"/>
            </w:pPr>
            <w:r w:rsidRPr="00E6663E">
              <w:t xml:space="preserve">Учиться </w:t>
            </w:r>
            <w:proofErr w:type="gramStart"/>
            <w:r w:rsidRPr="00E6663E">
              <w:t>согласованно</w:t>
            </w:r>
            <w:proofErr w:type="gramEnd"/>
            <w:r w:rsidRPr="00E6663E">
              <w:t xml:space="preserve"> работать в группе. Уметь выполнять различные роли в группе.</w:t>
            </w:r>
          </w:p>
        </w:tc>
        <w:tc>
          <w:tcPr>
            <w:tcW w:w="2410" w:type="dxa"/>
          </w:tcPr>
          <w:p w:rsidR="009526A2" w:rsidRPr="00E6663E" w:rsidRDefault="00491C04" w:rsidP="009526A2">
            <w:pPr>
              <w:autoSpaceDE w:val="0"/>
              <w:autoSpaceDN w:val="0"/>
              <w:adjustRightInd w:val="0"/>
              <w:spacing w:line="264" w:lineRule="auto"/>
            </w:pPr>
            <w:r w:rsidRPr="00491C04">
              <w:t xml:space="preserve">Развитие </w:t>
            </w:r>
            <w:proofErr w:type="spellStart"/>
            <w:proofErr w:type="gramStart"/>
            <w:r w:rsidRPr="00491C04">
              <w:t>сотрудничест-ва</w:t>
            </w:r>
            <w:proofErr w:type="spellEnd"/>
            <w:proofErr w:type="gramEnd"/>
            <w:r w:rsidRPr="00491C04">
              <w:t xml:space="preserve"> в художествен-ной деятельности.</w:t>
            </w:r>
          </w:p>
        </w:tc>
        <w:tc>
          <w:tcPr>
            <w:tcW w:w="850" w:type="dxa"/>
          </w:tcPr>
          <w:p w:rsidR="009526A2" w:rsidRPr="00E6663E" w:rsidRDefault="00E609B4" w:rsidP="009526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9526A2" w:rsidRPr="00E6663E">
              <w:rPr>
                <w:b/>
                <w:color w:val="000000"/>
              </w:rPr>
              <w:t>.05</w:t>
            </w:r>
          </w:p>
        </w:tc>
        <w:tc>
          <w:tcPr>
            <w:tcW w:w="851" w:type="dxa"/>
          </w:tcPr>
          <w:p w:rsidR="009526A2" w:rsidRDefault="009526A2" w:rsidP="009526A2">
            <w:pPr>
              <w:tabs>
                <w:tab w:val="left" w:pos="405"/>
                <w:tab w:val="left" w:pos="1206"/>
                <w:tab w:val="center" w:pos="7285"/>
              </w:tabs>
              <w:rPr>
                <w:b/>
                <w:sz w:val="28"/>
              </w:rPr>
            </w:pPr>
          </w:p>
        </w:tc>
      </w:tr>
    </w:tbl>
    <w:p w:rsidR="002F7358" w:rsidRDefault="002F7358" w:rsidP="00491C04">
      <w:pPr>
        <w:tabs>
          <w:tab w:val="left" w:pos="1206"/>
        </w:tabs>
        <w:rPr>
          <w:b/>
          <w:sz w:val="28"/>
        </w:rPr>
      </w:pPr>
    </w:p>
    <w:p w:rsidR="002F7358" w:rsidRDefault="002F7358" w:rsidP="007E561C">
      <w:pPr>
        <w:tabs>
          <w:tab w:val="left" w:pos="1206"/>
        </w:tabs>
        <w:jc w:val="center"/>
        <w:rPr>
          <w:b/>
          <w:sz w:val="28"/>
        </w:rPr>
      </w:pPr>
    </w:p>
    <w:p w:rsidR="00774A7B" w:rsidRDefault="00774A7B" w:rsidP="007E561C">
      <w:pPr>
        <w:tabs>
          <w:tab w:val="left" w:pos="1206"/>
        </w:tabs>
        <w:jc w:val="center"/>
        <w:rPr>
          <w:b/>
          <w:sz w:val="28"/>
        </w:rPr>
      </w:pPr>
    </w:p>
    <w:p w:rsidR="007E561C" w:rsidRPr="00E6663E" w:rsidRDefault="007E561C" w:rsidP="007E561C">
      <w:pPr>
        <w:shd w:val="clear" w:color="auto" w:fill="FFFFFF"/>
        <w:rPr>
          <w:b/>
          <w:caps/>
        </w:rPr>
      </w:pPr>
    </w:p>
    <w:p w:rsidR="007E561C" w:rsidRPr="00E6663E" w:rsidRDefault="007E561C" w:rsidP="007E561C"/>
    <w:p w:rsidR="007E561C" w:rsidRPr="00E6663E" w:rsidRDefault="007E561C" w:rsidP="007E561C"/>
    <w:p w:rsidR="00B17B8C" w:rsidRPr="00E6663E" w:rsidRDefault="00B17B8C"/>
    <w:sectPr w:rsidR="00B17B8C" w:rsidRPr="00E6663E" w:rsidSect="009526A2">
      <w:footerReference w:type="default" r:id="rId9"/>
      <w:pgSz w:w="16838" w:h="11906" w:orient="landscape"/>
      <w:pgMar w:top="1077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B3" w:rsidRDefault="006517B3" w:rsidP="00E13933">
      <w:r>
        <w:separator/>
      </w:r>
    </w:p>
  </w:endnote>
  <w:endnote w:type="continuationSeparator" w:id="0">
    <w:p w:rsidR="006517B3" w:rsidRDefault="006517B3" w:rsidP="00E1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7813"/>
      <w:docPartObj>
        <w:docPartGallery w:val="Page Numbers (Bottom of Page)"/>
        <w:docPartUnique/>
      </w:docPartObj>
    </w:sdtPr>
    <w:sdtEndPr/>
    <w:sdtContent>
      <w:p w:rsidR="001D6FCB" w:rsidRDefault="001D6FC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1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FCB" w:rsidRDefault="001D6F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B3" w:rsidRDefault="006517B3" w:rsidP="00E13933">
      <w:r>
        <w:separator/>
      </w:r>
    </w:p>
  </w:footnote>
  <w:footnote w:type="continuationSeparator" w:id="0">
    <w:p w:rsidR="006517B3" w:rsidRDefault="006517B3" w:rsidP="00E1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190"/>
    <w:multiLevelType w:val="hybridMultilevel"/>
    <w:tmpl w:val="E286D5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95DCF"/>
    <w:multiLevelType w:val="hybridMultilevel"/>
    <w:tmpl w:val="EC2C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07D"/>
    <w:multiLevelType w:val="hybridMultilevel"/>
    <w:tmpl w:val="816231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4547A5"/>
    <w:multiLevelType w:val="hybridMultilevel"/>
    <w:tmpl w:val="E3DE5BB6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">
    <w:nsid w:val="12435397"/>
    <w:multiLevelType w:val="hybridMultilevel"/>
    <w:tmpl w:val="0352DE46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FC1F86"/>
    <w:multiLevelType w:val="hybridMultilevel"/>
    <w:tmpl w:val="EAFE9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7258B"/>
    <w:multiLevelType w:val="hybridMultilevel"/>
    <w:tmpl w:val="FD60E1A4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16E32952"/>
    <w:multiLevelType w:val="hybridMultilevel"/>
    <w:tmpl w:val="D64A50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9191979"/>
    <w:multiLevelType w:val="hybridMultilevel"/>
    <w:tmpl w:val="B4468F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92B374C"/>
    <w:multiLevelType w:val="hybridMultilevel"/>
    <w:tmpl w:val="5ECE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13CC9"/>
    <w:multiLevelType w:val="hybridMultilevel"/>
    <w:tmpl w:val="45C4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16F30"/>
    <w:multiLevelType w:val="singleLevel"/>
    <w:tmpl w:val="B13A7C6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1DD07D88"/>
    <w:multiLevelType w:val="hybridMultilevel"/>
    <w:tmpl w:val="EC2C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94AF6"/>
    <w:multiLevelType w:val="hybridMultilevel"/>
    <w:tmpl w:val="FFE21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A30B9"/>
    <w:multiLevelType w:val="hybridMultilevel"/>
    <w:tmpl w:val="BC70A7A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2CBE2295"/>
    <w:multiLevelType w:val="hybridMultilevel"/>
    <w:tmpl w:val="8FC87A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1B11F71"/>
    <w:multiLevelType w:val="singleLevel"/>
    <w:tmpl w:val="BDA861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7">
    <w:nsid w:val="32BD4B2E"/>
    <w:multiLevelType w:val="hybridMultilevel"/>
    <w:tmpl w:val="2E2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8787A"/>
    <w:multiLevelType w:val="hybridMultilevel"/>
    <w:tmpl w:val="49AA5D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AA8757B"/>
    <w:multiLevelType w:val="hybridMultilevel"/>
    <w:tmpl w:val="711A8BE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>
    <w:nsid w:val="3D006C0E"/>
    <w:multiLevelType w:val="hybridMultilevel"/>
    <w:tmpl w:val="60A4FA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A35B97"/>
    <w:multiLevelType w:val="singleLevel"/>
    <w:tmpl w:val="10FA838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2">
    <w:nsid w:val="49630CCB"/>
    <w:multiLevelType w:val="hybridMultilevel"/>
    <w:tmpl w:val="576C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4564F"/>
    <w:multiLevelType w:val="hybridMultilevel"/>
    <w:tmpl w:val="9920E9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BAE08F8"/>
    <w:multiLevelType w:val="hybridMultilevel"/>
    <w:tmpl w:val="0AD634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C0D5345"/>
    <w:multiLevelType w:val="hybridMultilevel"/>
    <w:tmpl w:val="F97A4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12751"/>
    <w:multiLevelType w:val="hybridMultilevel"/>
    <w:tmpl w:val="22E4F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F725D5"/>
    <w:multiLevelType w:val="hybridMultilevel"/>
    <w:tmpl w:val="E10415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53E550D3"/>
    <w:multiLevelType w:val="hybridMultilevel"/>
    <w:tmpl w:val="DB5AAF5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4741B8A"/>
    <w:multiLevelType w:val="hybridMultilevel"/>
    <w:tmpl w:val="4A8E9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24B3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76014C"/>
    <w:multiLevelType w:val="hybridMultilevel"/>
    <w:tmpl w:val="ED3C9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61F86"/>
    <w:multiLevelType w:val="singleLevel"/>
    <w:tmpl w:val="925C4664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32">
    <w:nsid w:val="5D09609F"/>
    <w:multiLevelType w:val="hybridMultilevel"/>
    <w:tmpl w:val="A6CE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1871EA"/>
    <w:multiLevelType w:val="hybridMultilevel"/>
    <w:tmpl w:val="FCD872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0463B9F"/>
    <w:multiLevelType w:val="hybridMultilevel"/>
    <w:tmpl w:val="09C04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E934C7"/>
    <w:multiLevelType w:val="hybridMultilevel"/>
    <w:tmpl w:val="C756B7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C070410"/>
    <w:multiLevelType w:val="hybridMultilevel"/>
    <w:tmpl w:val="27788C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6FF71C26"/>
    <w:multiLevelType w:val="hybridMultilevel"/>
    <w:tmpl w:val="1624AE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4E309CE"/>
    <w:multiLevelType w:val="hybridMultilevel"/>
    <w:tmpl w:val="F1969CB8"/>
    <w:lvl w:ilvl="0" w:tplc="9112E5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6C546F0"/>
    <w:multiLevelType w:val="hybridMultilevel"/>
    <w:tmpl w:val="34BA1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710AC8"/>
    <w:multiLevelType w:val="hybridMultilevel"/>
    <w:tmpl w:val="902AF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2A1CC5"/>
    <w:multiLevelType w:val="hybridMultilevel"/>
    <w:tmpl w:val="134ED6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6D0E16"/>
    <w:multiLevelType w:val="hybridMultilevel"/>
    <w:tmpl w:val="D21C0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0606AF"/>
    <w:multiLevelType w:val="hybridMultilevel"/>
    <w:tmpl w:val="0E4CB7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4"/>
  </w:num>
  <w:num w:numId="4">
    <w:abstractNumId w:val="2"/>
  </w:num>
  <w:num w:numId="5">
    <w:abstractNumId w:val="35"/>
  </w:num>
  <w:num w:numId="6">
    <w:abstractNumId w:val="7"/>
  </w:num>
  <w:num w:numId="7">
    <w:abstractNumId w:val="19"/>
  </w:num>
  <w:num w:numId="8">
    <w:abstractNumId w:val="3"/>
  </w:num>
  <w:num w:numId="9">
    <w:abstractNumId w:val="33"/>
  </w:num>
  <w:num w:numId="10">
    <w:abstractNumId w:val="37"/>
  </w:num>
  <w:num w:numId="11">
    <w:abstractNumId w:val="18"/>
  </w:num>
  <w:num w:numId="12">
    <w:abstractNumId w:val="20"/>
  </w:num>
  <w:num w:numId="13">
    <w:abstractNumId w:val="43"/>
  </w:num>
  <w:num w:numId="14">
    <w:abstractNumId w:val="28"/>
  </w:num>
  <w:num w:numId="15">
    <w:abstractNumId w:val="23"/>
  </w:num>
  <w:num w:numId="16">
    <w:abstractNumId w:val="42"/>
  </w:num>
  <w:num w:numId="17">
    <w:abstractNumId w:val="8"/>
  </w:num>
  <w:num w:numId="18">
    <w:abstractNumId w:val="36"/>
  </w:num>
  <w:num w:numId="19">
    <w:abstractNumId w:val="14"/>
  </w:num>
  <w:num w:numId="20">
    <w:abstractNumId w:val="15"/>
  </w:num>
  <w:num w:numId="21">
    <w:abstractNumId w:val="10"/>
  </w:num>
  <w:num w:numId="22">
    <w:abstractNumId w:val="41"/>
  </w:num>
  <w:num w:numId="23">
    <w:abstractNumId w:val="6"/>
  </w:num>
  <w:num w:numId="24">
    <w:abstractNumId w:val="26"/>
  </w:num>
  <w:num w:numId="25">
    <w:abstractNumId w:val="30"/>
  </w:num>
  <w:num w:numId="26">
    <w:abstractNumId w:val="40"/>
  </w:num>
  <w:num w:numId="27">
    <w:abstractNumId w:val="29"/>
  </w:num>
  <w:num w:numId="28">
    <w:abstractNumId w:val="39"/>
  </w:num>
  <w:num w:numId="29">
    <w:abstractNumId w:val="16"/>
  </w:num>
  <w:num w:numId="30">
    <w:abstractNumId w:val="21"/>
  </w:num>
  <w:num w:numId="31">
    <w:abstractNumId w:val="11"/>
  </w:num>
  <w:num w:numId="32">
    <w:abstractNumId w:val="31"/>
  </w:num>
  <w:num w:numId="33">
    <w:abstractNumId w:val="31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i w:val="0"/>
          <w:color w:val="000000"/>
        </w:rPr>
      </w:lvl>
    </w:lvlOverride>
  </w:num>
  <w:num w:numId="34">
    <w:abstractNumId w:val="17"/>
  </w:num>
  <w:num w:numId="35">
    <w:abstractNumId w:val="22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4"/>
  </w:num>
  <w:num w:numId="40">
    <w:abstractNumId w:val="5"/>
  </w:num>
  <w:num w:numId="41">
    <w:abstractNumId w:val="1"/>
  </w:num>
  <w:num w:numId="42">
    <w:abstractNumId w:val="12"/>
  </w:num>
  <w:num w:numId="43">
    <w:abstractNumId w:val="38"/>
  </w:num>
  <w:num w:numId="44">
    <w:abstractNumId w:val="9"/>
  </w:num>
  <w:num w:numId="45">
    <w:abstractNumId w:val="25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61C"/>
    <w:rsid w:val="00062E4A"/>
    <w:rsid w:val="000726F5"/>
    <w:rsid w:val="000B6822"/>
    <w:rsid w:val="000B7167"/>
    <w:rsid w:val="000E0AF0"/>
    <w:rsid w:val="001444AE"/>
    <w:rsid w:val="001C72F2"/>
    <w:rsid w:val="001D6FCB"/>
    <w:rsid w:val="002F7358"/>
    <w:rsid w:val="00491C04"/>
    <w:rsid w:val="00567BE1"/>
    <w:rsid w:val="006517B3"/>
    <w:rsid w:val="00655B87"/>
    <w:rsid w:val="006A039E"/>
    <w:rsid w:val="00706377"/>
    <w:rsid w:val="00727F85"/>
    <w:rsid w:val="00774A7B"/>
    <w:rsid w:val="007C5DA4"/>
    <w:rsid w:val="007D3AC3"/>
    <w:rsid w:val="007E561C"/>
    <w:rsid w:val="007F274E"/>
    <w:rsid w:val="008703B1"/>
    <w:rsid w:val="00883F5D"/>
    <w:rsid w:val="0089257B"/>
    <w:rsid w:val="008D3262"/>
    <w:rsid w:val="008E730B"/>
    <w:rsid w:val="009526A2"/>
    <w:rsid w:val="009C7C0D"/>
    <w:rsid w:val="00A02FDD"/>
    <w:rsid w:val="00A77076"/>
    <w:rsid w:val="00B17B8C"/>
    <w:rsid w:val="00B36AE9"/>
    <w:rsid w:val="00B41AE8"/>
    <w:rsid w:val="00B97DA8"/>
    <w:rsid w:val="00BC2FE6"/>
    <w:rsid w:val="00BD2E65"/>
    <w:rsid w:val="00C77B51"/>
    <w:rsid w:val="00C853E0"/>
    <w:rsid w:val="00C86898"/>
    <w:rsid w:val="00E13933"/>
    <w:rsid w:val="00E609B4"/>
    <w:rsid w:val="00E6663E"/>
    <w:rsid w:val="00E812E4"/>
    <w:rsid w:val="00F00415"/>
    <w:rsid w:val="00F13187"/>
    <w:rsid w:val="00F6026D"/>
    <w:rsid w:val="00F80FC4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61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E56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56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E56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E56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E561C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6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561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56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56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561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E5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name w:val="Стиль"/>
    <w:rsid w:val="007E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rsid w:val="007E56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5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E56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нак Знак8"/>
    <w:basedOn w:val="a0"/>
    <w:rsid w:val="007E561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7">
    <w:name w:val="Знак Знак7"/>
    <w:basedOn w:val="a0"/>
    <w:rsid w:val="007E561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8">
    <w:name w:val="Текст выноски Знак"/>
    <w:basedOn w:val="a0"/>
    <w:link w:val="a9"/>
    <w:uiPriority w:val="99"/>
    <w:semiHidden/>
    <w:rsid w:val="007E561C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E561C"/>
    <w:rPr>
      <w:rFonts w:ascii="Tahoma" w:eastAsia="Calibri" w:hAnsi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7E5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сноски Знак"/>
    <w:link w:val="ab"/>
    <w:semiHidden/>
    <w:rsid w:val="007E561C"/>
    <w:rPr>
      <w:lang w:eastAsia="ru-RU"/>
    </w:rPr>
  </w:style>
  <w:style w:type="paragraph" w:styleId="ab">
    <w:name w:val="footnote text"/>
    <w:basedOn w:val="a"/>
    <w:link w:val="aa"/>
    <w:semiHidden/>
    <w:unhideWhenUsed/>
    <w:rsid w:val="007E561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Текст сноски Знак1"/>
    <w:basedOn w:val="a0"/>
    <w:uiPriority w:val="99"/>
    <w:semiHidden/>
    <w:rsid w:val="007E5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E561C"/>
    <w:pPr>
      <w:shd w:val="clear" w:color="auto" w:fill="FFFFFF"/>
      <w:jc w:val="center"/>
    </w:pPr>
    <w:rPr>
      <w:b/>
      <w:bCs/>
      <w:color w:val="000000"/>
      <w:sz w:val="32"/>
    </w:rPr>
  </w:style>
  <w:style w:type="character" w:customStyle="1" w:styleId="ad">
    <w:name w:val="Название Знак"/>
    <w:basedOn w:val="a0"/>
    <w:link w:val="ac"/>
    <w:rsid w:val="007E561C"/>
    <w:rPr>
      <w:rFonts w:ascii="Times New Roman" w:eastAsia="Times New Roman" w:hAnsi="Times New Roman" w:cs="Times New Roman"/>
      <w:b/>
      <w:bCs/>
      <w:color w:val="000000"/>
      <w:sz w:val="32"/>
      <w:szCs w:val="24"/>
      <w:shd w:val="clear" w:color="auto" w:fill="FFFFFF"/>
      <w:lang w:eastAsia="ru-RU"/>
    </w:rPr>
  </w:style>
  <w:style w:type="character" w:customStyle="1" w:styleId="ae">
    <w:name w:val="Основной текст Знак"/>
    <w:link w:val="af"/>
    <w:semiHidden/>
    <w:rsid w:val="007E561C"/>
    <w:rPr>
      <w:sz w:val="24"/>
      <w:szCs w:val="24"/>
      <w:lang w:eastAsia="ru-RU"/>
    </w:rPr>
  </w:style>
  <w:style w:type="paragraph" w:styleId="af">
    <w:name w:val="Body Text"/>
    <w:basedOn w:val="a"/>
    <w:link w:val="ae"/>
    <w:semiHidden/>
    <w:unhideWhenUsed/>
    <w:rsid w:val="007E561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Знак1"/>
    <w:basedOn w:val="a0"/>
    <w:uiPriority w:val="99"/>
    <w:semiHidden/>
    <w:rsid w:val="007E5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1"/>
    <w:semiHidden/>
    <w:rsid w:val="007E561C"/>
    <w:rPr>
      <w:sz w:val="24"/>
      <w:szCs w:val="24"/>
      <w:lang w:eastAsia="ru-RU"/>
    </w:rPr>
  </w:style>
  <w:style w:type="paragraph" w:styleId="af1">
    <w:name w:val="Body Text Indent"/>
    <w:basedOn w:val="a"/>
    <w:link w:val="af0"/>
    <w:semiHidden/>
    <w:unhideWhenUsed/>
    <w:rsid w:val="007E561C"/>
    <w:pPr>
      <w:ind w:firstLine="540"/>
    </w:pPr>
    <w:rPr>
      <w:rFonts w:asciiTheme="minorHAnsi" w:eastAsiaTheme="minorHAnsi" w:hAnsiTheme="minorHAnsi" w:cstheme="minorBidi"/>
    </w:rPr>
  </w:style>
  <w:style w:type="character" w:customStyle="1" w:styleId="14">
    <w:name w:val="Основной текст с отступом Знак1"/>
    <w:basedOn w:val="a0"/>
    <w:uiPriority w:val="99"/>
    <w:semiHidden/>
    <w:rsid w:val="007E5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7E56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E5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E561C"/>
    <w:pPr>
      <w:ind w:left="720"/>
      <w:contextualSpacing/>
    </w:pPr>
  </w:style>
  <w:style w:type="paragraph" w:customStyle="1" w:styleId="15">
    <w:name w:val="Знак1"/>
    <w:basedOn w:val="a"/>
    <w:rsid w:val="007E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R">
    <w:name w:val="NR"/>
    <w:basedOn w:val="a"/>
    <w:rsid w:val="007E561C"/>
    <w:rPr>
      <w:szCs w:val="20"/>
    </w:rPr>
  </w:style>
  <w:style w:type="paragraph" w:customStyle="1" w:styleId="af3">
    <w:name w:val="Знак"/>
    <w:basedOn w:val="a"/>
    <w:rsid w:val="007E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7E561C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customStyle="1" w:styleId="c5">
    <w:name w:val="c5"/>
    <w:basedOn w:val="a"/>
    <w:rsid w:val="007E561C"/>
    <w:pPr>
      <w:spacing w:before="100" w:beforeAutospacing="1" w:after="100" w:afterAutospacing="1"/>
    </w:pPr>
  </w:style>
  <w:style w:type="character" w:customStyle="1" w:styleId="c0">
    <w:name w:val="c0"/>
    <w:basedOn w:val="a0"/>
    <w:rsid w:val="007E561C"/>
  </w:style>
  <w:style w:type="character" w:customStyle="1" w:styleId="c0c11c1">
    <w:name w:val="c0 c11 c1"/>
    <w:basedOn w:val="a0"/>
    <w:rsid w:val="007E561C"/>
  </w:style>
  <w:style w:type="character" w:customStyle="1" w:styleId="c0c11">
    <w:name w:val="c0 c11"/>
    <w:basedOn w:val="a0"/>
    <w:rsid w:val="007E561C"/>
  </w:style>
  <w:style w:type="paragraph" w:customStyle="1" w:styleId="c5c27">
    <w:name w:val="c5 c27"/>
    <w:basedOn w:val="a"/>
    <w:rsid w:val="007E561C"/>
    <w:pPr>
      <w:spacing w:before="100" w:beforeAutospacing="1" w:after="100" w:afterAutospacing="1"/>
    </w:pPr>
  </w:style>
  <w:style w:type="character" w:customStyle="1" w:styleId="c0c1">
    <w:name w:val="c0 c1"/>
    <w:basedOn w:val="a0"/>
    <w:rsid w:val="007E561C"/>
  </w:style>
  <w:style w:type="paragraph" w:styleId="af4">
    <w:name w:val="Normal (Web)"/>
    <w:basedOn w:val="a"/>
    <w:uiPriority w:val="99"/>
    <w:unhideWhenUsed/>
    <w:rsid w:val="007E561C"/>
    <w:pPr>
      <w:spacing w:before="100" w:beforeAutospacing="1" w:after="100" w:afterAutospacing="1"/>
    </w:pPr>
  </w:style>
  <w:style w:type="paragraph" w:customStyle="1" w:styleId="c2">
    <w:name w:val="c2"/>
    <w:basedOn w:val="a"/>
    <w:rsid w:val="007E561C"/>
    <w:pPr>
      <w:spacing w:before="100" w:beforeAutospacing="1" w:after="100" w:afterAutospacing="1"/>
    </w:pPr>
  </w:style>
  <w:style w:type="character" w:customStyle="1" w:styleId="af5">
    <w:name w:val="Текст Знак"/>
    <w:basedOn w:val="a0"/>
    <w:link w:val="af6"/>
    <w:semiHidden/>
    <w:rsid w:val="007E56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Plain Text"/>
    <w:basedOn w:val="a"/>
    <w:link w:val="af5"/>
    <w:semiHidden/>
    <w:unhideWhenUsed/>
    <w:rsid w:val="007E561C"/>
    <w:rPr>
      <w:rFonts w:ascii="Courier New" w:hAnsi="Courier New"/>
      <w:sz w:val="20"/>
      <w:szCs w:val="20"/>
    </w:rPr>
  </w:style>
  <w:style w:type="character" w:customStyle="1" w:styleId="17">
    <w:name w:val="Текст Знак1"/>
    <w:basedOn w:val="a0"/>
    <w:uiPriority w:val="99"/>
    <w:semiHidden/>
    <w:rsid w:val="007E561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3">
    <w:name w:val="c3"/>
    <w:basedOn w:val="a0"/>
    <w:rsid w:val="007E561C"/>
  </w:style>
  <w:style w:type="paragraph" w:styleId="af7">
    <w:name w:val="No Spacing"/>
    <w:uiPriority w:val="1"/>
    <w:qFormat/>
    <w:rsid w:val="007E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7E561C"/>
    <w:rPr>
      <w:b/>
      <w:bCs/>
    </w:rPr>
  </w:style>
  <w:style w:type="paragraph" w:customStyle="1" w:styleId="ConsPlusNormal">
    <w:name w:val="ConsPlusNormal"/>
    <w:rsid w:val="00C86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C86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basedOn w:val="a0"/>
    <w:uiPriority w:val="99"/>
    <w:rsid w:val="00C868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C8689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7945-CE3F-48C1-8531-7310A642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28</Pages>
  <Words>6601</Words>
  <Characters>37630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</dc:creator>
  <cp:lastModifiedBy>User</cp:lastModifiedBy>
  <cp:revision>21</cp:revision>
  <cp:lastPrinted>2014-10-17T15:04:00Z</cp:lastPrinted>
  <dcterms:created xsi:type="dcterms:W3CDTF">2014-08-22T14:40:00Z</dcterms:created>
  <dcterms:modified xsi:type="dcterms:W3CDTF">2016-03-21T08:10:00Z</dcterms:modified>
</cp:coreProperties>
</file>