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EA" w:rsidRPr="006013EA" w:rsidRDefault="006013EA" w:rsidP="006013EA">
      <w:pPr>
        <w:jc w:val="center"/>
        <w:rPr>
          <w:rFonts w:ascii="Times New Roman" w:hAnsi="Times New Roman" w:cs="Times New Roman"/>
          <w:sz w:val="28"/>
          <w:szCs w:val="28"/>
        </w:rPr>
      </w:pPr>
      <w:r w:rsidRPr="006013EA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:rsidR="006013EA" w:rsidRPr="006013EA" w:rsidRDefault="006013EA" w:rsidP="006013E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013EA">
        <w:rPr>
          <w:rFonts w:ascii="Times New Roman" w:hAnsi="Times New Roman" w:cs="Times New Roman"/>
          <w:sz w:val="28"/>
          <w:szCs w:val="28"/>
        </w:rPr>
        <w:t>Гагаринская</w:t>
      </w:r>
      <w:proofErr w:type="spellEnd"/>
      <w:r w:rsidRPr="006013EA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школа-</w:t>
      </w:r>
    </w:p>
    <w:p w:rsidR="006013EA" w:rsidRPr="006013EA" w:rsidRDefault="006013EA" w:rsidP="006013EA">
      <w:pPr>
        <w:jc w:val="center"/>
        <w:rPr>
          <w:rFonts w:ascii="Times New Roman" w:hAnsi="Times New Roman" w:cs="Times New Roman"/>
          <w:sz w:val="28"/>
          <w:szCs w:val="28"/>
        </w:rPr>
      </w:pPr>
      <w:r w:rsidRPr="006013EA">
        <w:rPr>
          <w:rFonts w:ascii="Times New Roman" w:hAnsi="Times New Roman" w:cs="Times New Roman"/>
          <w:sz w:val="28"/>
          <w:szCs w:val="28"/>
        </w:rPr>
        <w:t xml:space="preserve">филиал </w:t>
      </w:r>
      <w:proofErr w:type="spellStart"/>
      <w:r w:rsidRPr="006013EA">
        <w:rPr>
          <w:rFonts w:ascii="Times New Roman" w:hAnsi="Times New Roman" w:cs="Times New Roman"/>
          <w:sz w:val="28"/>
          <w:szCs w:val="28"/>
        </w:rPr>
        <w:t>Ваньковская</w:t>
      </w:r>
      <w:proofErr w:type="spellEnd"/>
      <w:r w:rsidRPr="006013EA">
        <w:rPr>
          <w:rFonts w:ascii="Times New Roman" w:hAnsi="Times New Roman" w:cs="Times New Roman"/>
          <w:sz w:val="28"/>
          <w:szCs w:val="28"/>
        </w:rPr>
        <w:t xml:space="preserve"> основная общеобразовательная школа</w:t>
      </w:r>
    </w:p>
    <w:p w:rsidR="006013EA" w:rsidRPr="006013EA" w:rsidRDefault="006013EA" w:rsidP="006013EA">
      <w:pPr>
        <w:jc w:val="center"/>
        <w:rPr>
          <w:rFonts w:ascii="Times New Roman" w:hAnsi="Times New Roman" w:cs="Times New Roman"/>
          <w:sz w:val="28"/>
          <w:szCs w:val="28"/>
        </w:rPr>
      </w:pPr>
      <w:r w:rsidRPr="006013E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Pr="006013EA">
        <w:rPr>
          <w:rFonts w:ascii="Times New Roman" w:hAnsi="Times New Roman" w:cs="Times New Roman"/>
          <w:sz w:val="28"/>
          <w:szCs w:val="28"/>
        </w:rPr>
        <w:t>Ваньковка</w:t>
      </w:r>
      <w:proofErr w:type="spellEnd"/>
      <w:r w:rsidRPr="006013E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13EA">
        <w:rPr>
          <w:rFonts w:ascii="Times New Roman" w:hAnsi="Times New Roman" w:cs="Times New Roman"/>
          <w:sz w:val="28"/>
          <w:szCs w:val="28"/>
        </w:rPr>
        <w:t>Ишимский</w:t>
      </w:r>
      <w:proofErr w:type="spellEnd"/>
      <w:r w:rsidRPr="006013EA">
        <w:rPr>
          <w:rFonts w:ascii="Times New Roman" w:hAnsi="Times New Roman" w:cs="Times New Roman"/>
          <w:sz w:val="28"/>
          <w:szCs w:val="28"/>
        </w:rPr>
        <w:t xml:space="preserve"> район, Тюменская область</w:t>
      </w:r>
    </w:p>
    <w:p w:rsidR="006013EA" w:rsidRPr="006013EA" w:rsidRDefault="006013EA" w:rsidP="006013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13EA" w:rsidRPr="006013EA" w:rsidRDefault="006013EA" w:rsidP="006013EA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jc w:val="center"/>
        <w:tblInd w:w="-318" w:type="dxa"/>
        <w:tblLook w:val="00A0"/>
      </w:tblPr>
      <w:tblGrid>
        <w:gridCol w:w="3095"/>
        <w:gridCol w:w="3554"/>
        <w:gridCol w:w="3558"/>
      </w:tblGrid>
      <w:tr w:rsidR="006013EA" w:rsidRPr="006013EA" w:rsidTr="00CB5252">
        <w:trPr>
          <w:trHeight w:val="1332"/>
          <w:jc w:val="center"/>
        </w:trPr>
        <w:tc>
          <w:tcPr>
            <w:tcW w:w="2978" w:type="dxa"/>
          </w:tcPr>
          <w:p w:rsidR="006013EA" w:rsidRPr="006013EA" w:rsidRDefault="006013EA" w:rsidP="00CB5252">
            <w:pPr>
              <w:shd w:val="clear" w:color="auto" w:fill="FFFFFF"/>
              <w:ind w:hanging="11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3EA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</w:t>
            </w:r>
          </w:p>
          <w:p w:rsidR="006013EA" w:rsidRPr="006013EA" w:rsidRDefault="006013EA" w:rsidP="00CB5252">
            <w:pPr>
              <w:shd w:val="clear" w:color="auto" w:fill="FFFFFF"/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3EA">
              <w:rPr>
                <w:rFonts w:ascii="Times New Roman" w:hAnsi="Times New Roman" w:cs="Times New Roman"/>
                <w:sz w:val="28"/>
                <w:szCs w:val="28"/>
              </w:rPr>
              <w:t>на заседании МО</w:t>
            </w:r>
          </w:p>
          <w:p w:rsidR="006013EA" w:rsidRPr="006013EA" w:rsidRDefault="006013EA" w:rsidP="00CB5252">
            <w:pPr>
              <w:shd w:val="clear" w:color="auto" w:fill="FFFFFF"/>
              <w:ind w:right="318" w:hanging="110"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6013EA">
              <w:rPr>
                <w:rFonts w:ascii="Times New Roman" w:hAnsi="Times New Roman" w:cs="Times New Roman"/>
                <w:sz w:val="28"/>
                <w:szCs w:val="28"/>
              </w:rPr>
              <w:t>протокол № 1</w:t>
            </w:r>
          </w:p>
          <w:p w:rsidR="006013EA" w:rsidRPr="006013EA" w:rsidRDefault="006013EA" w:rsidP="00CB5252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3EA">
              <w:rPr>
                <w:rFonts w:ascii="Times New Roman" w:hAnsi="Times New Roman" w:cs="Times New Roman"/>
                <w:sz w:val="28"/>
                <w:szCs w:val="28"/>
              </w:rPr>
              <w:t xml:space="preserve">от 27.08.2015г. </w:t>
            </w:r>
          </w:p>
          <w:p w:rsidR="006013EA" w:rsidRPr="006013EA" w:rsidRDefault="006013EA" w:rsidP="00CB5252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3EA">
              <w:rPr>
                <w:rFonts w:ascii="Times New Roman" w:hAnsi="Times New Roman" w:cs="Times New Roman"/>
                <w:sz w:val="28"/>
                <w:szCs w:val="28"/>
              </w:rPr>
              <w:t>Руководитель:_________</w:t>
            </w:r>
          </w:p>
          <w:p w:rsidR="006013EA" w:rsidRPr="006013EA" w:rsidRDefault="006013EA" w:rsidP="00CB5252">
            <w:pPr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013EA">
              <w:rPr>
                <w:rFonts w:ascii="Times New Roman" w:hAnsi="Times New Roman" w:cs="Times New Roman"/>
                <w:sz w:val="28"/>
                <w:szCs w:val="28"/>
              </w:rPr>
              <w:t>Курдоякова</w:t>
            </w:r>
            <w:proofErr w:type="spellEnd"/>
            <w:r w:rsidRPr="006013EA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  <w:p w:rsidR="006013EA" w:rsidRPr="006013EA" w:rsidRDefault="006013EA" w:rsidP="00CB5252">
            <w:pPr>
              <w:ind w:hanging="11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00" w:type="dxa"/>
          </w:tcPr>
          <w:p w:rsidR="006013EA" w:rsidRPr="006013EA" w:rsidRDefault="006013EA" w:rsidP="00CB5252">
            <w:pPr>
              <w:ind w:left="4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3EA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6013EA" w:rsidRPr="006013EA" w:rsidRDefault="006013EA" w:rsidP="00CB5252">
            <w:pPr>
              <w:shd w:val="clear" w:color="auto" w:fill="FFFFFF"/>
              <w:ind w:hanging="11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3EA">
              <w:rPr>
                <w:rFonts w:ascii="Times New Roman" w:hAnsi="Times New Roman" w:cs="Times New Roman"/>
                <w:sz w:val="28"/>
                <w:szCs w:val="28"/>
              </w:rPr>
              <w:t xml:space="preserve">    Зам. заведующего по УВР</w:t>
            </w:r>
          </w:p>
          <w:p w:rsidR="006013EA" w:rsidRPr="006013EA" w:rsidRDefault="006013EA" w:rsidP="00CB5252">
            <w:pPr>
              <w:shd w:val="clear" w:color="auto" w:fill="FFFFFF"/>
              <w:ind w:left="252" w:hanging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3EA">
              <w:rPr>
                <w:rFonts w:ascii="Times New Roman" w:hAnsi="Times New Roman" w:cs="Times New Roman"/>
                <w:sz w:val="28"/>
                <w:szCs w:val="28"/>
              </w:rPr>
              <w:t xml:space="preserve">     __________И.А Гуляева</w:t>
            </w:r>
          </w:p>
          <w:p w:rsidR="006013EA" w:rsidRPr="006013EA" w:rsidRDefault="006013EA" w:rsidP="00CB5252">
            <w:pPr>
              <w:shd w:val="clear" w:color="auto" w:fill="FFFFFF"/>
              <w:ind w:left="252" w:hanging="2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3EA">
              <w:rPr>
                <w:rFonts w:ascii="Times New Roman" w:hAnsi="Times New Roman" w:cs="Times New Roman"/>
                <w:sz w:val="28"/>
                <w:szCs w:val="28"/>
              </w:rPr>
              <w:t xml:space="preserve">      27.08.2015г. </w:t>
            </w:r>
          </w:p>
          <w:p w:rsidR="006013EA" w:rsidRPr="006013EA" w:rsidRDefault="006013EA" w:rsidP="00CB52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13EA" w:rsidRPr="006013EA" w:rsidRDefault="006013EA" w:rsidP="00CB52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13EA" w:rsidRPr="006013EA" w:rsidRDefault="006013EA" w:rsidP="00CB52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013EA" w:rsidRPr="006013EA" w:rsidRDefault="006013EA" w:rsidP="00CB525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29" w:type="dxa"/>
          </w:tcPr>
          <w:p w:rsidR="006013EA" w:rsidRPr="006013EA" w:rsidRDefault="006013EA" w:rsidP="00CB5252">
            <w:pPr>
              <w:ind w:left="46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3EA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:rsidR="006013EA" w:rsidRPr="006013EA" w:rsidRDefault="006013EA" w:rsidP="00CB5252">
            <w:pPr>
              <w:tabs>
                <w:tab w:val="left" w:pos="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3EA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 w:rsidRPr="006013EA">
              <w:rPr>
                <w:rFonts w:ascii="Times New Roman" w:hAnsi="Times New Roman" w:cs="Times New Roman"/>
                <w:sz w:val="28"/>
                <w:szCs w:val="28"/>
              </w:rPr>
              <w:t>Ваньковской</w:t>
            </w:r>
            <w:proofErr w:type="spellEnd"/>
            <w:r w:rsidRPr="006013EA">
              <w:rPr>
                <w:rFonts w:ascii="Times New Roman" w:hAnsi="Times New Roman" w:cs="Times New Roman"/>
                <w:sz w:val="28"/>
                <w:szCs w:val="28"/>
              </w:rPr>
              <w:t xml:space="preserve"> ООШ ____________ О.В. </w:t>
            </w:r>
            <w:proofErr w:type="spellStart"/>
            <w:r w:rsidRPr="006013EA">
              <w:rPr>
                <w:rFonts w:ascii="Times New Roman" w:hAnsi="Times New Roman" w:cs="Times New Roman"/>
                <w:sz w:val="28"/>
                <w:szCs w:val="28"/>
              </w:rPr>
              <w:t>Михалькова</w:t>
            </w:r>
            <w:proofErr w:type="spellEnd"/>
          </w:p>
          <w:p w:rsidR="006013EA" w:rsidRPr="006013EA" w:rsidRDefault="006013EA" w:rsidP="00CB525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3EA">
              <w:rPr>
                <w:rFonts w:ascii="Times New Roman" w:hAnsi="Times New Roman" w:cs="Times New Roman"/>
                <w:sz w:val="28"/>
                <w:szCs w:val="28"/>
              </w:rPr>
              <w:t>28.08.2015г. Приказ № 43/1</w:t>
            </w:r>
          </w:p>
        </w:tc>
      </w:tr>
    </w:tbl>
    <w:p w:rsidR="006013EA" w:rsidRPr="006013EA" w:rsidRDefault="006013EA" w:rsidP="006013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13EA" w:rsidRPr="006013EA" w:rsidRDefault="006013EA" w:rsidP="006013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3EA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6013EA" w:rsidRPr="006013EA" w:rsidRDefault="006013EA" w:rsidP="006013EA">
      <w:pPr>
        <w:jc w:val="center"/>
        <w:rPr>
          <w:rFonts w:ascii="Times New Roman" w:hAnsi="Times New Roman" w:cs="Times New Roman"/>
          <w:sz w:val="28"/>
          <w:szCs w:val="28"/>
        </w:rPr>
      </w:pPr>
      <w:r w:rsidRPr="006013EA">
        <w:rPr>
          <w:rFonts w:ascii="Times New Roman" w:hAnsi="Times New Roman" w:cs="Times New Roman"/>
          <w:sz w:val="28"/>
          <w:szCs w:val="28"/>
        </w:rPr>
        <w:t>по учебному предмету «Физическая культура» 1 класс</w:t>
      </w:r>
    </w:p>
    <w:p w:rsidR="006013EA" w:rsidRPr="006013EA" w:rsidRDefault="006013EA" w:rsidP="006013EA">
      <w:pPr>
        <w:jc w:val="center"/>
        <w:rPr>
          <w:rFonts w:ascii="Times New Roman" w:hAnsi="Times New Roman" w:cs="Times New Roman"/>
          <w:sz w:val="28"/>
          <w:szCs w:val="28"/>
        </w:rPr>
      </w:pPr>
      <w:r w:rsidRPr="006013EA">
        <w:rPr>
          <w:rFonts w:ascii="Times New Roman" w:hAnsi="Times New Roman" w:cs="Times New Roman"/>
          <w:sz w:val="28"/>
          <w:szCs w:val="28"/>
        </w:rPr>
        <w:t>на 2015-2016 учебный год</w:t>
      </w:r>
    </w:p>
    <w:p w:rsidR="006013EA" w:rsidRPr="006013EA" w:rsidRDefault="006013EA" w:rsidP="006013EA">
      <w:pPr>
        <w:jc w:val="center"/>
        <w:rPr>
          <w:rFonts w:ascii="Times New Roman" w:hAnsi="Times New Roman" w:cs="Times New Roman"/>
          <w:sz w:val="28"/>
          <w:szCs w:val="28"/>
        </w:rPr>
      </w:pPr>
      <w:r w:rsidRPr="006013EA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 w:rsidRPr="006013EA">
        <w:rPr>
          <w:rFonts w:ascii="Times New Roman" w:hAnsi="Times New Roman" w:cs="Times New Roman"/>
          <w:sz w:val="28"/>
          <w:szCs w:val="28"/>
        </w:rPr>
        <w:t>Кусаинов</w:t>
      </w:r>
      <w:proofErr w:type="spellEnd"/>
      <w:r w:rsidRPr="006013EA">
        <w:rPr>
          <w:rFonts w:ascii="Times New Roman" w:hAnsi="Times New Roman" w:cs="Times New Roman"/>
          <w:sz w:val="28"/>
          <w:szCs w:val="28"/>
        </w:rPr>
        <w:t xml:space="preserve"> Ж.А.</w:t>
      </w:r>
    </w:p>
    <w:p w:rsidR="006013EA" w:rsidRDefault="006013EA" w:rsidP="006013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013EA" w:rsidRDefault="006013EA" w:rsidP="006013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13EA" w:rsidRDefault="006013EA" w:rsidP="006013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13EA" w:rsidRDefault="006013EA" w:rsidP="006013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13EA" w:rsidRDefault="006013EA" w:rsidP="006013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13EA" w:rsidRPr="006013EA" w:rsidRDefault="006013EA" w:rsidP="006013EA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013EA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6013E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6013EA">
        <w:rPr>
          <w:rFonts w:ascii="Times New Roman" w:hAnsi="Times New Roman" w:cs="Times New Roman"/>
          <w:sz w:val="28"/>
          <w:szCs w:val="28"/>
        </w:rPr>
        <w:t>аньковка</w:t>
      </w:r>
      <w:proofErr w:type="spellEnd"/>
    </w:p>
    <w:p w:rsidR="006013EA" w:rsidRPr="006013EA" w:rsidRDefault="006013EA" w:rsidP="006013E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13EA">
        <w:rPr>
          <w:rFonts w:ascii="Times New Roman" w:hAnsi="Times New Roman" w:cs="Times New Roman"/>
          <w:sz w:val="28"/>
          <w:szCs w:val="28"/>
        </w:rPr>
        <w:t>2015</w:t>
      </w:r>
    </w:p>
    <w:p w:rsidR="006C1893" w:rsidRPr="00AF7B55" w:rsidRDefault="006C1893" w:rsidP="00AF7B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ab/>
      </w:r>
      <w:proofErr w:type="gramStart"/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учебного курса «Физическая культура» для 1 класс составлена на основе требований Федерального государственного стандарта начального общего образования второго </w:t>
      </w:r>
      <w:proofErr w:type="spellStart"/>
      <w:r w:rsidRPr="00AF7B55">
        <w:rPr>
          <w:rFonts w:ascii="Times New Roman" w:hAnsi="Times New Roman" w:cs="Times New Roman"/>
          <w:sz w:val="24"/>
          <w:szCs w:val="24"/>
          <w:lang w:eastAsia="ru-RU"/>
        </w:rPr>
        <w:t>поколенияпримерной</w:t>
      </w:r>
      <w:proofErr w:type="spellEnd"/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программы начального общего обра</w:t>
      </w:r>
      <w:r w:rsidR="00160793"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зования по физической культуре 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AF7B55">
        <w:rPr>
          <w:rFonts w:ascii="Times New Roman" w:hAnsi="Times New Roman" w:cs="Times New Roman"/>
          <w:sz w:val="24"/>
          <w:szCs w:val="24"/>
          <w:lang w:eastAsia="ru-RU"/>
        </w:rPr>
        <w:t>авторскойпрограммы</w:t>
      </w:r>
      <w:proofErr w:type="spellEnd"/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учебного </w:t>
      </w:r>
      <w:proofErr w:type="spellStart"/>
      <w:r w:rsidRPr="00AF7B55">
        <w:rPr>
          <w:rFonts w:ascii="Times New Roman" w:hAnsi="Times New Roman" w:cs="Times New Roman"/>
          <w:sz w:val="24"/>
          <w:szCs w:val="24"/>
          <w:lang w:eastAsia="ru-RU"/>
        </w:rPr>
        <w:t>курсафизическая</w:t>
      </w:r>
      <w:proofErr w:type="spellEnd"/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 культура для обучающихся 1 класса общеобразовательных школ автора Петрова Т.В., Копылов Ю.А., Полянская Н.В.2012 г</w:t>
      </w:r>
      <w:proofErr w:type="gramEnd"/>
    </w:p>
    <w:p w:rsidR="006C1893" w:rsidRPr="00AF7B55" w:rsidRDefault="006C1893" w:rsidP="00AF7B5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Настоящая программа разработана на основе:</w:t>
      </w:r>
    </w:p>
    <w:p w:rsidR="006C1893" w:rsidRPr="00AF7B55" w:rsidRDefault="006C1893" w:rsidP="00AF7B5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*  Федерального закона от 29.12.2012 г "Об образовании в Российской Федерации"</w:t>
      </w:r>
    </w:p>
    <w:p w:rsidR="006C1893" w:rsidRPr="00AF7B55" w:rsidRDefault="006C1893" w:rsidP="00AF7B5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*  "Федерального государственного образования - стандарта общего образования" 2009 г</w:t>
      </w:r>
    </w:p>
    <w:p w:rsidR="006C1893" w:rsidRPr="00AF7B55" w:rsidRDefault="006C1893" w:rsidP="00AF7B5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*  Базисного учебного плана</w:t>
      </w:r>
    </w:p>
    <w:p w:rsidR="006C1893" w:rsidRPr="00AF7B55" w:rsidRDefault="006C1893" w:rsidP="00AF7B5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*  "Примерной программы начального общего образования"</w:t>
      </w:r>
    </w:p>
    <w:p w:rsidR="006C1893" w:rsidRPr="00AF7B55" w:rsidRDefault="00160793" w:rsidP="00AF7B55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* </w:t>
      </w:r>
      <w:r w:rsidR="006C1893"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Авторской программы предметных курсов УМК "Начальная школа </w:t>
      </w:r>
      <w:r w:rsidR="006C1893" w:rsidRPr="00AF7B55">
        <w:rPr>
          <w:rFonts w:ascii="Times New Roman" w:hAnsi="Times New Roman" w:cs="Times New Roman"/>
          <w:sz w:val="24"/>
          <w:szCs w:val="24"/>
          <w:lang w:val="en-US" w:eastAsia="ru-RU"/>
        </w:rPr>
        <w:t>XXI</w:t>
      </w:r>
      <w:r w:rsidR="006C1893"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 века" под ред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акцией Петровой Т.В., Копылова </w:t>
      </w:r>
      <w:r w:rsidR="006C1893" w:rsidRPr="00AF7B55">
        <w:rPr>
          <w:rFonts w:ascii="Times New Roman" w:hAnsi="Times New Roman" w:cs="Times New Roman"/>
          <w:sz w:val="24"/>
          <w:szCs w:val="24"/>
          <w:lang w:eastAsia="ru-RU"/>
        </w:rPr>
        <w:t>Ю.А., Полянской Н.</w:t>
      </w:r>
      <w:proofErr w:type="gramStart"/>
      <w:r w:rsidR="006C1893" w:rsidRPr="00AF7B55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: физической культуры в начальной </w:t>
      </w:r>
      <w:r w:rsidR="00160793"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школе - 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>укрепление здоровья, повышение физической подготовленности и формирование двигательного опыта, воспитание активности и самостоятельности в двигательной деятельности;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 обучения: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 - развитие физических качеств: силы, быстроты, выносливости, ловкости; обучение разнообразным комплексам акробатических, гимнастических, легкоатлетических и других физических упражнений общеразвивающей направленности;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- формирование умений проведения физкультурно-оздоровительных мероприятий в режиме учебного дня, воспитание культуры общения со сверстниками и сотрудничества в условиях учебной, игровой деятельности;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- воспитание интереса к самостоятельным занятиям физическими упражнениями; обучение 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- укрепление здоровья, улучшение осанки, содействие гармоническому физическому развитию;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- развитие координационных способностей;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- формирование простейших знаний о личной гигиене, режиме дня;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- воспитание морально-волевых качеств;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- обучение детей правилам поведения во время занятий физическими упражнениями;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– 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– формирование общих представлений о физической культуре, ее значении, развитие интереса к самостоятельным занятиям физическими упражнениями, подвижным играм, формам активного отдыха и досуга;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– обучение простейшим способам </w:t>
      </w:r>
      <w:proofErr w:type="gramStart"/>
      <w:r w:rsidRPr="00AF7B55">
        <w:rPr>
          <w:rFonts w:ascii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 физической нагрузкой, отдельными показателями физического развития и физической подготовленности.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Программа рассчитана на 99часов.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Содержание программы направлено на освоение </w:t>
      </w:r>
      <w:r w:rsidR="00160793" w:rsidRPr="00AF7B55">
        <w:rPr>
          <w:rFonts w:ascii="Times New Roman" w:hAnsi="Times New Roman" w:cs="Times New Roman"/>
          <w:sz w:val="24"/>
          <w:szCs w:val="24"/>
          <w:lang w:eastAsia="ru-RU"/>
        </w:rPr>
        <w:t>обучающимися базовых знаний и фо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рмирование базовых компетентностей, что соответствует требованиям основной образовательной программы начального общего </w:t>
      </w:r>
      <w:proofErr w:type="spellStart"/>
      <w:r w:rsidRPr="00AF7B55">
        <w:rPr>
          <w:rFonts w:ascii="Times New Roman" w:hAnsi="Times New Roman" w:cs="Times New Roman"/>
          <w:sz w:val="24"/>
          <w:szCs w:val="24"/>
          <w:lang w:eastAsia="ru-RU"/>
        </w:rPr>
        <w:t>образования</w:t>
      </w:r>
      <w:proofErr w:type="gramStart"/>
      <w:r w:rsidRPr="00AF7B55">
        <w:rPr>
          <w:rFonts w:ascii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AF7B55">
        <w:rPr>
          <w:rFonts w:ascii="Times New Roman" w:hAnsi="Times New Roman" w:cs="Times New Roman"/>
          <w:sz w:val="24"/>
          <w:szCs w:val="24"/>
          <w:lang w:eastAsia="ru-RU"/>
        </w:rPr>
        <w:t>абочая</w:t>
      </w:r>
      <w:proofErr w:type="spellEnd"/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 программа включает все </w:t>
      </w:r>
      <w:proofErr w:type="spellStart"/>
      <w:r w:rsidRPr="00AF7B55">
        <w:rPr>
          <w:rFonts w:ascii="Times New Roman" w:hAnsi="Times New Roman" w:cs="Times New Roman"/>
          <w:sz w:val="24"/>
          <w:szCs w:val="24"/>
          <w:lang w:eastAsia="ru-RU"/>
        </w:rPr>
        <w:t>темы,предусмотренные</w:t>
      </w:r>
      <w:proofErr w:type="spellEnd"/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 для изучения федеральным государственным образовательным стандартам начального общего образования по физической культуре и авторской программой учебного курса.</w:t>
      </w:r>
    </w:p>
    <w:p w:rsidR="00AF7B55" w:rsidRDefault="00AF7B55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Общая характеристика учебного предмета.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ab/>
        <w:t>Содержание учебного предмета «Физическая культура» направленно на воспитание высоконравственных, творческих, компетентных и успешных граждан России, способных к активной самореализации в общественной и профессиональной деятельности, умело использующих ценности физической культуры для укрепления и длительного сохранения собственного здоровья, оптимизации трудовой деятельности и организации здорового образа жизни</w:t>
      </w:r>
    </w:p>
    <w:p w:rsidR="00AF7B55" w:rsidRDefault="00AF7B55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BE5905" w:rsidRPr="00C622D1" w:rsidRDefault="00BE5905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Место учебного предмета в учебном плане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ab/>
        <w:t xml:space="preserve">В учебном плане МАОУ </w:t>
      </w:r>
      <w:r w:rsidR="00160793" w:rsidRPr="00AF7B55">
        <w:rPr>
          <w:rFonts w:ascii="Times New Roman" w:hAnsi="Times New Roman" w:cs="Times New Roman"/>
          <w:sz w:val="24"/>
          <w:szCs w:val="24"/>
          <w:lang w:eastAsia="ru-RU"/>
        </w:rPr>
        <w:t>Гагаринская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 СОШ</w:t>
      </w:r>
      <w:r w:rsidR="003E198E">
        <w:rPr>
          <w:rFonts w:ascii="Times New Roman" w:hAnsi="Times New Roman" w:cs="Times New Roman"/>
          <w:sz w:val="24"/>
          <w:szCs w:val="24"/>
          <w:lang w:eastAsia="ru-RU"/>
        </w:rPr>
        <w:t xml:space="preserve"> филиал Ваньковская ООШ  на 2015 – 2016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 на изучение физической культуры в 1 классе отводится 3 часа в неделю, 33 учебные недели – 99 часов в год. </w:t>
      </w:r>
    </w:p>
    <w:p w:rsidR="00160793" w:rsidRPr="00AF7B55" w:rsidRDefault="00160793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160793" w:rsidRPr="00AF7B55" w:rsidRDefault="00160793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Описание ценностных ориентиров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Третий час на преподавание учебного предмета «Физическая культура» был введён приказом </w:t>
      </w:r>
      <w:proofErr w:type="spellStart"/>
      <w:r w:rsidRPr="00AF7B55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 от 30 августа 2010 г. № 889. В приказе было указано: «Третий час учебного предмета «Физическая культура» использовать на увеличение двигательной активности и развитие физических качеств обучающихся, внедрение современных систем физического воспитания». Согласно методическим рекомендациям о введении третьего часа направить третий час физической культуры на формирование элементарных знаний о личной гигиене, режиме дня, приобщение к самостоятельным занятиям физическими упражнениями; гимнастики с элементами акробатики;  на общеразвивающие упражнения, подвижные игры, упражнения ритмической гимнастики, эстафеты, спортивные и подвижные игры по упрощенным правилам.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  <w:t>В I классе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 согласно учебной программе школьники по преимуществу осваивают различные способы выполнения бега, ходьбы и прыжков, лазанья и ползания: разучивают комплексы упражнений утренней гимнастики и физкультминуток, комплексы для формирования и укрепления осанки, развитие гибкости, координации движений, быстроты, выносливости. Важной особенностью содержания обучения является освоение первоклассниками подвижных игр и навыков их самостоятельной организации и проведения. Освоение учебного материала практических разделов программы сочетается с усвоением основ знаний и способов двигательной деятельности.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Теоретический материал тесно связан с практическим материалом, который школьники осваивают в динамике от I к IV классу. Программа предлагает для изучения темы, связанные с историей физической культуры и спорта, личной гигиеной, организацией самостоятельных занятий физическими упражнениями.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ЛИЧНОСТНЫЕ, МЕТАПРЕДМЕТНЫЕ И ПРЕДМЕТНЫЕ РЕЗУЛЬТАТЫ ОСВОЕНИЯ УЧЕБНОГО ПРЕДМЕТА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Формирование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формирование уважительного отношения к культуре других народов.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Принятие и освоение социальной роли обучающегося, развитие мотивов учебной деятельности и формирование личностного смысла учения.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Развитие самостоятельности и личной ответственности за свои поступки на основе представлений о нравственных нормах.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 Формирование эстетических потребностей, ценностей и чувств.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Развитие навыков сотрудничества со сверстниками в разных социальных ситуациях, умение не создавать конфликтных ситуаций.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Овладение способностью принимать и сохранять цели и задачи учебной деятельности, поиска средств ее осуществления.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Освоение способов решения проблем творческого и поискового характера.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Формирование умения понимать причины успеха/неуспеха учебной деятельности и способности  конструктивно  действовать даже в ситуациях неуспеха.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Освоение начальных форм познавательной и личностной рефлексии.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классификации по родовым признакам, установления аналогий и причинно-следственных связей,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Овладение начальными сведениями о сущности и особенностях объектов, процессов и явлений действительности в соответствии с содержанием конкретного учебного предмета.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Предметные результаты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1. Формирование первоначальных представлений о значении физической культуры для укрепления здоровья человека (физического, социального и психического),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социализации.</w:t>
      </w:r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Овладение умениями организовывать </w:t>
      </w:r>
      <w:proofErr w:type="spellStart"/>
      <w:r w:rsidRPr="00AF7B55">
        <w:rPr>
          <w:rFonts w:ascii="Times New Roman" w:hAnsi="Times New Roman" w:cs="Times New Roman"/>
          <w:sz w:val="24"/>
          <w:szCs w:val="24"/>
          <w:lang w:eastAsia="ru-RU"/>
        </w:rPr>
        <w:t>здоровьесберегающую</w:t>
      </w:r>
      <w:proofErr w:type="spellEnd"/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 жизнедеятельность (режим дня, утренняя зарядка, оздоровительные мероприятия,</w:t>
      </w:r>
      <w:proofErr w:type="gramEnd"/>
    </w:p>
    <w:p w:rsidR="006C1893" w:rsidRPr="00AF7B55" w:rsidRDefault="006C1893" w:rsidP="00AF7B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AF7B55">
        <w:rPr>
          <w:rFonts w:ascii="Times New Roman" w:hAnsi="Times New Roman" w:cs="Times New Roman"/>
          <w:sz w:val="24"/>
          <w:szCs w:val="24"/>
          <w:lang w:eastAsia="ru-RU"/>
        </w:rPr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гибкости), подвижные игры.</w:t>
      </w:r>
      <w:proofErr w:type="gramEnd"/>
    </w:p>
    <w:p w:rsidR="006C1893" w:rsidRPr="00AF7B55" w:rsidRDefault="006C1893" w:rsidP="00AF7B55">
      <w:pPr>
        <w:spacing w:after="0" w:line="240" w:lineRule="auto"/>
        <w:ind w:left="20" w:right="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Содержаниеучебного</w:t>
      </w:r>
      <w:proofErr w:type="spellEnd"/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предмета</w:t>
      </w:r>
    </w:p>
    <w:p w:rsidR="006C1893" w:rsidRPr="00AF7B55" w:rsidRDefault="006C1893" w:rsidP="00AF7B55">
      <w:pPr>
        <w:spacing w:after="0" w:line="240" w:lineRule="auto"/>
        <w:ind w:left="20" w:right="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Знания о физической культуре</w:t>
      </w:r>
    </w:p>
    <w:p w:rsidR="006C1893" w:rsidRPr="00AF7B55" w:rsidRDefault="006C1893" w:rsidP="00AF7B55">
      <w:pPr>
        <w:spacing w:after="0" w:line="240" w:lineRule="auto"/>
        <w:ind w:left="23" w:right="23" w:firstLine="4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Понятие о физической культуре. Зарождение и развитие фи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зической культуры. Связь физической культуры с трудовой и воен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ной деятельностью. Физическая культура народов разных стран. История физической культуры в России. Связь физической куль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туры с природными, географическими особенностями, традиция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ми и обычаями страны.</w:t>
      </w:r>
    </w:p>
    <w:p w:rsidR="006C1893" w:rsidRPr="00AF7B55" w:rsidRDefault="006C1893" w:rsidP="00AF7B55">
      <w:pPr>
        <w:spacing w:after="0" w:line="240" w:lineRule="auto"/>
        <w:ind w:left="23" w:right="23" w:firstLine="4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Олимпийские игры. История появления Олимпийских игр. Возрождение Олимпийских игр. Важнейшие символы Олимпий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ских игр.</w:t>
      </w:r>
    </w:p>
    <w:p w:rsidR="006C1893" w:rsidRPr="00AF7B55" w:rsidRDefault="006C1893" w:rsidP="00AF7B55">
      <w:pPr>
        <w:spacing w:after="0" w:line="240" w:lineRule="auto"/>
        <w:ind w:left="23" w:right="23" w:firstLine="4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Внешнее строение тела человека. Опорно-двигательная сис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тема человека (общая характеристика, скелет и мышцы челове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ка, суставы, сухожилия). Осанка человека. Стопа человека. Пре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дупреждение травматизма во время занятий физическими уп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ражнениями. Дыхательная система человека. Профилактика заболеваний органов дыхания.</w:t>
      </w:r>
    </w:p>
    <w:p w:rsidR="006C1893" w:rsidRPr="00AF7B55" w:rsidRDefault="006C1893" w:rsidP="00AF7B55">
      <w:pPr>
        <w:spacing w:after="0" w:line="240" w:lineRule="auto"/>
        <w:ind w:left="23" w:right="23" w:firstLine="4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Подбор одежды, обуви и инвентаря для занятий физически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ми упражнениями.</w:t>
      </w:r>
    </w:p>
    <w:p w:rsidR="006C1893" w:rsidRPr="00AF7B55" w:rsidRDefault="006C1893" w:rsidP="00AF7B55">
      <w:pPr>
        <w:spacing w:after="0" w:line="240" w:lineRule="auto"/>
        <w:ind w:left="23" w:right="23" w:firstLine="4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Терминология гимнастических упражнений.</w:t>
      </w:r>
    </w:p>
    <w:p w:rsidR="006C1893" w:rsidRPr="00AF7B55" w:rsidRDefault="006C1893" w:rsidP="00AF7B55">
      <w:pPr>
        <w:spacing w:after="0" w:line="240" w:lineRule="auto"/>
        <w:ind w:left="23" w:right="23" w:firstLine="4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Способы передвижения человека. Основные двигательные качества человека (выносливость, сила, быстрота, гибкость, лов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кость).</w:t>
      </w:r>
    </w:p>
    <w:p w:rsidR="006C1893" w:rsidRPr="00AF7B55" w:rsidRDefault="006C1893" w:rsidP="00AF7B55">
      <w:pPr>
        <w:spacing w:after="0" w:line="240" w:lineRule="exact"/>
        <w:ind w:right="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Организация здорового образа жизни</w:t>
      </w:r>
    </w:p>
    <w:p w:rsidR="006C1893" w:rsidRPr="00AF7B55" w:rsidRDefault="006C1893" w:rsidP="00AF7B55">
      <w:pPr>
        <w:spacing w:after="0" w:line="240" w:lineRule="auto"/>
        <w:ind w:left="23" w:right="23" w:firstLine="40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Правильный режим дня (соблюдение, планирование). Здо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ровое питание. Утренняя гигиеническая гимнастика. Физкульт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минутки. Закаливание. Массаж. Правила личной гигиены. Про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филактика нарушений зрения.</w:t>
      </w:r>
    </w:p>
    <w:p w:rsidR="006C1893" w:rsidRPr="00AF7B55" w:rsidRDefault="006C1893" w:rsidP="00AF7B55">
      <w:pPr>
        <w:spacing w:after="0" w:line="240" w:lineRule="auto"/>
        <w:ind w:right="2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Наблюдения за физическим развитием и физической подготовленностью</w:t>
      </w:r>
    </w:p>
    <w:p w:rsidR="006C1893" w:rsidRPr="00AF7B55" w:rsidRDefault="006C1893" w:rsidP="00AF7B55">
      <w:pPr>
        <w:spacing w:after="0" w:line="240" w:lineRule="auto"/>
        <w:ind w:right="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Простейшие навыки контроля самочувствия. Измерение сердечного пульса (частоты сердечных сокращений). Измере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ние длины и массы тела. Оценка состояния дыхательной систе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мы. Оценка правильности осанки. Оценка основных двигатель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ных качеств.</w:t>
      </w:r>
    </w:p>
    <w:p w:rsidR="006C1893" w:rsidRPr="00AF7B55" w:rsidRDefault="006C1893" w:rsidP="00AF7B55">
      <w:pPr>
        <w:spacing w:after="0" w:line="240" w:lineRule="auto"/>
        <w:ind w:right="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Физкультурно – оздоровительная деятельность</w:t>
      </w:r>
    </w:p>
    <w:p w:rsidR="006C1893" w:rsidRPr="00AF7B55" w:rsidRDefault="006C1893" w:rsidP="00AF7B55">
      <w:pPr>
        <w:spacing w:after="0" w:line="240" w:lineRule="auto"/>
        <w:ind w:left="23" w:right="2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sz w:val="24"/>
          <w:szCs w:val="24"/>
          <w:lang w:eastAsia="ru-RU"/>
        </w:rPr>
        <w:t>Физические упражнения для утренней гигиенической гим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настики, физкультминуток, профилактики нарушений осанки, профилактики плоскостопия. Комплексы упражнений для раз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вития основных двигательных качеств. Тренировка дыхания. Уп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ражнения для снятия утомления глаз и профилактики наруше</w:t>
      </w:r>
      <w:r w:rsidRPr="00AF7B55">
        <w:rPr>
          <w:rFonts w:ascii="Times New Roman" w:hAnsi="Times New Roman" w:cs="Times New Roman"/>
          <w:sz w:val="24"/>
          <w:szCs w:val="24"/>
          <w:lang w:eastAsia="ru-RU"/>
        </w:rPr>
        <w:softHyphen/>
        <w:t>ний зрения. Упражнения для расслабления мышц. Упражнения для успокоения (</w:t>
      </w:r>
      <w:proofErr w:type="spellStart"/>
      <w:r w:rsidRPr="00AF7B55">
        <w:rPr>
          <w:rFonts w:ascii="Times New Roman" w:hAnsi="Times New Roman" w:cs="Times New Roman"/>
          <w:sz w:val="24"/>
          <w:szCs w:val="24"/>
          <w:lang w:eastAsia="ru-RU"/>
        </w:rPr>
        <w:t>психорегуляции</w:t>
      </w:r>
      <w:proofErr w:type="spellEnd"/>
      <w:r w:rsidRPr="00AF7B55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6C1893" w:rsidRPr="005E40AB" w:rsidRDefault="006C1893" w:rsidP="00AF7B55">
      <w:pPr>
        <w:spacing w:after="0" w:line="240" w:lineRule="auto"/>
        <w:ind w:right="23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E40A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Спортивно-оздоровительная деятельность</w:t>
      </w:r>
    </w:p>
    <w:p w:rsidR="006C1893" w:rsidRPr="005E40AB" w:rsidRDefault="006C1893" w:rsidP="00AF7B55">
      <w:pPr>
        <w:spacing w:after="0" w:line="240" w:lineRule="auto"/>
        <w:ind w:left="20" w:right="20" w:hanging="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5E40AB">
        <w:rPr>
          <w:rFonts w:ascii="Times New Roman" w:hAnsi="Times New Roman" w:cs="Times New Roman"/>
          <w:sz w:val="24"/>
          <w:szCs w:val="24"/>
          <w:lang w:eastAsia="ru-RU"/>
        </w:rPr>
        <w:t>Строевыеупражнения</w:t>
      </w:r>
      <w:proofErr w:type="spellEnd"/>
      <w:r w:rsidRPr="005E40AB">
        <w:rPr>
          <w:rFonts w:ascii="Times New Roman" w:hAnsi="Times New Roman" w:cs="Times New Roman"/>
          <w:sz w:val="24"/>
          <w:szCs w:val="24"/>
          <w:lang w:eastAsia="ru-RU"/>
        </w:rPr>
        <w:t xml:space="preserve"> и приёмы</w:t>
      </w:r>
      <w:r w:rsidRPr="005E40AB">
        <w:rPr>
          <w:rFonts w:ascii="Times New Roman" w:hAnsi="Times New Roman" w:cs="Times New Roman"/>
          <w:iCs/>
          <w:sz w:val="24"/>
          <w:szCs w:val="24"/>
          <w:lang w:eastAsia="ru-RU"/>
        </w:rPr>
        <w:t>.</w:t>
      </w:r>
    </w:p>
    <w:p w:rsidR="006C1893" w:rsidRPr="005E40AB" w:rsidRDefault="006C1893" w:rsidP="00AF7B55">
      <w:pPr>
        <w:spacing w:after="0" w:line="240" w:lineRule="auto"/>
        <w:ind w:left="20" w:right="20" w:hanging="2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5E40A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Легкая </w:t>
      </w:r>
      <w:proofErr w:type="spellStart"/>
      <w:r w:rsidRPr="005E40AB">
        <w:rPr>
          <w:rFonts w:ascii="Times New Roman" w:hAnsi="Times New Roman" w:cs="Times New Roman"/>
          <w:iCs/>
          <w:sz w:val="24"/>
          <w:szCs w:val="24"/>
          <w:lang w:eastAsia="ru-RU"/>
        </w:rPr>
        <w:t>атлетика</w:t>
      </w:r>
      <w:proofErr w:type="gramStart"/>
      <w:r w:rsidRPr="005E40AB">
        <w:rPr>
          <w:rFonts w:ascii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5E40AB">
        <w:rPr>
          <w:rFonts w:ascii="Times New Roman" w:hAnsi="Times New Roman" w:cs="Times New Roman"/>
          <w:sz w:val="24"/>
          <w:szCs w:val="24"/>
          <w:lang w:eastAsia="ru-RU"/>
        </w:rPr>
        <w:t>еговые</w:t>
      </w:r>
      <w:proofErr w:type="spellEnd"/>
      <w:r w:rsidRPr="005E40AB">
        <w:rPr>
          <w:rFonts w:ascii="Times New Roman" w:hAnsi="Times New Roman" w:cs="Times New Roman"/>
          <w:sz w:val="24"/>
          <w:szCs w:val="24"/>
          <w:lang w:eastAsia="ru-RU"/>
        </w:rPr>
        <w:t xml:space="preserve"> и прыжковые упражнения</w:t>
      </w:r>
      <w:r w:rsidRPr="005E40A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, </w:t>
      </w:r>
      <w:r w:rsidRPr="005E40AB">
        <w:rPr>
          <w:rFonts w:ascii="Times New Roman" w:hAnsi="Times New Roman" w:cs="Times New Roman"/>
          <w:sz w:val="24"/>
          <w:szCs w:val="24"/>
          <w:lang w:eastAsia="ru-RU"/>
        </w:rPr>
        <w:t>бросание малого и большого мяча, метание.</w:t>
      </w:r>
    </w:p>
    <w:p w:rsidR="006C1893" w:rsidRPr="005E40AB" w:rsidRDefault="006C1893" w:rsidP="00AF7B55">
      <w:pPr>
        <w:keepNext/>
        <w:keepLines/>
        <w:tabs>
          <w:tab w:val="left" w:pos="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  <w:r w:rsidRPr="005E40AB">
        <w:rPr>
          <w:rFonts w:ascii="Times New Roman" w:hAnsi="Times New Roman" w:cs="Times New Roman"/>
          <w:iCs/>
          <w:sz w:val="24"/>
          <w:szCs w:val="24"/>
          <w:lang w:eastAsia="ru-RU"/>
        </w:rPr>
        <w:lastRenderedPageBreak/>
        <w:t>Гимнастика с основами акробатики</w:t>
      </w:r>
      <w:r w:rsidRPr="005E40AB">
        <w:rPr>
          <w:rFonts w:ascii="Times New Roman" w:hAnsi="Times New Roman" w:cs="Times New Roman"/>
          <w:sz w:val="24"/>
          <w:szCs w:val="24"/>
          <w:lang w:eastAsia="ru-RU"/>
        </w:rPr>
        <w:t xml:space="preserve">. Лазание, </w:t>
      </w:r>
      <w:proofErr w:type="spellStart"/>
      <w:r w:rsidRPr="005E40AB">
        <w:rPr>
          <w:rFonts w:ascii="Times New Roman" w:hAnsi="Times New Roman" w:cs="Times New Roman"/>
          <w:sz w:val="24"/>
          <w:szCs w:val="24"/>
          <w:lang w:eastAsia="ru-RU"/>
        </w:rPr>
        <w:t>перелезание</w:t>
      </w:r>
      <w:proofErr w:type="spellEnd"/>
      <w:r w:rsidRPr="005E40AB">
        <w:rPr>
          <w:rFonts w:ascii="Times New Roman" w:hAnsi="Times New Roman" w:cs="Times New Roman"/>
          <w:sz w:val="24"/>
          <w:szCs w:val="24"/>
          <w:lang w:eastAsia="ru-RU"/>
        </w:rPr>
        <w:t>, ползание, висы и упоры;</w:t>
      </w:r>
    </w:p>
    <w:p w:rsidR="006C1893" w:rsidRPr="005E40AB" w:rsidRDefault="006C1893" w:rsidP="00AF7B55">
      <w:pPr>
        <w:tabs>
          <w:tab w:val="left" w:pos="0"/>
        </w:tabs>
        <w:spacing w:after="0" w:line="240" w:lineRule="auto"/>
        <w:ind w:left="20" w:right="20" w:hanging="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40AB">
        <w:rPr>
          <w:rFonts w:ascii="Times New Roman" w:hAnsi="Times New Roman" w:cs="Times New Roman"/>
          <w:sz w:val="24"/>
          <w:szCs w:val="24"/>
          <w:lang w:eastAsia="ru-RU"/>
        </w:rPr>
        <w:t>акробатические упражнения, кувырки, перекаты, снарядная гимнастика.</w:t>
      </w:r>
    </w:p>
    <w:p w:rsidR="006C1893" w:rsidRPr="005E40AB" w:rsidRDefault="006C1893" w:rsidP="00AF7B55">
      <w:pPr>
        <w:tabs>
          <w:tab w:val="left" w:pos="-142"/>
        </w:tabs>
        <w:spacing w:after="0" w:line="240" w:lineRule="auto"/>
        <w:ind w:left="20" w:right="20" w:hanging="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E40A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Лыжная подготовка. </w:t>
      </w:r>
      <w:r w:rsidRPr="005E40AB">
        <w:rPr>
          <w:rFonts w:ascii="Times New Roman" w:hAnsi="Times New Roman" w:cs="Times New Roman"/>
          <w:sz w:val="24"/>
          <w:szCs w:val="24"/>
          <w:lang w:eastAsia="ru-RU"/>
        </w:rPr>
        <w:t xml:space="preserve">Лыжные ходы; повороты; спуски; подъёмы; торможение. </w:t>
      </w:r>
      <w:r w:rsidR="00160793" w:rsidRPr="005E40AB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Плавание. </w:t>
      </w:r>
      <w:r w:rsidRPr="005E40AB">
        <w:rPr>
          <w:rFonts w:ascii="Times New Roman" w:hAnsi="Times New Roman" w:cs="Times New Roman"/>
          <w:sz w:val="24"/>
          <w:szCs w:val="24"/>
          <w:lang w:eastAsia="ru-RU"/>
        </w:rPr>
        <w:t>Стили плавания – брасс и кроль на груди.</w:t>
      </w:r>
    </w:p>
    <w:p w:rsidR="00AF7B55" w:rsidRDefault="00AF7B55" w:rsidP="00E26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AF7B55" w:rsidRDefault="00AF7B55" w:rsidP="00E26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6C1893" w:rsidRPr="00AF7B55" w:rsidRDefault="006C1893" w:rsidP="00E26D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</w:t>
      </w:r>
    </w:p>
    <w:p w:rsidR="006C1893" w:rsidRPr="00AF7B55" w:rsidRDefault="006C1893" w:rsidP="00950D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AF7B5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 ОПРЕДЕЛЕНИЕМ ОСНОВНЫХ ВИДОВ ДЕЯТЕЛЬНОСТИ УЧАЩИХСЯ</w:t>
      </w:r>
    </w:p>
    <w:p w:rsidR="006C1893" w:rsidRPr="00950D89" w:rsidRDefault="006C1893" w:rsidP="00950D8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1006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693"/>
        <w:gridCol w:w="992"/>
        <w:gridCol w:w="5670"/>
      </w:tblGrid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Название раздела (темы)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Часы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деятельности учащихся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часа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Определять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кратко </w:t>
            </w: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характеризовать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физическую культуру как занятия физическими упражнениями, подвижными и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спортивными играми.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различия в основных способах передвижения человека.</w:t>
            </w:r>
          </w:p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Определять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ситуации, требующие применения правил предупреждения травматизма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 истории физической культуры 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 часа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Пересказывать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тексты по истории физической культуры.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Понимать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раскрывать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связь физической культуры </w:t>
            </w:r>
            <w:proofErr w:type="gramStart"/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трудовой и военной деятельностью человека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Физические упражнения 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часа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Различать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упражнения </w:t>
            </w:r>
            <w:proofErr w:type="gramStart"/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воздействию на развитие основных физических качеств (сила, быстрота, выносливость).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Характеризовать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физического развития.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Характеризовать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физической подготовки.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 зависимости частоты сердечных сокращений от особенностей выполнения физических упражнений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A0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AA0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здоровогообраза</w:t>
            </w:r>
            <w:proofErr w:type="spellEnd"/>
            <w:r w:rsidRPr="00AA09A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жизни</w:t>
            </w:r>
          </w:p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Самостоятельные занятия 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 часа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Составлять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режим дня.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Отбирать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составлять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комплексы упражнений для утренней зарядки и физкультминуток.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Оценивать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 состояние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(ощущения) после закаливающих процедур.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Составлять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комплексы упражнений для формирования правильной осанки.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Моделировать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комплексы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упражнений с учетом их цели: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развитие силы, быстроты, выносливости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Самостоятельные наблюдения за физическим развитием и физической подготовленностью 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 часа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Измерять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 длины и массы тела,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сравнивать их со </w:t>
            </w:r>
            <w:proofErr w:type="gramStart"/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стандартными</w:t>
            </w:r>
            <w:proofErr w:type="gramEnd"/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значениями.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Измерять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показатели развития физических качеств.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Измерять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пальпаторно</w:t>
            </w:r>
            <w:proofErr w:type="spellEnd"/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частоту сердечных сокращений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Самостоятельные игры и развлечения 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16 часов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Общаться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взаимодействовать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игровой деятельности.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Организовывать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проводить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подвижные игры с элементами соревновательной деятельности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Физкультурно-оздоровительная деятельность 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часов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универсальные умения по самостоятельному выполнению упражнений в оздоровительных формах занятий.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Моделировать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физические нагрузки для развития основных физических качеств.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универсальные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контролировать величину нагрузки по частоте сердечных сокращений при выполнении упражнений на развитие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физических качеств.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навыки по самостоятельному выполнению упражнений дыхательной гимнастики и гимнастики для глаз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Самостоятельные наблюдения за физическим развитием и физической подготовленностью 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 часов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Измерение показателей физического развития.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Измерение показателей развития физических качеств.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Измерение частоты сердечных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сокращений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Гимнастика с основами акробатики 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8 часов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универсальные умения, связанные с выполнением организующих упражнений.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Различать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выполнять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строевые команды: «Смирно!», «Воль_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но!», «Шагом марш!», «На месте!», «Равняйсь!», «Стой!».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Описывать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разучиваемых акробатических упражнений.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акробатических упражнений и акробатических комбинаций.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универсальные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по взаимодействию в парах и группах при разучивании акробатических упражнений.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характерные ошибки при выполнении акробатических упражнений.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Легкая атлетика 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11 часов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Описывать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беговых упражнений.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характерные ошибки в технике выполнения беговых упражнений.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бега различными способами.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универсальные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контролировать величину нагрузки по частоте сердечных сокращений при выполнении беговых упражнений.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Описывать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бросков большого набивного мяча.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бросков большого мяча.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Соблюдать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техники безопасности при в</w:t>
            </w:r>
            <w:proofErr w:type="gramStart"/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роявлять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качества силы, быстроты и координации при выполнении бросков большого мяча.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Описывать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метания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малого мяча.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метания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малого мяча. В выполнении бросков большого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набивного мяча.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11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Технические действия на лыжах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12 часов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Выявлять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характерные ошибки в технике выполнения лыжных ходов.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Проявлять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выносливость при прохождении тренировочных дистанций разученными способами передвижения.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Применять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подбора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одежды для занятий лыжной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подготовкой.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Объяснять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технику выполнения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поворотов, спусков и подъемов.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Подвижные и спортивные игры</w:t>
            </w:r>
          </w:p>
        </w:tc>
        <w:tc>
          <w:tcPr>
            <w:tcW w:w="992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18 часов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универсальные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умения в самостоятельной организации и проведении подвижных игр.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Излагать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 и условия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проведения подвижных игр.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двигательные действия, составляющие содержание подвижных игр.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технические действия из спортивных игр.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Моделировать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технические действия в игровой деятельности.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Взаимодействовать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парах и группах при выполнении технических действий из спортивных игр.</w:t>
            </w:r>
          </w:p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16AD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Осваивать </w:t>
            </w:r>
            <w:r w:rsidRPr="00E16A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универсальные умения управлять эмоциями во время учебной и игровой деятельности.</w:t>
            </w:r>
          </w:p>
        </w:tc>
      </w:tr>
      <w:tr w:rsidR="006C1893" w:rsidRPr="00E16AD4">
        <w:trPr>
          <w:trHeight w:val="354"/>
        </w:trPr>
        <w:tc>
          <w:tcPr>
            <w:tcW w:w="709" w:type="dxa"/>
          </w:tcPr>
          <w:p w:rsidR="006C1893" w:rsidRPr="00E16AD4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</w:tcPr>
          <w:p w:rsidR="006C1893" w:rsidRPr="00E16AD4" w:rsidRDefault="006C1893" w:rsidP="00E16A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992" w:type="dxa"/>
          </w:tcPr>
          <w:p w:rsidR="006C1893" w:rsidRDefault="006C1893" w:rsidP="00E16A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99 часов </w:t>
            </w:r>
          </w:p>
        </w:tc>
        <w:tc>
          <w:tcPr>
            <w:tcW w:w="5670" w:type="dxa"/>
          </w:tcPr>
          <w:p w:rsidR="006C1893" w:rsidRPr="00E16AD4" w:rsidRDefault="006C1893" w:rsidP="00E16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6C1893" w:rsidRPr="00AF7B55" w:rsidRDefault="006C1893" w:rsidP="00AF7B55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Материально – техническое обеспечение 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учебного курса «Физическая культура»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Методические пособия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Рабочие программы по физической культуре 1-4 классы. </w:t>
      </w:r>
      <w:r w:rsidRPr="00E04537">
        <w:rPr>
          <w:rFonts w:ascii="Times New Roman" w:hAnsi="Times New Roman" w:cs="Times New Roman"/>
          <w:sz w:val="24"/>
          <w:szCs w:val="24"/>
          <w:lang w:eastAsia="ru-RU"/>
        </w:rPr>
        <w:t xml:space="preserve">Т.В. Петрова, Ю.А. Копылов, Н.В. </w:t>
      </w:r>
      <w:proofErr w:type="spellStart"/>
      <w:r w:rsidRPr="00E04537">
        <w:rPr>
          <w:rFonts w:ascii="Times New Roman" w:hAnsi="Times New Roman" w:cs="Times New Roman"/>
          <w:sz w:val="24"/>
          <w:szCs w:val="24"/>
          <w:lang w:eastAsia="ru-RU"/>
        </w:rPr>
        <w:t>ПолянскаяМ</w:t>
      </w:r>
      <w:proofErr w:type="spellEnd"/>
      <w:r w:rsidRPr="00E04537">
        <w:rPr>
          <w:rFonts w:ascii="Times New Roman" w:hAnsi="Times New Roman" w:cs="Times New Roman"/>
          <w:sz w:val="24"/>
          <w:szCs w:val="24"/>
          <w:lang w:eastAsia="ru-RU"/>
        </w:rPr>
        <w:t xml:space="preserve">.: </w:t>
      </w:r>
      <w:proofErr w:type="spellStart"/>
      <w:r w:rsidRPr="00E04537">
        <w:rPr>
          <w:rFonts w:ascii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E04537">
        <w:rPr>
          <w:rFonts w:ascii="Times New Roman" w:hAnsi="Times New Roman" w:cs="Times New Roman"/>
          <w:sz w:val="24"/>
          <w:szCs w:val="24"/>
          <w:lang w:eastAsia="ru-RU"/>
        </w:rPr>
        <w:t xml:space="preserve"> - Граф, 2010 г.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Печатные пособия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Таблицы по физическому воспитанию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Спортивный инвентарь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Маты. 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Мячи баскетбольные, мячи волейбольные, футбольный мяч, мячи для метания.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Обручи, скакалки.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Оборудование летней спортивной площадки (беговые дорожки, турник, яма для прыжков в длину с разбега, </w:t>
      </w:r>
      <w:r w:rsidR="0078621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разметка для прыжков с места, </w:t>
      </w:r>
      <w:r w:rsidRPr="00E045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баскетбольная площадка, волейбольная площадка,  дорожка «лабиринт» и</w:t>
      </w:r>
      <w:r w:rsidR="00A042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45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т.</w:t>
      </w:r>
      <w:r w:rsidR="00A0427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45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д.).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Технические средства обучения.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Компьютер.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Экранно – звуковые пособия.</w:t>
      </w:r>
    </w:p>
    <w:p w:rsidR="006C1893" w:rsidRPr="00E04537" w:rsidRDefault="006C1893" w:rsidP="00E0453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C1893" w:rsidRPr="00E04537" w:rsidRDefault="006C1893" w:rsidP="00E04537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E0453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Мультимедийные образовательные ресурсы, соответствующие тематике программы по физической культуре</w:t>
      </w:r>
    </w:p>
    <w:p w:rsidR="006C1893" w:rsidRDefault="006C1893">
      <w:pPr>
        <w:sectPr w:rsidR="006C1893" w:rsidSect="006013EA">
          <w:footerReference w:type="default" r:id="rId7"/>
          <w:pgSz w:w="11906" w:h="16838"/>
          <w:pgMar w:top="709" w:right="851" w:bottom="567" w:left="992" w:header="709" w:footer="709" w:gutter="0"/>
          <w:cols w:space="708"/>
          <w:docGrid w:linePitch="360"/>
        </w:sectPr>
      </w:pPr>
    </w:p>
    <w:p w:rsidR="006C1893" w:rsidRPr="00E04537" w:rsidRDefault="006C1893" w:rsidP="00AF7B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453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Календарно-тематическое планирование </w:t>
      </w:r>
    </w:p>
    <w:tbl>
      <w:tblPr>
        <w:tblW w:w="1552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0"/>
        <w:gridCol w:w="992"/>
        <w:gridCol w:w="999"/>
        <w:gridCol w:w="2175"/>
        <w:gridCol w:w="2175"/>
        <w:gridCol w:w="2215"/>
        <w:gridCol w:w="3778"/>
        <w:gridCol w:w="2549"/>
      </w:tblGrid>
      <w:tr w:rsidR="00C622D1" w:rsidRPr="0011548D" w:rsidTr="00CF5AE3">
        <w:tc>
          <w:tcPr>
            <w:tcW w:w="640" w:type="dxa"/>
            <w:vMerge w:val="restart"/>
          </w:tcPr>
          <w:p w:rsidR="00C622D1" w:rsidRPr="0011548D" w:rsidRDefault="002869DB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урока</w:t>
            </w:r>
          </w:p>
        </w:tc>
        <w:tc>
          <w:tcPr>
            <w:tcW w:w="199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622D1" w:rsidRPr="0011548D" w:rsidRDefault="00C622D1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2175" w:type="dxa"/>
            <w:tcBorders>
              <w:bottom w:val="nil"/>
            </w:tcBorders>
          </w:tcPr>
          <w:p w:rsidR="00C622D1" w:rsidRPr="0011548D" w:rsidRDefault="0011548D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Тема урока</w:t>
            </w:r>
          </w:p>
        </w:tc>
        <w:tc>
          <w:tcPr>
            <w:tcW w:w="2175" w:type="dxa"/>
            <w:tcBorders>
              <w:bottom w:val="nil"/>
            </w:tcBorders>
          </w:tcPr>
          <w:p w:rsidR="00C622D1" w:rsidRPr="0011548D" w:rsidRDefault="00C622D1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Стандарты содержание</w:t>
            </w:r>
          </w:p>
        </w:tc>
        <w:tc>
          <w:tcPr>
            <w:tcW w:w="8542" w:type="dxa"/>
            <w:gridSpan w:val="3"/>
          </w:tcPr>
          <w:p w:rsidR="00C622D1" w:rsidRPr="0011548D" w:rsidRDefault="00C622D1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Ожидаемые результаты</w:t>
            </w:r>
          </w:p>
        </w:tc>
      </w:tr>
      <w:tr w:rsidR="00C622D1" w:rsidRPr="0011548D" w:rsidTr="00CF5AE3">
        <w:tc>
          <w:tcPr>
            <w:tcW w:w="640" w:type="dxa"/>
            <w:vMerge/>
          </w:tcPr>
          <w:p w:rsidR="00C622D1" w:rsidRPr="0011548D" w:rsidRDefault="00C622D1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2D1" w:rsidRPr="0011548D" w:rsidRDefault="00C622D1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плану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2D1" w:rsidRPr="0011548D" w:rsidRDefault="00C622D1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коррекция</w:t>
            </w:r>
          </w:p>
        </w:tc>
        <w:tc>
          <w:tcPr>
            <w:tcW w:w="217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622D1" w:rsidRPr="0011548D" w:rsidRDefault="00C622D1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nil"/>
              <w:left w:val="single" w:sz="4" w:space="0" w:color="auto"/>
            </w:tcBorders>
          </w:tcPr>
          <w:p w:rsidR="00C622D1" w:rsidRPr="0011548D" w:rsidRDefault="00C622D1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15" w:type="dxa"/>
          </w:tcPr>
          <w:p w:rsidR="00C622D1" w:rsidRPr="0011548D" w:rsidRDefault="00C622D1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предметные</w:t>
            </w:r>
          </w:p>
        </w:tc>
        <w:tc>
          <w:tcPr>
            <w:tcW w:w="3778" w:type="dxa"/>
          </w:tcPr>
          <w:p w:rsidR="00C622D1" w:rsidRPr="0011548D" w:rsidRDefault="00C622D1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15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метапредметные</w:t>
            </w:r>
            <w:proofErr w:type="spellEnd"/>
          </w:p>
        </w:tc>
        <w:tc>
          <w:tcPr>
            <w:tcW w:w="2549" w:type="dxa"/>
          </w:tcPr>
          <w:p w:rsidR="00C622D1" w:rsidRPr="0011548D" w:rsidRDefault="00C622D1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личностные</w:t>
            </w:r>
          </w:p>
        </w:tc>
      </w:tr>
      <w:tr w:rsidR="00CF5AE3" w:rsidRPr="0011548D" w:rsidTr="00CF5AE3">
        <w:trPr>
          <w:trHeight w:val="2963"/>
        </w:trPr>
        <w:tc>
          <w:tcPr>
            <w:tcW w:w="640" w:type="dxa"/>
            <w:tcBorders>
              <w:right w:val="single" w:sz="4" w:space="0" w:color="auto"/>
            </w:tcBorders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kern w:val="2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01.09</w:t>
            </w:r>
          </w:p>
        </w:tc>
        <w:tc>
          <w:tcPr>
            <w:tcW w:w="999" w:type="dxa"/>
            <w:tcBorders>
              <w:righ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tcBorders>
              <w:righ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Построению в шеренгу, колонну. Подвижная игра «Салки».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0"/>
                <w:szCs w:val="20"/>
              </w:rPr>
            </w:pPr>
          </w:p>
        </w:tc>
        <w:tc>
          <w:tcPr>
            <w:tcW w:w="2175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как система разнообразных форм занятий физическими упражнениями по укреплению здоровья человека.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Ходьба, бег, прыжки, Построения в колонну и шеренгу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Представление физической культуры как средства укрепления здоровья. История возникновения физической культуры.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Регулятивные: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обнаружение ошибок при выполнении учебных заданий, отбор способов  их исправления;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развитие двигательных действий  из базовых видов спорта, использование  их в игровой и соревновательной деятельности.</w:t>
            </w: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оказание бескорыстной помощи своим сверстникам, нахождение с ними общего языка и общих интересов</w:t>
            </w:r>
            <w:proofErr w:type="gramEnd"/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CF5AE3" w:rsidRPr="0011548D" w:rsidRDefault="00CF5AE3" w:rsidP="003D2C5B">
            <w:pPr>
              <w:spacing w:after="0" w:line="240" w:lineRule="auto"/>
              <w:rPr>
                <w:rFonts w:ascii="Times New Roman" w:hAnsi="Times New Roman" w:cs="Times New Roman"/>
                <w:b/>
                <w:kern w:val="2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</w:t>
            </w:r>
            <w:r w:rsidR="0011548D"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proofErr w:type="gramStart"/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роявление положительных качеств личности и управление своими эмоциями в различных (нестандартных) ситуациях и условиях;</w:t>
            </w: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kern w:val="2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03.09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Построение в шеренгу Игры: «Совушка», «Запрещенное движение</w:t>
            </w: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.»  </w:t>
            </w:r>
            <w:proofErr w:type="gramEnd"/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в шеренгу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Беседа об истории развития физической культуры и первых соревнований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Освоение быстрого построения  по команде в шеренгу и в колонну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развитие двигательных действий   и умение строиться в </w:t>
            </w:r>
            <w:proofErr w:type="spellStart"/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proofErr w:type="gramStart"/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казание</w:t>
            </w:r>
            <w:proofErr w:type="spell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бескорыстной помощи своим сверстникам, нахождение с ними общего языка и общих интересов.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Регулятивные: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обнаружение ошибок при выполнении учебных заданий, отбор способов  их исправления;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шеренгу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</w:t>
            </w:r>
            <w:proofErr w:type="gramStart"/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роявление</w:t>
            </w:r>
            <w:proofErr w:type="spell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положительных качеств личности и управление своими эмоциями в различных (нестандартных) ситуациях и условиях;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F5AE3" w:rsidRPr="0011548D" w:rsidTr="00CF5AE3">
        <w:trPr>
          <w:trHeight w:val="2684"/>
        </w:trPr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kern w:val="2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07.09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Игры на свежем воздухе: «Совушка», «Запрещенное движение».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ОРУ. Игры: «Совушка»», «Запрещенное движение» Эстафеты. Развитие скоростно-силовых способностей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Знать подвижные игры с бегом, прыжками, метаниями, подвижные игры с элементами соревновательной деятельности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</w:t>
            </w: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kern w:val="2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08.09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технике безопасности.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Строевые упражнения. Контроль двигательных качеств - скорость- бег 30 м. Эстафеты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Выполнение строевых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упражнений.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за двигательными качествами Теоретические сведения об исторических </w:t>
            </w: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сведениях</w:t>
            </w:r>
            <w:proofErr w:type="gram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о развитии современных Олимпийских игр (лет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softHyphen/>
              <w:t>них и зимних). Роль Пьера де Кубертена в их становлении. Идеалы и символика Олимпийских игр. Олим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softHyphen/>
              <w:t>пийские чемпионы по разным видам спорта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Выполнение строевых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упражнений по команде, контролирование двигательных качеств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Регулятивные: 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собственной деятельности, распределение нагрузки и организация отдыха в процессе её выполнения  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строевые упражнения, контролировать двигательные качества</w:t>
            </w: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Оказание бескорыстной помощи своим сверстникам, нахождение с ними общего языка и общих интересов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Личностные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Проявление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положительных качеств личности и управление своими эмоциями в различных ситуациях и условиях</w:t>
            </w: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End"/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10.09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</w:p>
          <w:p w:rsidR="00CF5AE3" w:rsidRPr="0011548D" w:rsidRDefault="00CF5AE3" w:rsidP="00DC74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Челночный бег, прыжки в длину с места.  </w:t>
            </w:r>
          </w:p>
          <w:p w:rsidR="00CF5AE3" w:rsidRPr="0011548D" w:rsidRDefault="00CF5AE3" w:rsidP="00DC74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Техника выполнения челночного бега.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Освоение прыжков  в длину с места.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Физические упражнения, их влияние на физическое развитие и развитие физических качеств.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Изложение фактов истории развития физической культуры, характеристика её роли и значения в жизнедеятельности человека, связь с трудовой и военной деятельностью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Характеристика явления (действий и поступков), их объективная оценка.</w:t>
            </w: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Активное включение в общение и взаимодействие со сверстниками на принципах уважения и доброжелательности, взаимопомощи и сопе6реживания.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Технически правильное выполнение двигательных действий: перестроение в движении, челночный бег, прыжки в длину с места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kern w:val="2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14.09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</w:p>
          <w:p w:rsidR="00CF5AE3" w:rsidRPr="0011548D" w:rsidRDefault="00CF5AE3" w:rsidP="00DC74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Игры на свежем воздухе</w:t>
            </w:r>
            <w:r w:rsidRPr="0011548D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Разучивание игры «Класс, смирно!»  </w:t>
            </w:r>
          </w:p>
          <w:p w:rsidR="00CF5AE3" w:rsidRPr="0011548D" w:rsidRDefault="00CF5AE3" w:rsidP="0011548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ОРУ. Игры: «Класс, смирно!». Эстафеты. Развитие скоростно-силовых способностей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pacing w:val="4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pacing w:val="4"/>
                <w:sz w:val="20"/>
                <w:szCs w:val="20"/>
              </w:rPr>
              <w:t>Основы физической культуры как система разнообразных форм занятий физическими упражнениями по укреплению здоровья человека.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Игры с </w:t>
            </w:r>
            <w:proofErr w:type="spellStart"/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spellEnd"/>
            <w:proofErr w:type="gram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бегом, прыжками, метаниями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3D2C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</w:t>
            </w: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>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15.09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прыжкам на одной, на двух ногах. Наклоны вперед из положения сидя. Мини – игры  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Прыжки на одной, двух ногах.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Наклоны вперед из положения </w:t>
            </w:r>
            <w:proofErr w:type="spell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сидя</w:t>
            </w: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троение</w:t>
            </w:r>
            <w:proofErr w:type="spell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тела, основные формы дви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softHyphen/>
              <w:t>жений (циклические, ациклические, вращательные), напряжение и расслаб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softHyphen/>
              <w:t>ление мышц при их выполнении.</w:t>
            </w:r>
          </w:p>
          <w:p w:rsidR="00CF5AE3" w:rsidRPr="0011548D" w:rsidRDefault="00CF5AE3" w:rsidP="003D2C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.Мини-игры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Выполнение прыжков на одной и двух ногах, наклоны вперед из положения сидя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новые  упражнения с прыжками на одной и двух ногах, наклоны вперед из положения сидя </w:t>
            </w:r>
          </w:p>
          <w:p w:rsidR="00CF5AE3" w:rsidRPr="0011548D" w:rsidRDefault="00CF5AE3" w:rsidP="003D2C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kern w:val="2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17.09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основных положений рук и ног. Контроль двигательных качеств: подтягивание, поднимание туловища. Эстафеты.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Упражнения на улучшение осанки, для укрепления мышц живота и спи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ны, для укрепления мышц стоп ног.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Подтягивание, поднимание туловища. Проведение эстафеты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 знаний основных анатомических особенностей строения человеческого организма.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подтягиваний, </w:t>
            </w:r>
            <w:proofErr w:type="spell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подниманийтуловища</w:t>
            </w:r>
            <w:proofErr w:type="spellEnd"/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3D2C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 упражнения на подтягивание, на основные положения рук и ног</w:t>
            </w: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kern w:val="2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21.09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Эстафеты 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ОРУ. Игры: «К своим флажкам», «Два мороза». Эстафеты. Развитие скоростно-силовых способностей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Осознание  для чего человеку нужен скелет. Усвоение подвижных игр с бегом, прыжками, метаниями подвижные игры с элементами соревновательной деятельности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обще-учебные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– Обучать правилам соревнований, контролировать двигательные качества и скоростно-силовые качества</w:t>
            </w: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Коммуникативные: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учиться слушать и слышать учителя и одноклассников, работать в сотрудничестве с коллективом, задавать вопросы, слушать и воспроизводить информацию.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определять и формулировать цель деятельности на уроке </w:t>
            </w: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 помощью учителя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; контролировать свою деятельностью по ориентированию в выполнении задания  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Личностные: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интерес к изучению нового предмета; </w:t>
            </w: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понимают значимость предмета определяют</w:t>
            </w:r>
            <w:proofErr w:type="gram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и объясняют свои чувства и ощущения,  возникающие в результате  физической нагрузки 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22.09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правилам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бега. Контроль двигательных качеств-бег-6 мин. Игры с бегом 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Правила бега, упражнение в беге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Упражнения на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улучшение осанки, для укрепления мышц живота и спи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softHyphen/>
              <w:t>ны, для укрепления мышц стоп ног.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Игра «Проверь себя» на усвоение правил здорового образа жизни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Усвоение ходьбы в строю свободно, непринужденно с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правильной осанкой. Выполнение бега: обычного, на носках с  различными положениями рук, ритмическая ходьба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определять и формулировать цель деятельности на уроке </w:t>
            </w: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с помощью учителя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контролировать свою деятельность 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обще-учебные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– 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Разучить правила бега, проконтролировать качества бега на время, проведение игр с бегом</w:t>
            </w: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Коммуникативные: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учиться слушать и слышать учителя и одноклассников, работать в сотрудничестве с коллективом, задавать вопросы, слушать и воспроизводить информацию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Личностные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проявляют интерес к изучению нового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предмета; понимают значимость предмета «Физическая культура</w:t>
            </w: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24.09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внимания, мышления, посредством подвижных игр. </w:t>
            </w:r>
          </w:p>
          <w:p w:rsidR="00CF5AE3" w:rsidRPr="0011548D" w:rsidRDefault="00CF5AE3" w:rsidP="00DC748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kern w:val="2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Подвижные игры на развитие мышления, внимания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Знание группы мышц, отвечающих за работу головного мозга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3D2C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</w:t>
            </w: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28.09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игры «Бой петухов».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ОРУ. Игры: «Пятнашки», «Бой петухов». Эстафеты. Развитие скоростно-силовых способностей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упражнения для правильного формирования и укрепления осанки.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Игры на развитие силовых качеств, подвижные игры с элементами соревновательной деятельности </w:t>
            </w: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3D2C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</w:t>
            </w: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29.09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Разучивание игры «Дедушка и детки». Развитие внимания, мышления,  посредством подвижных игр.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упражнений на предотвращения плоскостопия.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Разучивание игры «Дедушка и детки»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Освоение условий подвижных  игр с бегом, прыжками, метаниями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3D2C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</w:t>
            </w: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Общение и взаимодействие со сверстниками на принципах взаимоуважения и взаимопомощи, дружбы и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толерантности.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01.10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</w:t>
            </w:r>
            <w:proofErr w:type="spell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безопасностиРазучивание</w:t>
            </w:r>
            <w:proofErr w:type="spell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игры «За флажками»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Строевая подготовка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упражнений на расслабление мышц.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Разучивание игры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Упражнения для профилактики плоскостопия. Игры на развитие силовых качеств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3D2C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</w:t>
            </w: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05.10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 w:rsidRPr="001154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Игры на свежем воздухе.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игры  «Охотник и зайцы». 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ОРУ. Игры: «Охотник и зайцы», Эстафеты. Развитие скоростно-силовых способностей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Овладевание</w:t>
            </w:r>
            <w:proofErr w:type="spell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умениями расслабить мышцы с помощью комплекса упражнений, подвижные игры с бегом, прыжками, метаниями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3D2C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</w:t>
            </w: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06.10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r w:rsidR="00FD70AB" w:rsidRPr="00FD70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игры «Белые медведи». </w:t>
            </w:r>
            <w:bookmarkStart w:id="0" w:name="_GoBack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внимания, мышления, двигательных качеств посредством подвижных игр. </w:t>
            </w:r>
          </w:p>
          <w:bookmarkEnd w:id="0"/>
          <w:p w:rsidR="00CF5AE3" w:rsidRPr="0011548D" w:rsidRDefault="00CF5AE3" w:rsidP="003D2C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Теоретические знания.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режима дня. Учить планировать свой режим дня.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Строевая подготовка. Разучивание игры «Белые медведи»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Выполнение общеразвивающих упражнений на развитие скоростно-силовых качеств, подвижные игры с бегом, прыжками, метаниями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3D2C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</w:t>
            </w: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08.10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</w:t>
            </w:r>
            <w:proofErr w:type="spell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безопасностиПодвижные</w:t>
            </w:r>
            <w:proofErr w:type="spell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игры. Развитие внимания, мышления, двигательных качеств посредством подвижных игр.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ОРУ. Игры: «Космонавты», «Салки». Эстафеты. Развитие скоростно-силовых способностей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Планирование занятий физическими упражнениями в режиме дня, организация отдыха и досуга с использованием средств физической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культуры,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 с бегом, прыжками, 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3D2C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</w:t>
            </w: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Общение и взаимодействие со сверстниками на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принципах взаимоуважения и взаимопомощи, дружбы и толерантности.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12.10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ОРУ. Строевая подготовка. Разучивание игр: «Прыгающие воробушки», «Гуси-лебеди»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Усвоение условий новых подвижных игр на развитие быстроты реакции,  скорости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3D2C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</w:t>
            </w: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13.10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игры. Развитие внимания, мышления, двигательных качеств посредством подвижных игр.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ОРУ. Игры: «Пятнашки», «Два мороза». Эстафеты. Развитие скоростно-силовых способностей Соблюдение режима питания. Понятие о здоровой пище.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Подвижные игры с бегом, прыжками, метаниями, развитие внимания, мышления, двигательных качеств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3D2C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 на развитие внимания, мышления, двигательных качеств</w:t>
            </w: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15.10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</w:t>
            </w:r>
            <w:proofErr w:type="spell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безопасностиРазучивание</w:t>
            </w:r>
            <w:proofErr w:type="spell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игры «Море волнуется раз». Развитие внимания, мышления, двигательных качеств посредством подвижных игр.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Беседа о правильном питании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новой игры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ОРЗ на развитие двигательных качеств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правил правильного питания. Соблюдать режим питания.,  разучивание  </w:t>
            </w: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новых</w:t>
            </w:r>
            <w:proofErr w:type="gramEnd"/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подвижных игр с бегом, прыжками, метаниями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3D2C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 на развитие внимания, мышления, двигательных качеств</w:t>
            </w: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19.10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 xml:space="preserve">Игры на свежем воздухе.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Комплекс упражнений для утренней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гимнастики.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Разучивание игры: «Лиса и куры»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Разучить новые подвижные игры с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бегом, прыжками, метаниями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Планирование собственной деятельности,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распределение нагрузки и организация отдыха в процессе её выполнения.</w:t>
            </w:r>
          </w:p>
          <w:p w:rsidR="00CF5AE3" w:rsidRPr="0011548D" w:rsidRDefault="00CF5AE3" w:rsidP="003D2C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 на развитие внимания, мышления, двигательных качеств</w:t>
            </w: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20.10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передаче мяча. Знакомство с понятиями «эстафета», «соревнование».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ОРУ в движении. 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Введение понятий: «эстафета, соревнование»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технике передачи мяча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комплекса упражнений утренней гигиенической гимнастики.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Овладение техникой передачи мяча, употребление в речи новых терминов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3D2C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прием передачи мяча, новые  подвижные игры с бегом, прыжками на развитие внимания, мышления, двигательных качеств</w:t>
            </w: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22.10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передаче мяча. Закрепление понятий «эстафета», «соревнование». 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</w:t>
            </w:r>
            <w:proofErr w:type="spell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физминуток</w:t>
            </w:r>
            <w:proofErr w:type="spell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на развитие  различных групп  мышц.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новых подвижных игр с бегом, прыжками, метаниями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комплекса упражнений утренней гигиенической гимнастики.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Овладение техникой передачи мяча, употребление в речи новых терминов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3D2C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 прием передачи мяча, разучить новые  подвижные игры с бегом, прыжками на развитие внимания, мышления, двигательных качеств</w:t>
            </w: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02.11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Игры с мячом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Рекомендации по подбору одежды для занятия спортом и физкультурой.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Разучивание игр с мячом: «Метко в цель»; «Кто дальше бросит»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Физминутки</w:t>
            </w:r>
            <w:proofErr w:type="spell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на различные группы мышц. Разучить новые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 с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бегом, прыжками, метаниями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3D2C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Совершенствовать  прием передачи мячи, разучить новые  подвижные игры с бегом, прыжками на развитие внимания, мышления, двигательных качеств</w:t>
            </w: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03.11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</w:t>
            </w:r>
            <w:proofErr w:type="spell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безопасностиСовершенствование</w:t>
            </w:r>
            <w:proofErr w:type="spell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передачи мяча.  </w:t>
            </w:r>
          </w:p>
          <w:p w:rsidR="00CF5AE3" w:rsidRPr="0011548D" w:rsidRDefault="00CF5AE3" w:rsidP="00115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Строевая подготовка.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ОРУ в движении. 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Совершенствование техники передачи мяча 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Определить правила выбора спортивной одежды.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Овладение техникой передачи мяча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3D2C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:С</w:t>
            </w:r>
            <w:proofErr w:type="gram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овершенствовать</w:t>
            </w:r>
            <w:proofErr w:type="spell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 прием передачи, разучить новые  подвижные игры с бегом, прыжками на развитие внимания, мышления, двигательных качеств</w:t>
            </w: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05.11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</w:t>
            </w:r>
            <w:proofErr w:type="spell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безопасностиСовершенствование</w:t>
            </w:r>
            <w:proofErr w:type="spell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передачи мяча. 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Беседа: «Укрепление здоровья средствами за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softHyphen/>
              <w:t>каливания. Правила проведения зака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softHyphen/>
              <w:t>ливающих процедур</w:t>
            </w: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. «</w:t>
            </w:r>
            <w:proofErr w:type="gramEnd"/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Игра «Проверь себя» на усвоение правил закаливания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Совершенствование техники передачи мяча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Овладение техникой передачи мяча Подвижные игры с бегом, прыжками, метаниями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3D2C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Совершенствовать  прием передачи мячи, разучить новые  подвижные игры с бегом, прыжками на развитие внимания, мышления, двигательных качеств</w:t>
            </w: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09.11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Игры с мячом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ОРУ в движении. Игры: «Метко в цель», «Зайцы в огороде». Эстафеты. Развитие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скоростно-силовых способностей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Разучить подвижные игры с мячом, бегом, прыжками, метаниями.  Освоение видов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закаливания 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их правильное использование.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Общение и взаимодействие со сверстниками на принципах взаимоуважения и взаимопомощи, дружбы и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Совершенствовать  прием передачи мячи,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10.11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чувству ритма в упражнениях и ходьбе.  </w:t>
            </w:r>
          </w:p>
          <w:p w:rsidR="00CF5AE3" w:rsidRPr="0011548D" w:rsidRDefault="00CF5AE3" w:rsidP="00115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Строевая подготовка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ОРУ в движении.  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Отработка чувства ритма в ходьбе и упражнениях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Игры: «Прыгающие воробушки», «Зайцы в огороде». Эстафеты. Развитие скоростно-силовых способностей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Уяснение и выполнение </w:t>
            </w: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ритмических движений</w:t>
            </w:r>
            <w:proofErr w:type="gram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в развивающих упражнениях и ходьбе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Совершенствовать  прием передачи мячи,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12.11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чувству ритма в упражнениях и ходьбе. 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Строевая подготовка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ОРУ в движении.  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Отработка чувства ритма в ходьбе и упражнениях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Игры: «Прыгающие воробушки», «Волк во рву». Эстафеты. Развитие скоростно-силовых способностей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Разучить подвижные игры с бегом, прыжками, метаниями, выполнять ритмические движения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Совершенствовать  прием передачи мячи,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16.11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технике безопасности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Игры с большим мячом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Разучивание игр с большим мячом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Измерение длины и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массы тела, показателей осанки и физических качеств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Играть в подвижные игры с бегом, прыжками, метаниями,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выполнять ритмические движения,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знать симптомы заболеваний и правила борьбы с ними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Общение и взаимодействие со сверстниками на принципах взаимоуважения и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Совершенствовать  прием передачи мячи,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17.11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</w:t>
            </w:r>
            <w:proofErr w:type="spell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безопасностиПередвижения</w:t>
            </w:r>
            <w:proofErr w:type="spell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 с изменением направления (змейкой). 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ОРУ в движении. Разучивание бега «змейкой» Игры: «Лисы и куры», «Точный расчет». Эстафеты. Развитие скоростно-силовых способностей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Овладение навыками бега «змейкой»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Измерение индивидуальных показателей физического развития, развитие основных физических качеств.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передвижение с  изменением направления «змейкой»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19.11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</w:t>
            </w:r>
            <w:proofErr w:type="spell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безопасностиПередвижения</w:t>
            </w:r>
            <w:proofErr w:type="spell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с изменением направления ((змейкой).  </w:t>
            </w:r>
            <w:proofErr w:type="gramEnd"/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ОРУ в движении. Разучивание бега «змейкой» Игры: «Лисы и куры», «Точный расчет». Эстафеты. Развитие скоростно-силовых способностей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 Овладение навыками бега «змейкой»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передвижение с  изменением направления «змейкой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23.11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Игры и эстафеты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Строевая подготовка.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ОРУ в движении. 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Совершенствование техники передачи мяча Игры: «Прыгающие воробушки», «Зайцы в огороде». Эстафеты. Развитие скоростно-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силовых способностей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Играть в подвижные игры с бегом, прыжками, метаниями Овладение навыками бега «змейкой»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физической нагрузки по показателю частоты пульса, регулирование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её напряжённости во время занятий по развитию физических качеств.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Совершенствовать  прием передачи мячи,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24.11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ловле и хвату теннисного мяча.  </w:t>
            </w:r>
          </w:p>
          <w:p w:rsidR="00CF5AE3" w:rsidRPr="0011548D" w:rsidRDefault="00CF5AE3" w:rsidP="00115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ОРУ в движении.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Обучение ловле и хвату теннисного мяча  Игры: «Лисы и куры», «Точный расчет». Эстафеты. Развитие скоростно-силовых способностей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Овладение ловлей и хватом теннисного мяча  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приемы ловли и хвата теннисного мяча, совершенствовать передвижение с изменением направления «змейкой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26.11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ловле и хвату теннисного мяча. 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ОРУ в движении.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Обучение ловле и хвату теннисного мяча  Игры: «Лисы и куры», «Точный расчет». Эстафеты. Развитие скоростно-силовых способностей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Организующие команды и приёмы. Строевые действия в шеренге и колонне; выполнение строевых команд.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Играть в подвижные игры с бегом, прыжками, метаниями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Овладение ловлей и хватом теннисного мяча  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приемы ловли и хвата теннисного мяча, совершенствовать передвижение с  изменением направления «змейкой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30.11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Игры в беге.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Строевая подготовка.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ОРУ в движении. 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техники передачи </w:t>
            </w:r>
            <w:proofErr w:type="spell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мяча</w:t>
            </w: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азучивание</w:t>
            </w:r>
            <w:proofErr w:type="spell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игр: «Конники-спортсмены», «Через кочки и пенечки»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строевые команды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новые 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подвижные игры с бегом, прыжками на развитие внимания, мышления, двигательных качеств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01.12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</w:t>
            </w:r>
            <w:proofErr w:type="spell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безопасностиРазучивание</w:t>
            </w:r>
            <w:proofErr w:type="spell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игровых действий эстафет (броски, ловля, старт из положения сидя). 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ОРУ в движении. Игры: «Лисы и куры», «Точный расчет». Эстафеты. Развитие скоростно-силовых способностей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строевых команд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Овладение игровыми действиями  при проведении эстафет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новые подвижные игры с бегом, ловлей мяча, стартом из </w:t>
            </w: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  <w:proofErr w:type="gram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сидя, прыжками на развитие внимания, мышления, двигательных качеств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03.12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</w:t>
            </w:r>
            <w:proofErr w:type="spell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безопасностиРазучивание</w:t>
            </w:r>
            <w:proofErr w:type="spell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игровых действий эстафет (броски, ловля, старт из положения сидя). 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Организующие команды и приёмы. Строевые действия в шеренге и колонне; выполнение строевых команд.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Играть в подвижные игры с бегом, прыжками, метаниями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Овладеть игровыми действиями при проведении эстафет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новые подвижные игры с бегом, ловлей мяча, стартом из </w:t>
            </w: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положения</w:t>
            </w:r>
            <w:proofErr w:type="gram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сидя, прыжками на развитие внимания, мышления, двигательных качеств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07.12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115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игровых действий эстафет (броски, ловля, старт из положения сидя).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Строевая подготовка.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ОРУ в движении. 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Совершенствование техники передачи мяча. Выполнение старта из положения сидя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строевых команд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Освоение стартом из положения сидя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новые  подвижные игры с бегом, прыжками на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внимания, мышления, двигательных качеств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08.12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</w:t>
            </w:r>
            <w:proofErr w:type="spell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безопасностиРазучивание</w:t>
            </w:r>
            <w:proofErr w:type="spell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новых эстафет.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Развитие гибкости, ловкости.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ОРУ. Игра «Бросай – поймай». Развитие координационных способностей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Разучивание новых эстафет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строевых команд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Освоение правил эстафет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эстафеты, подвижные игры с бегом, ловлей мяча, прыжками на развитие \гибкости, ловкости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10.12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</w:t>
            </w:r>
            <w:proofErr w:type="spell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безопасностиРазучивание</w:t>
            </w:r>
            <w:proofErr w:type="spell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новых эстафет.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гибкости, ловкости.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ОРУ. Игра «Бросай – поймай». Развитие координационных способностей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Разучивание новых эстафет Акробатические упражнения. Упоры; седы; упражнения в группировке; перекаты; стойка на лопатках.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Освоение акробатических упражнений, разучивание новой игры на развитие гибкости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эстафеты, подвижные игры с бегом, ловлей мяча, прыжками на развитие \гибкости, ловкости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14.12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Эстафеты 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Разучивание новых эстафет с мячом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Выполнять игровые действия, их элементы раздельно и в комбинации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15.12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технике безопасности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игровым действиям и новым движениям. </w:t>
            </w:r>
          </w:p>
          <w:p w:rsidR="00CF5AE3" w:rsidRPr="0011548D" w:rsidRDefault="00CF5AE3" w:rsidP="00115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ОРУ. Игра «Бросай –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поймай». Развитие координационных способностей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Играть в подвижные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игры с бегом, прыжками, метаниями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Овладеть игровыми действиями эстафет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Общение и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 подвижные игры с бегом, прыжками на развитие внимания, мышления, двигательных качеств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17.12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Обучение игровым действиям и новым движениям. Развитие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скоростно-силовых качеств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Акробатические упражнения. Упоры; седы; упражнения в группировке; перекаты; стойка на лопатках.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Играть в подвижные игры с бегом, прыжками, метаниями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Овладеть игровыми действиями 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 игровые действия и новые движения, развитие внимания, мышления, двигательных качеств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21.12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115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Спортивный</w:t>
            </w:r>
            <w:proofErr w:type="gram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игры </w:t>
            </w:r>
          </w:p>
          <w:p w:rsidR="00CF5AE3" w:rsidRPr="0011548D" w:rsidRDefault="00CF5AE3" w:rsidP="00115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Правила безопасности при проведении спортивных игр на площадке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Разучивание новых спортивных игр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Выполнять условия спортивных игр, развитие двигательных качеств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 спортивные игры с бегом, прыжками на развитие внимания, мышления, двигательных качеств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22.12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26DE2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Лыжная  подготовка.  12ч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Вводный урок. Инструктаж по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технике безопасности</w:t>
            </w:r>
          </w:p>
          <w:p w:rsidR="00CF5AE3" w:rsidRPr="0011548D" w:rsidRDefault="00CF5AE3" w:rsidP="00115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Правила безопасности при катании на лыжах.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перестроению на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лыжах, передвижению на лыжах двумя способами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Освоениеумениями</w:t>
            </w:r>
            <w:proofErr w:type="spell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контролировать величину нагрузки по частоте сердечных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сокращений при выполнении упражнений на развитие</w:t>
            </w:r>
          </w:p>
          <w:p w:rsidR="00CF5AE3" w:rsidRPr="0011548D" w:rsidRDefault="00CF5AE3" w:rsidP="00DC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физических качеств.</w:t>
            </w:r>
          </w:p>
          <w:p w:rsidR="00CF5AE3" w:rsidRPr="0011548D" w:rsidRDefault="00CF5AE3" w:rsidP="00DC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Соблюдать </w:t>
            </w:r>
          </w:p>
          <w:p w:rsidR="00CF5AE3" w:rsidRPr="0011548D" w:rsidRDefault="00CF5AE3" w:rsidP="00DC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правила техники безопасности при катании на лыжах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Общение и взаимодействие со сверстниками на принципах взаимоуважения и взаимопомощи, дружбы и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построение с лыжами, приемы передвижения на лыжах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24.12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Техника передвижения ступающим и скользящим шагом.  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. Правила безопасности при катании на лыжах.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Обучение перестроению на лыжах, передвижению на лыжах двумя способами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Освоениеумениями</w:t>
            </w:r>
            <w:proofErr w:type="spell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контролировать величину нагрузки по частоте сердечных сокращений при выполнении упражнений на развитие</w:t>
            </w:r>
          </w:p>
          <w:p w:rsidR="00CF5AE3" w:rsidRPr="0011548D" w:rsidRDefault="00CF5AE3" w:rsidP="00DC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физических качеств.</w:t>
            </w:r>
          </w:p>
          <w:p w:rsidR="00CF5AE3" w:rsidRPr="0011548D" w:rsidRDefault="00CF5AE3" w:rsidP="00DC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Правил техники безопасности при катании на лыжах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построение с лыжами, технику передвижения  на лыжах скользящим и ступающим шагом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28.12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ОРУ. Построение.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  на воздухе 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на воздухе, укреплять здоровье. Бережное обращение с инвентарём и оборудованием, соблюдение требований техники безопасности.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зимние игры, прогулка на лыжах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11.01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Техника передвижения ступающим и скользящим шагом.  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Беседа о закаливании и правильном дыхании при передвижении на лыжах. Практическая работа: отработка техники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передвижения на лыжах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Соблюдать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правила техники безопасности при катании на лыжах, овладение техникой передвижения на лыжах ступающим и скользящим шагом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Планирование собственной деятельности, распределение нагрузки и организация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Закрепить построение с лыжами, технику передвижения  на лыжах скользящим и ступающим шагом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12.01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Размыкание в шеренге влево и вправо приставным шагом  на лыжах.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ТБ. Практическая работа: отработка техники передвижения на лыжах, размыкание в шеренге вправо и влево приставными шагами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Соблюдать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правила техники безопасности при катании на лыжах, овладение техникой передвижения на лыжах ступающим и скользящим шагом, уметь выполнять размыкание приставными шагами влево и вправо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размыкание в шеренге влево и вправо приставным шагом, закрепить построение с лыжами, технику передвижения  на лыжах скользящим и ступающим шагом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14.01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 Игры нВ воздухе с целью закаливания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Усвоение  правил игры, необходимости развития жизненно важных физических качеств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зимние игры, прогулка на лыжах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18.01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 технике поворотов переступанием. 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Практическая работа: отработка техники передвижения на лыжах, размыкание в шеренге вправо и влево приставными шагами.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Техника поворотов переступанием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Освоение техники поворотов переступанием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технику поворотов переступанием, закрепить построение с лыжами, технику передвижения  на лыжах скользящим и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ступающим шагом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19.01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</w:t>
            </w:r>
            <w:proofErr w:type="spell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безопасностиПередвижение</w:t>
            </w:r>
            <w:proofErr w:type="spell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скользящим шагом по лыжне. </w:t>
            </w:r>
          </w:p>
          <w:p w:rsidR="00CF5AE3" w:rsidRPr="0011548D" w:rsidRDefault="00CF5AE3" w:rsidP="00115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Практическая работа: отработка техники передвижения на лыжах, размыкание в шеренге вправо и влево приставными шагами.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Техника поворотов переступанием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Освоение техники передвижения скользящим шагом по лыжне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Совершенствование техники поворотов переступанием, закрепить построение с лыжами, технику передвижения  на лыжах скользящим и ступающим шагом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21.01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1548D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Разучивание новых игр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необходимости </w:t>
            </w:r>
            <w:proofErr w:type="spell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здоровьесбережения</w:t>
            </w:r>
            <w:proofErr w:type="spellEnd"/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зимние игры, прогулка на лыжах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25.01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Спуск  со склона в основной стойке и подъем на склон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Построение. Инструктаж по технике безопасности. Техника подъема и спуска  со склона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Освоение техники передвижения скользящим шагом по лыжне, спуска и подъема со склона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технику спуска со склона в основной стойке и подъема на </w:t>
            </w:r>
            <w:proofErr w:type="spell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склон</w:t>
            </w: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,п</w:t>
            </w:r>
            <w:proofErr w:type="gram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оворотов</w:t>
            </w:r>
            <w:proofErr w:type="spell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переступанием , закрепить построение с лыжами, технику передвижения  на лыжах скользящим и ступающим шагом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26.01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</w:t>
            </w:r>
            <w:proofErr w:type="spell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безопасностиСовершенствование</w:t>
            </w:r>
            <w:proofErr w:type="spell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техники поворотов переступанием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ТБ. Практическая работа: отработка техники передвижения на лыжах, размыкание в шеренге вправо и влево приставными шагами.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Техника поворотов переступанием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Освоение техники поворотов переступанием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технику поворотов переступанием, закрепить построение с лыжами, технику передвижения  на лыжах скользящим и ступающим шагом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28.01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Cs/>
                <w:sz w:val="20"/>
                <w:szCs w:val="20"/>
              </w:rPr>
              <w:t>Народные игры на свежем воздухе.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Разучивание новых игр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Освоение техники поворотов переступанием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зимние игры, прогулка на лыжах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01.02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ловле баскетбольного мяча. Совершенствование  ведения мяча.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ОРУ. Эстафеты с мячами. Игра «Мяч в обруч». Развитие координационных способностей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Овладение навыками ловли мяча, ведения мяча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приемы ловли  и ведения баскетбольного мяча 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02.02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ловле баскетбольного мяча. Совершенствование  ведения мяча. </w:t>
            </w:r>
          </w:p>
          <w:p w:rsidR="00CF5AE3" w:rsidRPr="0011548D" w:rsidRDefault="00CF5AE3" w:rsidP="00115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. ОРУ. Эстафеты с мячами. Игра «Мяч в обруч». Развитие координационных способностей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Овладение навыками ловли мяча, ведения мяча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Планирование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приемы ловли  и ведения баскетбольного мяча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04.02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Cs/>
                <w:sz w:val="20"/>
                <w:szCs w:val="20"/>
              </w:rPr>
              <w:t>Игры с мячом на свежем воздухе.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ОРУ. Эстафеты с мячами. Игра «Мяч в обруч». Развитие координационных способностей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Усвоение правил выполнения двигательных действий, анализ и поиск ошибок, и их исправление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 спортивные игры с бегом, прыжками на развитие внимания, мышления, двигательных качеств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08.02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Обучение перекатам  назад, на бок. Разучивание игры «Удочка». </w:t>
            </w:r>
          </w:p>
          <w:p w:rsidR="00CF5AE3" w:rsidRPr="0011548D" w:rsidRDefault="00CF5AE3" w:rsidP="00115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ОРУ. Эстафеты с мячами. Игра «Мяч в обруч». «Удочка» Перекаты назад, на бок Развитие координационных способностей, скоростно-силовых качеств рук 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Овладеть техникой выполнения перекатов назад и на бок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технику переката назад, на бок, развивать скоростно-силовые качества рук в игровых упражнениях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09.02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Обучение перекатам  назад, на бок. </w:t>
            </w:r>
          </w:p>
          <w:p w:rsidR="00CF5AE3" w:rsidRPr="0011548D" w:rsidRDefault="00CF5AE3" w:rsidP="00115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. ОРУ. Эстафеты с мячами. Игра «Мяч в обруч». «Удочка» Развитие координационных способностей Перекаты назад, на бок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Овладеть техникой выполнения перекатов назад и на бок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Планирование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технику переката назад, на бок, развивать скоростно-силовые качества рук в игровых упражнениях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11.02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115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Разучивание игры «Удочка».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ОРУ. Эстафеты с мячами. Игры «Мяч в обруч». «Удочка» Развитие координационных способностей Перекаты назад, на бок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Осознание необходимости </w:t>
            </w:r>
            <w:proofErr w:type="spell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здоровьесбережения</w:t>
            </w:r>
            <w:proofErr w:type="spell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, разучивание спортивных игр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 спортивные игры с бегом, прыжками на развитие внимания,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15.02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Обучение кувырку вперед. Разучивание игры «Поймай мышку». </w:t>
            </w:r>
          </w:p>
          <w:p w:rsidR="00CF5AE3" w:rsidRPr="0011548D" w:rsidRDefault="00CF5AE3" w:rsidP="00115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ОРУ. Эстафеты с мячами. Игра «Поймай мышку». Развитие координационных способностей. Кувырок вперед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Овладеть техникой выполнения кувырка вперед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технику кувырка вперед, разучить новую игру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16.02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безопасности. Обучение кувырку вперед.  </w:t>
            </w:r>
          </w:p>
          <w:p w:rsidR="00CF5AE3" w:rsidRPr="0011548D" w:rsidRDefault="00CF5AE3" w:rsidP="00115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ОРУ. Построение. Разновидности ходьбы. Эстафеты с мячами.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Кувырок вперед. Развитие координационных способностей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Овладеть техникой выполнения кувырка вперед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</w:t>
            </w: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технику кувырка вперед, разучить новую игру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</w:t>
            </w: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18.02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</w:t>
            </w:r>
            <w:r w:rsidRPr="00115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игры «Поймай мышку». </w:t>
            </w:r>
          </w:p>
          <w:p w:rsidR="00CF5AE3" w:rsidRPr="0011548D" w:rsidRDefault="00CF5AE3" w:rsidP="001154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ОРУ. Эстафеты с мячами. Игра «Поймай мышку». Развитие координационных способностей.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Технически правильное выполнение двигательных действий. Играть в подвижные игры с бегом, прыжками, метаниями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 спортивные игры с бегом, прыжками на развитие внимания, ловкости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29.02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прыжкам со скамейки. Обучение кувырку вперед, лазанию. Игра «Перемена мест» </w:t>
            </w:r>
          </w:p>
          <w:p w:rsidR="00CF5AE3" w:rsidRPr="0011548D" w:rsidRDefault="00CF5AE3" w:rsidP="00115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. ОРУ. Развитие выносливости. Прыжки со скамейки, кувырок вперед, лазание Подвижная игра «Перемена мест».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Овладеть техникой выполнения кувырка вперед, лазание, прыжки со скамейки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технику прыжка со скамейки, закрепить технику кувырка вперед, лазания, разучить новую игру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01.03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прыжкам со скамейки. Обучение кувырку вперед, лазанию.  </w:t>
            </w:r>
          </w:p>
          <w:p w:rsidR="00CF5AE3" w:rsidRPr="0011548D" w:rsidRDefault="00CF5AE3" w:rsidP="00115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Прыжковые упражнения: на одной ноге и двух ногах на месте и с продвижением; в длину и высоту, спрыгивание и запрыгивание; прыжки со скакалкой. 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Прыжки со скамейки, кувырок вперед, лазание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Овладеть техникой выполнения кувырка вперед, лазание, прыжки со скамейки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технику прыжка со скамейки</w:t>
            </w: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кувырка вперед, лазания,  разучить новую игру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5AE3" w:rsidRPr="0011548D" w:rsidTr="00CF5AE3">
        <w:tc>
          <w:tcPr>
            <w:tcW w:w="640" w:type="dxa"/>
          </w:tcPr>
          <w:p w:rsidR="00CF5AE3" w:rsidRPr="00126DE2" w:rsidRDefault="00CF5AE3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F5AE3" w:rsidRPr="00126DE2" w:rsidRDefault="00AB7077" w:rsidP="00DC748E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03.03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Игра «Перемена мест» </w:t>
            </w:r>
          </w:p>
          <w:p w:rsidR="00CF5AE3" w:rsidRPr="0011548D" w:rsidRDefault="00CF5AE3" w:rsidP="00115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Построение. Инструктаж по ТБ</w:t>
            </w: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РУ. Эстафеты с мячами. Игра «Перемена мест».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Развитие координационных способностей</w:t>
            </w:r>
          </w:p>
        </w:tc>
        <w:tc>
          <w:tcPr>
            <w:tcW w:w="2215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Правильно выполнять основные движения в прыжках; Играть в подвижные игры с бегом, прыжками,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метаниями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 спортивные игры с бегом, прыжками на развитие внимания, ловкости</w:t>
            </w:r>
          </w:p>
        </w:tc>
        <w:tc>
          <w:tcPr>
            <w:tcW w:w="2549" w:type="dxa"/>
          </w:tcPr>
          <w:p w:rsidR="00CF5AE3" w:rsidRPr="0011548D" w:rsidRDefault="00CF5AE3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CF5AE3" w:rsidRPr="0011548D" w:rsidRDefault="00CF5AE3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40AB" w:rsidRPr="0011548D" w:rsidTr="00CF5AE3">
        <w:tc>
          <w:tcPr>
            <w:tcW w:w="640" w:type="dxa"/>
          </w:tcPr>
          <w:p w:rsidR="005E40AB" w:rsidRPr="00126DE2" w:rsidRDefault="005E40AB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0AB" w:rsidRPr="00126DE2" w:rsidRDefault="005E40AB" w:rsidP="00FD70A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.03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лазанию по гимнастической стенке, прыжкам с высоты. Кувырок вперед. </w:t>
            </w:r>
          </w:p>
          <w:p w:rsidR="005E40AB" w:rsidRPr="0011548D" w:rsidRDefault="005E40AB" w:rsidP="00115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ОРУ. Лазание по гимнастической стенке, прыжки с высоты, кувырок вперед. Развитие выносливости. Подвижная игра «Пятнашки».</w:t>
            </w:r>
          </w:p>
        </w:tc>
        <w:tc>
          <w:tcPr>
            <w:tcW w:w="221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Правильно выполнять основные движения в прыжках с высоты, в кувырках.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Играть в подвижные игры с бегом, прыжками, метаниями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технику лазания по гимнастической стенке, кувырка вперед, лазания,  разучить новую игру</w:t>
            </w:r>
          </w:p>
        </w:tc>
        <w:tc>
          <w:tcPr>
            <w:tcW w:w="2549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5E40AB" w:rsidRPr="0011548D" w:rsidRDefault="005E40AB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40AB" w:rsidRPr="0011548D" w:rsidTr="00CF5AE3">
        <w:tc>
          <w:tcPr>
            <w:tcW w:w="640" w:type="dxa"/>
          </w:tcPr>
          <w:p w:rsidR="005E40AB" w:rsidRPr="00126DE2" w:rsidRDefault="005E40AB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0AB" w:rsidRPr="00126DE2" w:rsidRDefault="005E40AB" w:rsidP="00FD70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14</w:t>
            </w: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.03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лазанию по гимнастической стенке, прыжкам с высоты. Совершенствование кувырков вперед.  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Прыжковые упражнения: на одной ноге и двух ногах на месте и с продвижением; в длину и высоту, спрыгивание и запрыгивание; прыжки со скакалкой.</w:t>
            </w:r>
          </w:p>
        </w:tc>
        <w:tc>
          <w:tcPr>
            <w:tcW w:w="221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Правильно выполнять основные движения в прыжках с высоты, в кувырках, разучить новые подвижные игры с бегом, прыжками, метаниями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технику лазания по гимнастической стенке, кувырка вперед, лазания,  разучить новую игру</w:t>
            </w:r>
          </w:p>
        </w:tc>
        <w:tc>
          <w:tcPr>
            <w:tcW w:w="2549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5E40AB" w:rsidRPr="0011548D" w:rsidRDefault="005E40AB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40AB" w:rsidRPr="0011548D" w:rsidTr="00CF5AE3">
        <w:tc>
          <w:tcPr>
            <w:tcW w:w="640" w:type="dxa"/>
          </w:tcPr>
          <w:p w:rsidR="005E40AB" w:rsidRPr="00126DE2" w:rsidRDefault="005E40AB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0AB" w:rsidRPr="00126DE2" w:rsidRDefault="005E40AB" w:rsidP="00FD7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.03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5E40AB" w:rsidRPr="0011548D" w:rsidRDefault="005E40AB" w:rsidP="00DC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. Инструктаж по технике безопасности</w:t>
            </w:r>
          </w:p>
          <w:p w:rsidR="005E40AB" w:rsidRPr="0011548D" w:rsidRDefault="005E40AB" w:rsidP="001154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ОРУ. Эстафеты с мячами. Игра «Мяч в обруч». «Удочка» Развитие координационных способностей Развитие выносливости Подвижная игра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«Пятнашки».</w:t>
            </w:r>
          </w:p>
        </w:tc>
        <w:tc>
          <w:tcPr>
            <w:tcW w:w="221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Правильно выполнять основные движения в прыжках; беге, метании, осваивать правила и условия игр</w:t>
            </w:r>
          </w:p>
        </w:tc>
        <w:tc>
          <w:tcPr>
            <w:tcW w:w="3778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5E40AB" w:rsidRPr="0011548D" w:rsidRDefault="005E40AB" w:rsidP="00DC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 спортивные игры с бегом, прыжками на развитие внимания, ловкости</w:t>
            </w:r>
          </w:p>
        </w:tc>
        <w:tc>
          <w:tcPr>
            <w:tcW w:w="2549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5E40AB" w:rsidRPr="0011548D" w:rsidRDefault="005E40AB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40AB" w:rsidRPr="0011548D" w:rsidTr="00CF5AE3">
        <w:tc>
          <w:tcPr>
            <w:tcW w:w="640" w:type="dxa"/>
          </w:tcPr>
          <w:p w:rsidR="005E40AB" w:rsidRPr="00126DE2" w:rsidRDefault="005E40AB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0AB" w:rsidRPr="00126DE2" w:rsidRDefault="005E40AB" w:rsidP="00FD7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.03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разученных элементов гимнастики в игре «Альпинисты».  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ОРУ. Броски: большого мяча (1кг) на дальность разными способами. Игра «Альпинисты» </w:t>
            </w:r>
          </w:p>
        </w:tc>
        <w:tc>
          <w:tcPr>
            <w:tcW w:w="221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Разучивание подвижных игр с бегом, прыжками, метаниями 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  <w:tc>
          <w:tcPr>
            <w:tcW w:w="3778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5E40AB" w:rsidRPr="0011548D" w:rsidRDefault="005E40AB" w:rsidP="00DC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 спортивные игры с  элементами гимнастики, бегом, прыжками на развитие внимания, ловкости, пластики</w:t>
            </w:r>
          </w:p>
        </w:tc>
        <w:tc>
          <w:tcPr>
            <w:tcW w:w="2549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5E40AB" w:rsidRPr="0011548D" w:rsidRDefault="005E40AB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40AB" w:rsidRPr="0011548D" w:rsidTr="00CF5AE3">
        <w:tc>
          <w:tcPr>
            <w:tcW w:w="640" w:type="dxa"/>
          </w:tcPr>
          <w:p w:rsidR="005E40AB" w:rsidRPr="00126DE2" w:rsidRDefault="005E40AB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0AB" w:rsidRPr="00126DE2" w:rsidRDefault="005E40AB" w:rsidP="00FD70A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8</w:t>
            </w: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.03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броску и ловле теннисного мяча. Развитие скоростно-силовых способностей </w:t>
            </w:r>
          </w:p>
          <w:p w:rsidR="005E40AB" w:rsidRPr="0011548D" w:rsidRDefault="005E40AB" w:rsidP="00115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ОРУ. Построение. Бросок и ловля теннисного мяча. Подвижная игра «Воробьи и вороны».  Эстафеты. Развитие скоростных способностей</w:t>
            </w:r>
          </w:p>
        </w:tc>
        <w:tc>
          <w:tcPr>
            <w:tcW w:w="221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Овладеть скоростно-силовыми способностями, техникой ловли и броска теннисного мяча</w:t>
            </w:r>
          </w:p>
        </w:tc>
        <w:tc>
          <w:tcPr>
            <w:tcW w:w="3778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5E40AB" w:rsidRPr="0011548D" w:rsidRDefault="005E40AB" w:rsidP="00DC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 технику броска и ловли теннисного мяча, новые  спортивные игры с  элементами гимнастики, бегом, прыжками на развитие силовых качеств</w:t>
            </w:r>
          </w:p>
        </w:tc>
        <w:tc>
          <w:tcPr>
            <w:tcW w:w="2549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5E40AB" w:rsidRPr="0011548D" w:rsidRDefault="005E40AB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40AB" w:rsidRPr="0011548D" w:rsidTr="00CF5AE3">
        <w:tc>
          <w:tcPr>
            <w:tcW w:w="640" w:type="dxa"/>
          </w:tcPr>
          <w:p w:rsidR="005E40AB" w:rsidRPr="00126DE2" w:rsidRDefault="005E40AB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0AB" w:rsidRPr="00126DE2" w:rsidRDefault="005E40AB" w:rsidP="00FD70A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29</w:t>
            </w: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.03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</w:t>
            </w:r>
            <w:r w:rsidRPr="00115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  <w:proofErr w:type="gramStart"/>
            <w:r w:rsidRPr="00115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.</w:t>
            </w:r>
            <w:proofErr w:type="gramEnd"/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Разучить  игру «Салки с мячом». </w:t>
            </w:r>
          </w:p>
          <w:p w:rsidR="005E40AB" w:rsidRPr="0011548D" w:rsidRDefault="005E40AB" w:rsidP="00115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Броски: большого мяча (1кг) на дальность разными способами. Игра «Салки с мячом»</w:t>
            </w:r>
          </w:p>
        </w:tc>
        <w:tc>
          <w:tcPr>
            <w:tcW w:w="221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</w:p>
        </w:tc>
        <w:tc>
          <w:tcPr>
            <w:tcW w:w="3778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5E40AB" w:rsidRPr="0011548D" w:rsidRDefault="005E40AB" w:rsidP="00DC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новые  спортивные игры с бегом, с мячом, прыжками на развитие внимания,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ловкости</w:t>
            </w:r>
          </w:p>
        </w:tc>
        <w:tc>
          <w:tcPr>
            <w:tcW w:w="2549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5E40AB" w:rsidRPr="0011548D" w:rsidRDefault="005E40AB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40AB" w:rsidRPr="0011548D" w:rsidTr="00CF5AE3">
        <w:tc>
          <w:tcPr>
            <w:tcW w:w="640" w:type="dxa"/>
          </w:tcPr>
          <w:p w:rsidR="005E40AB" w:rsidRPr="00126DE2" w:rsidRDefault="005E40AB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0AB" w:rsidRPr="00126DE2" w:rsidRDefault="005E40AB" w:rsidP="00FD70A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31.03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броску и ловле теннисного мяча.  </w:t>
            </w:r>
          </w:p>
          <w:p w:rsidR="005E40AB" w:rsidRPr="0011548D" w:rsidRDefault="005E40AB" w:rsidP="00115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ОРУ. Построение. Бросок и ловля теннисного мяча. Подвижная игра «Воробьи и вороны».  Эстафеты. Развитие скоростных способностей</w:t>
            </w:r>
          </w:p>
        </w:tc>
        <w:tc>
          <w:tcPr>
            <w:tcW w:w="221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  <w:tc>
          <w:tcPr>
            <w:tcW w:w="3778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5E40AB" w:rsidRPr="0011548D" w:rsidRDefault="005E40AB" w:rsidP="00DC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прием броска и ловли теннисного мяча</w:t>
            </w:r>
          </w:p>
        </w:tc>
        <w:tc>
          <w:tcPr>
            <w:tcW w:w="2549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5E40AB" w:rsidRPr="0011548D" w:rsidRDefault="005E40AB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40AB" w:rsidRPr="0011548D" w:rsidTr="00CF5AE3">
        <w:tc>
          <w:tcPr>
            <w:tcW w:w="640" w:type="dxa"/>
          </w:tcPr>
          <w:p w:rsidR="005E40AB" w:rsidRPr="00126DE2" w:rsidRDefault="005E40AB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0AB" w:rsidRPr="00126DE2" w:rsidRDefault="005E40AB" w:rsidP="00FD7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.04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броску и ловле теннисного мяча.   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0AB" w:rsidRPr="0011548D" w:rsidRDefault="005E40AB" w:rsidP="0011548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ОРУ. Бросок и ловля теннисного мяча Подвижная игра «Салки с мячом».  Эстафеты. Развитие скоростных способностей</w:t>
            </w:r>
          </w:p>
        </w:tc>
        <w:tc>
          <w:tcPr>
            <w:tcW w:w="221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  <w:tc>
          <w:tcPr>
            <w:tcW w:w="3778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прием броска и ловли теннисного мяча</w:t>
            </w:r>
          </w:p>
        </w:tc>
        <w:tc>
          <w:tcPr>
            <w:tcW w:w="2549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5E40AB" w:rsidRPr="0011548D" w:rsidRDefault="005E40AB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40AB" w:rsidRPr="0011548D" w:rsidTr="00CF5AE3">
        <w:tc>
          <w:tcPr>
            <w:tcW w:w="640" w:type="dxa"/>
          </w:tcPr>
          <w:p w:rsidR="005E40AB" w:rsidRPr="00126DE2" w:rsidRDefault="005E40AB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0AB" w:rsidRPr="00126DE2" w:rsidRDefault="005E40AB" w:rsidP="00FD70A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05</w:t>
            </w: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.04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1548D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Разучить  игру «Салки с мячом». </w:t>
            </w:r>
          </w:p>
          <w:p w:rsidR="005E40AB" w:rsidRPr="0011548D" w:rsidRDefault="005E40AB" w:rsidP="00236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Метание: малого мяча в вертикальную цель и на дальность.</w:t>
            </w:r>
          </w:p>
        </w:tc>
        <w:tc>
          <w:tcPr>
            <w:tcW w:w="221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Разучить новые подвижные игры с бегом, прыжками, метаниями</w:t>
            </w:r>
          </w:p>
        </w:tc>
        <w:tc>
          <w:tcPr>
            <w:tcW w:w="3778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5E40AB" w:rsidRPr="0011548D" w:rsidRDefault="005E40AB" w:rsidP="00DC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 спортивные игры с бегом, с мячом, прыжками на развитие внимания, ловкости</w:t>
            </w:r>
          </w:p>
        </w:tc>
        <w:tc>
          <w:tcPr>
            <w:tcW w:w="2549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5E40AB" w:rsidRPr="0011548D" w:rsidRDefault="005E40AB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40AB" w:rsidRPr="0011548D" w:rsidTr="00CF5AE3">
        <w:tc>
          <w:tcPr>
            <w:tcW w:w="640" w:type="dxa"/>
          </w:tcPr>
          <w:p w:rsidR="005E40AB" w:rsidRPr="00126DE2" w:rsidRDefault="005E40AB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0AB" w:rsidRPr="00126DE2" w:rsidRDefault="005E40AB" w:rsidP="00FD70A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07</w:t>
            </w: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.04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броску и ловле теннисного мяча. Разучивание игры «Салки с мячом» </w:t>
            </w:r>
          </w:p>
          <w:p w:rsidR="005E40AB" w:rsidRPr="0011548D" w:rsidRDefault="005E40AB" w:rsidP="00236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ОРУ. Бросок и ловля теннисного мяча Подвижная игра «Салки с мячом».  Эстафеты. Развитие скоростных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способностей</w:t>
            </w:r>
          </w:p>
        </w:tc>
        <w:tc>
          <w:tcPr>
            <w:tcW w:w="221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Выполнение броска и ловли теннисного мяча разными способами</w:t>
            </w:r>
          </w:p>
        </w:tc>
        <w:tc>
          <w:tcPr>
            <w:tcW w:w="3778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Планирование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собственной деятельности, распределение нагрузки и организация отдыха в процессе её выполнения.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прием броска и ловли теннисного мяча</w:t>
            </w:r>
          </w:p>
        </w:tc>
        <w:tc>
          <w:tcPr>
            <w:tcW w:w="2549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5E40AB" w:rsidRPr="0011548D" w:rsidRDefault="005E40AB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40AB" w:rsidRPr="0011548D" w:rsidTr="00CF5AE3">
        <w:tc>
          <w:tcPr>
            <w:tcW w:w="640" w:type="dxa"/>
          </w:tcPr>
          <w:p w:rsidR="005E40AB" w:rsidRPr="00126DE2" w:rsidRDefault="005E40AB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0AB" w:rsidRPr="00126DE2" w:rsidRDefault="005E40AB" w:rsidP="00FD70A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</w:t>
            </w: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.04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броску и ловле теннисного мяча.  </w:t>
            </w:r>
          </w:p>
          <w:p w:rsidR="005E40AB" w:rsidRPr="0011548D" w:rsidRDefault="005E40AB" w:rsidP="00236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ОРУ. Подвижная игра «Воробьи и вороны».  Эстафеты. Развитие скоростных способностей</w:t>
            </w:r>
          </w:p>
        </w:tc>
        <w:tc>
          <w:tcPr>
            <w:tcW w:w="221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Овладеть основными движениями в метании; метать различные предметы и мячи на дальность с места из различных положений</w:t>
            </w:r>
          </w:p>
        </w:tc>
        <w:tc>
          <w:tcPr>
            <w:tcW w:w="3778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прием броска и ловли теннисного мяча</w:t>
            </w:r>
          </w:p>
        </w:tc>
        <w:tc>
          <w:tcPr>
            <w:tcW w:w="2549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5E40AB" w:rsidRPr="0011548D" w:rsidRDefault="005E40AB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40AB" w:rsidRPr="0011548D" w:rsidTr="00CF5AE3">
        <w:tc>
          <w:tcPr>
            <w:tcW w:w="640" w:type="dxa"/>
          </w:tcPr>
          <w:p w:rsidR="005E40AB" w:rsidRPr="00126DE2" w:rsidRDefault="005E40AB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0AB" w:rsidRPr="00126DE2" w:rsidRDefault="005E40AB" w:rsidP="00FD70A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12</w:t>
            </w: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.04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 и развивающих игр  с мячом  </w:t>
            </w:r>
          </w:p>
          <w:p w:rsidR="005E40AB" w:rsidRPr="0011548D" w:rsidRDefault="005E40AB" w:rsidP="00236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Метание: малого мяча в вертикальную цель и на дальность.</w:t>
            </w:r>
          </w:p>
        </w:tc>
        <w:tc>
          <w:tcPr>
            <w:tcW w:w="221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Разучить новые подвижные игры с бегом, прыжками, метаниями</w:t>
            </w:r>
          </w:p>
        </w:tc>
        <w:tc>
          <w:tcPr>
            <w:tcW w:w="3778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5E40AB" w:rsidRPr="0011548D" w:rsidRDefault="005E40AB" w:rsidP="00DC74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новые  развивающие игры с мячом, </w:t>
            </w:r>
          </w:p>
        </w:tc>
        <w:tc>
          <w:tcPr>
            <w:tcW w:w="2549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5E40AB" w:rsidRPr="0011548D" w:rsidRDefault="005E40AB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40AB" w:rsidRPr="0011548D" w:rsidTr="00CF5AE3">
        <w:tc>
          <w:tcPr>
            <w:tcW w:w="640" w:type="dxa"/>
          </w:tcPr>
          <w:p w:rsidR="005E40AB" w:rsidRPr="00126DE2" w:rsidRDefault="005E40AB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0AB" w:rsidRPr="00126DE2" w:rsidRDefault="005E40AB" w:rsidP="00FD70A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14</w:t>
            </w: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.04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броску и ловле теннисного мяча.  </w:t>
            </w:r>
          </w:p>
          <w:p w:rsidR="005E40AB" w:rsidRPr="0011548D" w:rsidRDefault="005E40AB" w:rsidP="00236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ОРУ. Бросок и ловля теннисного мяча Подвижная игра «Салки с мячом».  Эстафеты. Развитие скоростных способностей</w:t>
            </w:r>
          </w:p>
        </w:tc>
        <w:tc>
          <w:tcPr>
            <w:tcW w:w="221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Правильно выполнять основные движения в метании; метать различные предметы и мячи на дальность с места из различных положений</w:t>
            </w:r>
          </w:p>
        </w:tc>
        <w:tc>
          <w:tcPr>
            <w:tcW w:w="3778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прием броска и ловли теннисного мяча</w:t>
            </w:r>
          </w:p>
        </w:tc>
        <w:tc>
          <w:tcPr>
            <w:tcW w:w="2549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5E40AB" w:rsidRPr="0011548D" w:rsidRDefault="005E40AB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40AB" w:rsidRPr="0011548D" w:rsidTr="00CF5AE3">
        <w:tc>
          <w:tcPr>
            <w:tcW w:w="640" w:type="dxa"/>
          </w:tcPr>
          <w:p w:rsidR="005E40AB" w:rsidRPr="00126DE2" w:rsidRDefault="005E40AB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0AB" w:rsidRPr="00126DE2" w:rsidRDefault="005E40AB" w:rsidP="00FD70A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18</w:t>
            </w: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.04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Техника  ходьбы и бега.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Совершенствование бросков и ловли теннисного мяча.  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ОРУ. Построение Перестроение. Техника ходьбы и бега. Бросок и ловля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теннисного мяча. Подвижная игра «Салки с мячом».  Эстафеты. Развитие скоростных способностей</w:t>
            </w:r>
          </w:p>
        </w:tc>
        <w:tc>
          <w:tcPr>
            <w:tcW w:w="221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Правильно выполнять основные движения в метании; метать различные предметы и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мячи на дальность с места из различных положений. Освоение техники ходьбы и бега</w:t>
            </w:r>
          </w:p>
        </w:tc>
        <w:tc>
          <w:tcPr>
            <w:tcW w:w="3778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Общение и взаимодействие со сверстниками на принципах взаимоуважения и взаимопомощи, дружбы и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толерантности.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прием броска и ловли теннисного мяча, совершенствовать технику ходьбы и бега</w:t>
            </w:r>
          </w:p>
        </w:tc>
        <w:tc>
          <w:tcPr>
            <w:tcW w:w="2549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целей.</w:t>
            </w:r>
          </w:p>
          <w:p w:rsidR="005E40AB" w:rsidRPr="0011548D" w:rsidRDefault="005E40AB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40AB" w:rsidRPr="0011548D" w:rsidTr="00CF5AE3">
        <w:tc>
          <w:tcPr>
            <w:tcW w:w="640" w:type="dxa"/>
          </w:tcPr>
          <w:p w:rsidR="005E40AB" w:rsidRPr="00126DE2" w:rsidRDefault="005E40AB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0AB" w:rsidRPr="00126DE2" w:rsidRDefault="005E40AB" w:rsidP="00FD70A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19</w:t>
            </w: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.04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Инструктаж по технике безопасности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игры  «Чья команда быстрее осалит игроков». 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Беговые упражнения с высоким подниманием бедра, прыжками и с ускорением, с изменяющимся направлением движения, из разных исходных положений; Разучивание игры</w:t>
            </w:r>
          </w:p>
        </w:tc>
        <w:tc>
          <w:tcPr>
            <w:tcW w:w="221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Овладеть основными движениями в метании; метать различные предметы и мячи на дальность с места из различных положений</w:t>
            </w: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И</w:t>
            </w:r>
            <w:proofErr w:type="gram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грать в подвижные игры с бегом, прыжками, метаниями</w:t>
            </w:r>
          </w:p>
        </w:tc>
        <w:tc>
          <w:tcPr>
            <w:tcW w:w="3778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 развивающие игры с мячом,</w:t>
            </w:r>
          </w:p>
        </w:tc>
        <w:tc>
          <w:tcPr>
            <w:tcW w:w="2549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5E40AB" w:rsidRPr="0011548D" w:rsidRDefault="005E40AB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40AB" w:rsidRPr="0011548D" w:rsidTr="00CF5AE3">
        <w:tc>
          <w:tcPr>
            <w:tcW w:w="640" w:type="dxa"/>
          </w:tcPr>
          <w:p w:rsidR="005E40AB" w:rsidRPr="00126DE2" w:rsidRDefault="005E40AB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0AB" w:rsidRPr="00126DE2" w:rsidRDefault="005E40AB" w:rsidP="00FD7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.04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Техника  ходьбы и бега. Совершенствование бросков и ловли теннисного мяча.  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ОРУ. Построение Перестроение. Техника ходьбы и бега. Бросок и ловля теннисного мяча. Подвижная игра «Салки с мячом».  Эстафеты. Развитие скоростных способностей</w:t>
            </w:r>
          </w:p>
        </w:tc>
        <w:tc>
          <w:tcPr>
            <w:tcW w:w="221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. Правильно выполнять основные движения в ходьбе и беге; бегать с максимальной скоростью до 60 м.  Понятие </w:t>
            </w: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короткая дистанция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прием броска и ловли теннисного мяча, совершенствовать технику ходьбы и бега</w:t>
            </w:r>
          </w:p>
        </w:tc>
        <w:tc>
          <w:tcPr>
            <w:tcW w:w="2549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5E40AB" w:rsidRPr="0011548D" w:rsidRDefault="005E40AB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40AB" w:rsidRPr="0011548D" w:rsidTr="00CF5AE3">
        <w:tc>
          <w:tcPr>
            <w:tcW w:w="640" w:type="dxa"/>
          </w:tcPr>
          <w:p w:rsidR="005E40AB" w:rsidRPr="00126DE2" w:rsidRDefault="005E40AB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0AB" w:rsidRPr="00126DE2" w:rsidRDefault="005E40AB" w:rsidP="00FD7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.04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броску теннисного мяча из-за головы. Развитие выносливости в медленном беге 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ОРУ. Гимнастические упражнения</w:t>
            </w: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Бросок и ловля теннисного мяча. Медленный бег. Подвижная игра «Попади в мяч». Эстафеты. Развитие скоростно-силовых качеств</w:t>
            </w:r>
          </w:p>
        </w:tc>
        <w:tc>
          <w:tcPr>
            <w:tcW w:w="221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Овладеть основными движениями в метании; метать различные предметы и мячи на дальность с места из различных положений, техникой медленного бега</w:t>
            </w:r>
          </w:p>
        </w:tc>
        <w:tc>
          <w:tcPr>
            <w:tcW w:w="3778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прием броска и ловли теннисного мяча из-за головы,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совершенствовать технику ходьбы и бега в медленном темпе </w:t>
            </w:r>
          </w:p>
        </w:tc>
        <w:tc>
          <w:tcPr>
            <w:tcW w:w="2549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5E40AB" w:rsidRPr="0011548D" w:rsidRDefault="005E40AB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40AB" w:rsidRPr="0011548D" w:rsidTr="00CF5AE3">
        <w:tc>
          <w:tcPr>
            <w:tcW w:w="640" w:type="dxa"/>
          </w:tcPr>
          <w:p w:rsidR="005E40AB" w:rsidRPr="00126DE2" w:rsidRDefault="005E40AB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0AB" w:rsidRPr="00126DE2" w:rsidRDefault="005E40AB" w:rsidP="00FD70A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26</w:t>
            </w: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.04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115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Игры с мячом </w:t>
            </w:r>
          </w:p>
          <w:p w:rsidR="005E40AB" w:rsidRPr="0011548D" w:rsidRDefault="005E40AB" w:rsidP="00236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Беговые упражнения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 Игры с мячом</w:t>
            </w:r>
          </w:p>
        </w:tc>
        <w:tc>
          <w:tcPr>
            <w:tcW w:w="221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Играть в подвижные игры с бегом, прыжками, метаниями</w:t>
            </w: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proofErr w:type="gram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владеть основными движениями в метании; метать различные предметы и мячи на дальность с места из различных положений, овладение техникой медленного бега</w:t>
            </w:r>
          </w:p>
        </w:tc>
        <w:tc>
          <w:tcPr>
            <w:tcW w:w="3778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 развивающие игры с мячом,</w:t>
            </w:r>
          </w:p>
        </w:tc>
        <w:tc>
          <w:tcPr>
            <w:tcW w:w="2549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5E40AB" w:rsidRPr="0011548D" w:rsidRDefault="005E40AB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40AB" w:rsidRPr="0011548D" w:rsidTr="00CF5AE3">
        <w:tc>
          <w:tcPr>
            <w:tcW w:w="640" w:type="dxa"/>
          </w:tcPr>
          <w:p w:rsidR="005E40AB" w:rsidRPr="00126DE2" w:rsidRDefault="005E40AB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0AB" w:rsidRPr="00126DE2" w:rsidRDefault="005E40AB" w:rsidP="00FD70A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28.04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метания и ловли теннисного мяча. Развитие выносливости в медленном беге </w:t>
            </w:r>
          </w:p>
          <w:p w:rsidR="005E40AB" w:rsidRPr="0011548D" w:rsidRDefault="005E40AB" w:rsidP="00236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ОРУ. Гимнастические упражнения.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Бросок и ловля теннисного мяча. Медленный бег. Подвижная игра «Попади в мяч». Эстафеты. Развитие скоростно-силовых качеств</w:t>
            </w:r>
          </w:p>
        </w:tc>
        <w:tc>
          <w:tcPr>
            <w:tcW w:w="221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выполнять основные движения в ходьбе и беге, метании мяча, бегать с максимальной скоростью до 60 м. Понятие </w:t>
            </w: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короткая дистанция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</w:t>
            </w: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прием броска и ловли теннисного мяча из-за головы, совершенствовать технику ходьбы и бега в медленном темпе </w:t>
            </w:r>
          </w:p>
        </w:tc>
        <w:tc>
          <w:tcPr>
            <w:tcW w:w="2549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</w:t>
            </w:r>
          </w:p>
        </w:tc>
      </w:tr>
      <w:tr w:rsidR="005E40AB" w:rsidRPr="0011548D" w:rsidTr="00CF5AE3">
        <w:tc>
          <w:tcPr>
            <w:tcW w:w="640" w:type="dxa"/>
          </w:tcPr>
          <w:p w:rsidR="005E40AB" w:rsidRPr="00126DE2" w:rsidRDefault="005E40AB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0AB" w:rsidRPr="00126DE2" w:rsidRDefault="005E40AB" w:rsidP="00FD70A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05</w:t>
            </w: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.05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метания и ловли теннисного мяча. Развитие выносливости в медленном беге </w:t>
            </w:r>
          </w:p>
          <w:p w:rsidR="005E40AB" w:rsidRPr="0011548D" w:rsidRDefault="005E40AB" w:rsidP="00236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ОРУ. Гимнастические упражнения.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Бросок и ловля теннисного мяча. Медленный бег. Подвижная игра «Попади в мяч». Эстафеты. Развитие скоростно-силовых качеств Подвижная игра «Попади в мяч». </w:t>
            </w:r>
          </w:p>
        </w:tc>
        <w:tc>
          <w:tcPr>
            <w:tcW w:w="221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Овладеть основными движениями в метании; метать различные предметы и мячи на дальность с места из различных положений, техникой медленного бега</w:t>
            </w:r>
          </w:p>
        </w:tc>
        <w:tc>
          <w:tcPr>
            <w:tcW w:w="3778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прием броска и ловли теннисного мяча из-за головы, совершенствовать технику ходьбы и бега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медленном темпе </w:t>
            </w:r>
          </w:p>
        </w:tc>
        <w:tc>
          <w:tcPr>
            <w:tcW w:w="2549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5E40AB" w:rsidRPr="0011548D" w:rsidRDefault="005E40AB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40AB" w:rsidRPr="0011548D" w:rsidTr="00CF5AE3">
        <w:tc>
          <w:tcPr>
            <w:tcW w:w="640" w:type="dxa"/>
          </w:tcPr>
          <w:p w:rsidR="005E40AB" w:rsidRPr="00126DE2" w:rsidRDefault="005E40AB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0AB" w:rsidRPr="00126DE2" w:rsidRDefault="005E40AB" w:rsidP="00FD70A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10</w:t>
            </w: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.05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115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Разучивание игры «День и ночь». 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Беговые упражнения 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</w:t>
            </w:r>
          </w:p>
        </w:tc>
        <w:tc>
          <w:tcPr>
            <w:tcW w:w="221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Разучить подвижные игры с бегом, прыжками, метаниями</w:t>
            </w:r>
          </w:p>
        </w:tc>
        <w:tc>
          <w:tcPr>
            <w:tcW w:w="3778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новые  развивающие игры </w:t>
            </w:r>
          </w:p>
        </w:tc>
        <w:tc>
          <w:tcPr>
            <w:tcW w:w="2549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5E40AB" w:rsidRPr="0011548D" w:rsidRDefault="005E40AB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40AB" w:rsidRPr="0011548D" w:rsidTr="00CF5AE3">
        <w:tc>
          <w:tcPr>
            <w:tcW w:w="640" w:type="dxa"/>
          </w:tcPr>
          <w:p w:rsidR="005E40AB" w:rsidRPr="00126DE2" w:rsidRDefault="005E40AB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0AB" w:rsidRPr="00126DE2" w:rsidRDefault="005E40AB" w:rsidP="00FD7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.05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броска и ловли теннисного мяча.  </w:t>
            </w:r>
          </w:p>
          <w:p w:rsidR="005E40AB" w:rsidRPr="0011548D" w:rsidRDefault="005E40AB" w:rsidP="00236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ОРУ. Гимнастические упражнения.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Бросок и ловля теннисного мяча. Медленный бег. Подвижная игра «Салки с мячом». Эстафеты. Развитие скоростно-силовых качеств</w:t>
            </w:r>
          </w:p>
        </w:tc>
        <w:tc>
          <w:tcPr>
            <w:tcW w:w="221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Правильно выполнять основные движения в ходьбе и беге; бегать с максимальной скоростью до 60 м. </w:t>
            </w:r>
          </w:p>
        </w:tc>
        <w:tc>
          <w:tcPr>
            <w:tcW w:w="3778" w:type="dxa"/>
            <w:tcBorders>
              <w:right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прием броска и ловли теннисного мяча из-за головы, совершенствовать технику ходьбы и бега в медленном темпе 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5E40AB" w:rsidRPr="0011548D" w:rsidRDefault="005E40AB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40AB" w:rsidRPr="0011548D" w:rsidTr="00CF5AE3">
        <w:tc>
          <w:tcPr>
            <w:tcW w:w="640" w:type="dxa"/>
          </w:tcPr>
          <w:p w:rsidR="005E40AB" w:rsidRPr="00126DE2" w:rsidRDefault="005E40AB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0AB" w:rsidRPr="00126DE2" w:rsidRDefault="005E40AB" w:rsidP="00FD7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.05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Контроль  за</w:t>
            </w:r>
            <w:proofErr w:type="gram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развитием двигательных качеств: ловкость (челночный бег), гибкость. 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.Построение. ОРУ Челночный бег. </w:t>
            </w: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Контроль  за</w:t>
            </w:r>
            <w:proofErr w:type="gram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двигательными качествами. Подвижная игра «Попади в мяч». Эстафеты. Развитие скоростно-силовых качеств</w:t>
            </w:r>
          </w:p>
        </w:tc>
        <w:tc>
          <w:tcPr>
            <w:tcW w:w="221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Овладеть основными движениями в метании; метать различные предметы и мячи на дальность с места из различных положений, техникой, медленного бега, челночного бега</w:t>
            </w:r>
          </w:p>
        </w:tc>
        <w:tc>
          <w:tcPr>
            <w:tcW w:w="3778" w:type="dxa"/>
            <w:tcBorders>
              <w:right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Разучить челночный бег, контролировать двигательные качества: ловкость, гибкость </w:t>
            </w:r>
          </w:p>
        </w:tc>
        <w:tc>
          <w:tcPr>
            <w:tcW w:w="2549" w:type="dxa"/>
            <w:tcBorders>
              <w:left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5E40AB" w:rsidRPr="0011548D" w:rsidRDefault="005E40AB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40AB" w:rsidRPr="0011548D" w:rsidTr="00CF5AE3">
        <w:tc>
          <w:tcPr>
            <w:tcW w:w="640" w:type="dxa"/>
          </w:tcPr>
          <w:p w:rsidR="005E40AB" w:rsidRPr="00126DE2" w:rsidRDefault="005E40AB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0AB" w:rsidRPr="00126DE2" w:rsidRDefault="005E40AB" w:rsidP="00FD70A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17</w:t>
            </w: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.05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Cs/>
                <w:sz w:val="20"/>
                <w:szCs w:val="20"/>
              </w:rPr>
              <w:t>Игры на свежем воздухе.</w:t>
            </w:r>
            <w:r w:rsidRPr="00115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Инструктаж по технике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безопасности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ОРУ. Подвижная игра «Снайперы». Эстафеты. Развитие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скоростно-силовых качеств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Играть в подвижные игры с бегом,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прыжками, метаниями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: Общение и взаимодействие со сверстниками на принципах взаимоуважения и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взаимопомощи, дружбы и толерантности</w:t>
            </w: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 развивающие  и укрепляющие игры</w:t>
            </w:r>
          </w:p>
        </w:tc>
        <w:tc>
          <w:tcPr>
            <w:tcW w:w="2549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достижении поставленных целей</w:t>
            </w:r>
          </w:p>
        </w:tc>
      </w:tr>
      <w:tr w:rsidR="005E40AB" w:rsidRPr="0011548D" w:rsidTr="00CF5AE3">
        <w:tc>
          <w:tcPr>
            <w:tcW w:w="640" w:type="dxa"/>
          </w:tcPr>
          <w:p w:rsidR="005E40AB" w:rsidRPr="00126DE2" w:rsidRDefault="005E40AB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94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0AB" w:rsidRPr="00126DE2" w:rsidRDefault="005E40AB" w:rsidP="00FD70A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19</w:t>
            </w: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.05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развитием двигательных качеств: прыжок в длину с места. Прыжок в длину с разбега.  </w:t>
            </w:r>
          </w:p>
          <w:p w:rsidR="005E40AB" w:rsidRPr="0011548D" w:rsidRDefault="005E40AB" w:rsidP="00236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 Общеразвивающие упражнения из базовых видов спорта. Прыжок в длину с разбега 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Построение. ОРУ. </w:t>
            </w: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Контроль  за</w:t>
            </w:r>
            <w:proofErr w:type="gram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 двигательными качествами. Подтягивание Эстафеты. Развитие скоростно-силовых качеств</w:t>
            </w:r>
          </w:p>
        </w:tc>
        <w:tc>
          <w:tcPr>
            <w:tcW w:w="221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Освоение техники прыжка в длину с места и с разбега Видение красоты движений, выделение и обоснование эстетических признаков в движениях </w:t>
            </w:r>
          </w:p>
        </w:tc>
        <w:tc>
          <w:tcPr>
            <w:tcW w:w="3778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технику прыжка в длину с места, с разбега</w:t>
            </w:r>
          </w:p>
        </w:tc>
        <w:tc>
          <w:tcPr>
            <w:tcW w:w="2549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5E40AB" w:rsidRPr="0011548D" w:rsidRDefault="005E40AB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40AB" w:rsidRPr="0011548D" w:rsidTr="00CF5AE3">
        <w:tc>
          <w:tcPr>
            <w:tcW w:w="640" w:type="dxa"/>
          </w:tcPr>
          <w:p w:rsidR="005E40AB" w:rsidRPr="00126DE2" w:rsidRDefault="005E40AB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0AB" w:rsidRPr="00126DE2" w:rsidRDefault="005E40AB" w:rsidP="00FD70A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23</w:t>
            </w: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.05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Контроль  за</w:t>
            </w:r>
            <w:proofErr w:type="gram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развитием двигательных качеств: подтягивание. Игры с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большим мячом </w:t>
            </w:r>
          </w:p>
          <w:p w:rsidR="005E40AB" w:rsidRPr="0011548D" w:rsidRDefault="005E40AB" w:rsidP="00236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Построение. ОРУ. </w:t>
            </w: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Контроль  за</w:t>
            </w:r>
            <w:proofErr w:type="gram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 двигательными качествами. Подтягивание Эстафеты. Развитие скоростно-силовых качеств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Разучить подвижные игры с бегом, прыжками, метаниями</w:t>
            </w:r>
          </w:p>
        </w:tc>
        <w:tc>
          <w:tcPr>
            <w:tcW w:w="3778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технику подтягивания</w:t>
            </w:r>
          </w:p>
        </w:tc>
        <w:tc>
          <w:tcPr>
            <w:tcW w:w="2549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целей.</w:t>
            </w:r>
          </w:p>
          <w:p w:rsidR="005E40AB" w:rsidRPr="0011548D" w:rsidRDefault="005E40AB" w:rsidP="00DC74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E40AB" w:rsidRPr="0011548D" w:rsidTr="002363A0">
        <w:trPr>
          <w:trHeight w:val="4797"/>
        </w:trPr>
        <w:tc>
          <w:tcPr>
            <w:tcW w:w="640" w:type="dxa"/>
          </w:tcPr>
          <w:p w:rsidR="005E40AB" w:rsidRPr="00126DE2" w:rsidRDefault="005E40AB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96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0AB" w:rsidRPr="00126DE2" w:rsidRDefault="005E40AB" w:rsidP="00FD70A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</w:t>
            </w: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.05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1548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Игры на свежем воздухе.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Общеразвивающие упражнения из базовых видов спорта.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Выполнять точно условия  подвижных игр с бегом, прыжками, метаниями</w:t>
            </w:r>
          </w:p>
        </w:tc>
        <w:tc>
          <w:tcPr>
            <w:tcW w:w="3778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</w:t>
            </w: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Познавательные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Разучить новые  развивающие  и укрепляющие игры</w:t>
            </w:r>
          </w:p>
        </w:tc>
        <w:tc>
          <w:tcPr>
            <w:tcW w:w="2549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</w:t>
            </w:r>
          </w:p>
        </w:tc>
      </w:tr>
      <w:tr w:rsidR="005E40AB" w:rsidRPr="0011548D" w:rsidTr="0011548D">
        <w:trPr>
          <w:trHeight w:val="3410"/>
        </w:trPr>
        <w:tc>
          <w:tcPr>
            <w:tcW w:w="640" w:type="dxa"/>
            <w:tcBorders>
              <w:bottom w:val="single" w:sz="4" w:space="0" w:color="auto"/>
            </w:tcBorders>
          </w:tcPr>
          <w:p w:rsidR="005E40AB" w:rsidRPr="00126DE2" w:rsidRDefault="005E40AB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5E40AB" w:rsidRPr="00126DE2" w:rsidRDefault="005E40AB" w:rsidP="00FD70AB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26</w:t>
            </w:r>
            <w:r w:rsidRPr="00126D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.05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ведению мяча.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Совершенствование прыжков  через скакалку. 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развитием двигательных качеств: поднимание туловища за 1 минуту. </w:t>
            </w:r>
          </w:p>
          <w:p w:rsidR="005E40AB" w:rsidRPr="00AB7077" w:rsidRDefault="005E40AB" w:rsidP="003D2C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tcBorders>
              <w:bottom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Построение. ОРУ. Контроль </w:t>
            </w: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двигательных</w:t>
            </w:r>
            <w:proofErr w:type="gram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качеств—поднимание туловища за 1 минуту, </w:t>
            </w:r>
          </w:p>
        </w:tc>
        <w:tc>
          <w:tcPr>
            <w:tcW w:w="2215" w:type="dxa"/>
            <w:tcBorders>
              <w:bottom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Овладение техникой поднимания туловища за 1 минуту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 правил подвижных  игр с бегом, прыжками, метаниями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  <w:tcBorders>
              <w:bottom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Познавательные: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Разучить технику прыжка через короткую скакалку, совершенствовать поднимания туловища за 1 минуту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</w:t>
            </w:r>
          </w:p>
        </w:tc>
      </w:tr>
      <w:tr w:rsidR="005E40AB" w:rsidRPr="0011548D" w:rsidTr="00CF5AE3">
        <w:trPr>
          <w:trHeight w:val="1825"/>
        </w:trPr>
        <w:tc>
          <w:tcPr>
            <w:tcW w:w="640" w:type="dxa"/>
            <w:tcBorders>
              <w:top w:val="single" w:sz="4" w:space="0" w:color="auto"/>
            </w:tcBorders>
          </w:tcPr>
          <w:p w:rsidR="005E40AB" w:rsidRPr="00126DE2" w:rsidRDefault="005E40AB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5E40AB" w:rsidRPr="00126DE2" w:rsidRDefault="005E40AB" w:rsidP="00FD70A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  <w:r w:rsidRPr="00126D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.05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Обучение ведению мяча.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Совершенствование прыжков  через скакалку. 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развитием двигательных качеств: поднимание туловища за 1 минуту. </w:t>
            </w:r>
          </w:p>
          <w:p w:rsidR="005E40AB" w:rsidRPr="00AB7077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  <w:tcBorders>
              <w:top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Построение. ОРУ. Контроль </w:t>
            </w: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двигательных</w:t>
            </w:r>
            <w:proofErr w:type="gram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качеств—поднимание туловища за 1 минуту, </w:t>
            </w:r>
          </w:p>
        </w:tc>
        <w:tc>
          <w:tcPr>
            <w:tcW w:w="2215" w:type="dxa"/>
            <w:tcBorders>
              <w:top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Овладение техникой поднимания туловища за 1 минуту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 правил подвижных  игр с бегом, прыжками, метаниями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78" w:type="dxa"/>
            <w:tcBorders>
              <w:top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</w:t>
            </w: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Познавательные: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Разучить технику прыжка через короткую скакалку, совершенствовать поднимания туловища за 1 минуту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</w:t>
            </w:r>
          </w:p>
        </w:tc>
      </w:tr>
      <w:tr w:rsidR="005E40AB" w:rsidRPr="0011548D" w:rsidTr="00CF5AE3">
        <w:tc>
          <w:tcPr>
            <w:tcW w:w="640" w:type="dxa"/>
          </w:tcPr>
          <w:p w:rsidR="005E40AB" w:rsidRPr="00126DE2" w:rsidRDefault="005E40AB" w:rsidP="00DC748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6DE2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5E40AB" w:rsidRPr="005E40AB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30.05</w:t>
            </w:r>
          </w:p>
        </w:tc>
        <w:tc>
          <w:tcPr>
            <w:tcW w:w="999" w:type="dxa"/>
            <w:tcBorders>
              <w:left w:val="single" w:sz="4" w:space="0" w:color="auto"/>
            </w:tcBorders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 безопасности.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Итоговый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Урок.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развитием двигательных качеств: поднимание туловища за 1 минуту.  </w:t>
            </w:r>
          </w:p>
          <w:p w:rsidR="005E40AB" w:rsidRPr="0011548D" w:rsidRDefault="005E40AB" w:rsidP="002363A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Тесты: скоростные, силовые, на гибкость, на выносливость,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Координационные.</w:t>
            </w:r>
          </w:p>
        </w:tc>
        <w:tc>
          <w:tcPr>
            <w:tcW w:w="2215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Проверка умений выполнять тесты скоростные, координационные, на гибкость, выносливость</w:t>
            </w:r>
          </w:p>
        </w:tc>
        <w:tc>
          <w:tcPr>
            <w:tcW w:w="3778" w:type="dxa"/>
          </w:tcPr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Коммуникативные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Общение и взаимодействие со сверстниками на принципах взаимоуважения и взаимопомощи, дружбы и толерантности.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Регулятивные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: Планирование собственной деятельности, распределение нагрузки и организация отдыха в процессе её выполнения.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Познавательные 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Проверка развития двигательных качеств</w:t>
            </w:r>
          </w:p>
          <w:p w:rsidR="005E40AB" w:rsidRPr="0011548D" w:rsidRDefault="005E40AB" w:rsidP="00DC74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>Проведение контрольных тестов</w:t>
            </w:r>
          </w:p>
        </w:tc>
        <w:tc>
          <w:tcPr>
            <w:tcW w:w="2549" w:type="dxa"/>
          </w:tcPr>
          <w:p w:rsidR="005E40AB" w:rsidRPr="0011548D" w:rsidRDefault="005E40AB" w:rsidP="00CF5A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548D">
              <w:rPr>
                <w:rFonts w:ascii="Times New Roman" w:hAnsi="Times New Roman" w:cs="Times New Roman"/>
                <w:iCs/>
                <w:sz w:val="20"/>
                <w:szCs w:val="20"/>
              </w:rPr>
              <w:t>Личностные:</w:t>
            </w:r>
            <w:r w:rsidRPr="0011548D">
              <w:rPr>
                <w:rFonts w:ascii="Times New Roman" w:hAnsi="Times New Roman" w:cs="Times New Roman"/>
                <w:sz w:val="20"/>
                <w:szCs w:val="20"/>
              </w:rPr>
              <w:t xml:space="preserve"> Проявление дисциплинированности, трудолюбие и упорство в достижении поставленных целей</w:t>
            </w:r>
          </w:p>
        </w:tc>
      </w:tr>
    </w:tbl>
    <w:p w:rsidR="006C1893" w:rsidRPr="00B572AA" w:rsidRDefault="006C1893" w:rsidP="0011548D">
      <w:pPr>
        <w:rPr>
          <w:rFonts w:ascii="Times New Roman" w:hAnsi="Times New Roman" w:cs="Times New Roman"/>
          <w:sz w:val="24"/>
          <w:szCs w:val="24"/>
        </w:rPr>
      </w:pPr>
    </w:p>
    <w:sectPr w:rsidR="006C1893" w:rsidRPr="00B572AA" w:rsidSect="00C322B9">
      <w:pgSz w:w="16838" w:h="11906" w:orient="landscape"/>
      <w:pgMar w:top="851" w:right="1134" w:bottom="851" w:left="70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0AB" w:rsidRDefault="00FD70AB" w:rsidP="00A94AC2">
      <w:pPr>
        <w:spacing w:after="0" w:line="240" w:lineRule="auto"/>
      </w:pPr>
      <w:r>
        <w:separator/>
      </w:r>
    </w:p>
  </w:endnote>
  <w:endnote w:type="continuationSeparator" w:id="0">
    <w:p w:rsidR="00FD70AB" w:rsidRDefault="00FD70AB" w:rsidP="00A94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40139028"/>
      <w:docPartObj>
        <w:docPartGallery w:val="Page Numbers (Bottom of Page)"/>
        <w:docPartUnique/>
      </w:docPartObj>
    </w:sdtPr>
    <w:sdtContent>
      <w:p w:rsidR="00FD70AB" w:rsidRDefault="009C58FA">
        <w:pPr>
          <w:pStyle w:val="a7"/>
          <w:jc w:val="right"/>
        </w:pPr>
        <w:r>
          <w:fldChar w:fldCharType="begin"/>
        </w:r>
        <w:r w:rsidR="00FD70AB">
          <w:instrText>PAGE   \* MERGEFORMAT</w:instrText>
        </w:r>
        <w:r>
          <w:fldChar w:fldCharType="separate"/>
        </w:r>
        <w:r w:rsidR="006013EA">
          <w:rPr>
            <w:noProof/>
          </w:rPr>
          <w:t>1</w:t>
        </w:r>
        <w:r>
          <w:fldChar w:fldCharType="end"/>
        </w:r>
      </w:p>
    </w:sdtContent>
  </w:sdt>
  <w:p w:rsidR="00FD70AB" w:rsidRDefault="00FD70A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0AB" w:rsidRDefault="00FD70AB" w:rsidP="00A94AC2">
      <w:pPr>
        <w:spacing w:after="0" w:line="240" w:lineRule="auto"/>
      </w:pPr>
      <w:r>
        <w:separator/>
      </w:r>
    </w:p>
  </w:footnote>
  <w:footnote w:type="continuationSeparator" w:id="0">
    <w:p w:rsidR="00FD70AB" w:rsidRDefault="00FD70AB" w:rsidP="00A94A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D156B"/>
    <w:rsid w:val="00011C1D"/>
    <w:rsid w:val="00042733"/>
    <w:rsid w:val="00044D7A"/>
    <w:rsid w:val="00062CAC"/>
    <w:rsid w:val="000B0B98"/>
    <w:rsid w:val="0011265A"/>
    <w:rsid w:val="0011548D"/>
    <w:rsid w:val="00126DE2"/>
    <w:rsid w:val="00160793"/>
    <w:rsid w:val="002017B1"/>
    <w:rsid w:val="002363A0"/>
    <w:rsid w:val="00236A3D"/>
    <w:rsid w:val="00255252"/>
    <w:rsid w:val="002620F4"/>
    <w:rsid w:val="002869DB"/>
    <w:rsid w:val="00384CC2"/>
    <w:rsid w:val="003D2C5B"/>
    <w:rsid w:val="003E198E"/>
    <w:rsid w:val="003E2079"/>
    <w:rsid w:val="0041708A"/>
    <w:rsid w:val="0052356C"/>
    <w:rsid w:val="00532133"/>
    <w:rsid w:val="00565163"/>
    <w:rsid w:val="005E40AB"/>
    <w:rsid w:val="006013EA"/>
    <w:rsid w:val="006416FC"/>
    <w:rsid w:val="006C1893"/>
    <w:rsid w:val="00735FEA"/>
    <w:rsid w:val="00765BE3"/>
    <w:rsid w:val="00766597"/>
    <w:rsid w:val="0078621E"/>
    <w:rsid w:val="008B089D"/>
    <w:rsid w:val="00912CB7"/>
    <w:rsid w:val="00927865"/>
    <w:rsid w:val="00935F58"/>
    <w:rsid w:val="00950D89"/>
    <w:rsid w:val="009C58FA"/>
    <w:rsid w:val="00A04271"/>
    <w:rsid w:val="00A3791F"/>
    <w:rsid w:val="00A60338"/>
    <w:rsid w:val="00A63D81"/>
    <w:rsid w:val="00A94AC2"/>
    <w:rsid w:val="00AA09AB"/>
    <w:rsid w:val="00AB7077"/>
    <w:rsid w:val="00AF7B55"/>
    <w:rsid w:val="00B572AA"/>
    <w:rsid w:val="00BA0F74"/>
    <w:rsid w:val="00BE5905"/>
    <w:rsid w:val="00C322B9"/>
    <w:rsid w:val="00C622D1"/>
    <w:rsid w:val="00CD156B"/>
    <w:rsid w:val="00CF5AE3"/>
    <w:rsid w:val="00D03F09"/>
    <w:rsid w:val="00D57D40"/>
    <w:rsid w:val="00DC748E"/>
    <w:rsid w:val="00DD759B"/>
    <w:rsid w:val="00E04537"/>
    <w:rsid w:val="00E16AD4"/>
    <w:rsid w:val="00E26D8B"/>
    <w:rsid w:val="00FC4D34"/>
    <w:rsid w:val="00FD70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7B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uiPriority w:val="99"/>
    <w:rsid w:val="00950D89"/>
    <w:rPr>
      <w:rFonts w:eastAsia="Times New Roman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950D8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E04537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E04537"/>
    <w:rPr>
      <w:rFonts w:cs="Calibri"/>
      <w:sz w:val="22"/>
      <w:szCs w:val="22"/>
      <w:lang w:eastAsia="en-US"/>
    </w:rPr>
  </w:style>
  <w:style w:type="character" w:customStyle="1" w:styleId="a5">
    <w:name w:val="Верхний колонтитул Знак"/>
    <w:link w:val="a6"/>
    <w:uiPriority w:val="99"/>
    <w:semiHidden/>
    <w:locked/>
    <w:rsid w:val="00E04537"/>
    <w:rPr>
      <w:rFonts w:ascii="Calibri" w:hAnsi="Calibri" w:cs="Calibri"/>
    </w:rPr>
  </w:style>
  <w:style w:type="paragraph" w:styleId="a6">
    <w:name w:val="header"/>
    <w:basedOn w:val="a"/>
    <w:link w:val="a5"/>
    <w:uiPriority w:val="99"/>
    <w:semiHidden/>
    <w:rsid w:val="00E0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1">
    <w:name w:val="Header Char1"/>
    <w:uiPriority w:val="99"/>
    <w:semiHidden/>
    <w:rsid w:val="00E04537"/>
    <w:rPr>
      <w:lang w:eastAsia="en-US"/>
    </w:rPr>
  </w:style>
  <w:style w:type="character" w:customStyle="1" w:styleId="10">
    <w:name w:val="Верхний колонтитул Знак1"/>
    <w:basedOn w:val="a0"/>
    <w:uiPriority w:val="99"/>
    <w:semiHidden/>
    <w:rsid w:val="00E04537"/>
  </w:style>
  <w:style w:type="paragraph" w:styleId="20">
    <w:name w:val="Body Text 2"/>
    <w:basedOn w:val="a"/>
    <w:link w:val="21"/>
    <w:uiPriority w:val="99"/>
    <w:rsid w:val="00E04537"/>
    <w:pPr>
      <w:overflowPunct w:val="0"/>
      <w:autoSpaceDE w:val="0"/>
      <w:autoSpaceDN w:val="0"/>
      <w:adjustRightInd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link w:val="20"/>
    <w:uiPriority w:val="99"/>
    <w:locked/>
    <w:rsid w:val="00E04537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94A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94AC2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4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79E18-CBBB-42BB-81F7-C116A784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38</Pages>
  <Words>11057</Words>
  <Characters>84552</Characters>
  <Application>Microsoft Office Word</Application>
  <DocSecurity>0</DocSecurity>
  <Lines>704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Учитель</cp:lastModifiedBy>
  <cp:revision>37</cp:revision>
  <cp:lastPrinted>2015-09-22T10:01:00Z</cp:lastPrinted>
  <dcterms:created xsi:type="dcterms:W3CDTF">2014-08-14T17:29:00Z</dcterms:created>
  <dcterms:modified xsi:type="dcterms:W3CDTF">2016-03-25T07:55:00Z</dcterms:modified>
</cp:coreProperties>
</file>