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школа-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Ваньковская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аньковка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371658" w:rsidTr="00371658">
        <w:trPr>
          <w:trHeight w:val="1332"/>
          <w:jc w:val="center"/>
        </w:trPr>
        <w:tc>
          <w:tcPr>
            <w:tcW w:w="2978" w:type="dxa"/>
          </w:tcPr>
          <w:p w:rsidR="00371658" w:rsidRDefault="00371658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371658" w:rsidRDefault="00371658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МО</w:t>
            </w:r>
          </w:p>
          <w:p w:rsidR="00371658" w:rsidRDefault="00371658">
            <w:pPr>
              <w:shd w:val="clear" w:color="auto" w:fill="FFFFFF"/>
              <w:spacing w:after="0" w:line="240" w:lineRule="auto"/>
              <w:ind w:right="318" w:hanging="110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</w:t>
            </w:r>
          </w:p>
          <w:p w:rsidR="00371658" w:rsidRDefault="00371658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_________2015г. </w:t>
            </w:r>
          </w:p>
          <w:p w:rsidR="00371658" w:rsidRDefault="00371658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Руководитель:______</w:t>
            </w:r>
          </w:p>
          <w:p w:rsidR="00371658" w:rsidRDefault="00371658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  <w:p w:rsidR="00371658" w:rsidRDefault="00371658">
            <w:pPr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371658" w:rsidRDefault="00371658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371658" w:rsidRDefault="00371658">
            <w:pPr>
              <w:shd w:val="clear" w:color="auto" w:fill="FFFFFF"/>
              <w:spacing w:after="0" w:line="240" w:lineRule="auto"/>
              <w:ind w:hanging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Зам. заведующего по УВР</w:t>
            </w:r>
          </w:p>
          <w:p w:rsidR="00371658" w:rsidRDefault="00371658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______И.А Гуляева</w:t>
            </w:r>
          </w:p>
          <w:p w:rsidR="00371658" w:rsidRDefault="00371658">
            <w:pPr>
              <w:shd w:val="clear" w:color="auto" w:fill="FFFFFF"/>
              <w:spacing w:after="0" w:line="240" w:lineRule="auto"/>
              <w:ind w:left="252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________2015г. </w:t>
            </w: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71658" w:rsidRDefault="00371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hideMark/>
          </w:tcPr>
          <w:p w:rsidR="00371658" w:rsidRDefault="00371658">
            <w:pPr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371658" w:rsidRDefault="00371658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Ваньковской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____________ О.В.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Михалькова</w:t>
            </w:r>
            <w:proofErr w:type="spellEnd"/>
          </w:p>
          <w:p w:rsidR="00371658" w:rsidRDefault="0037165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_______2015г. Приказ №___</w:t>
            </w:r>
          </w:p>
        </w:tc>
      </w:tr>
    </w:tbl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предмету «Информатика» 9 класс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2015-2016 учебный год</w:t>
      </w: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Горло Е.А.</w:t>
      </w: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аньковка</w:t>
      </w:r>
      <w:proofErr w:type="spellEnd"/>
    </w:p>
    <w:p w:rsidR="00371658" w:rsidRDefault="00371658" w:rsidP="0037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</w:p>
    <w:p w:rsidR="00371658" w:rsidRDefault="00371658" w:rsidP="003716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1658" w:rsidRDefault="00371658" w:rsidP="0037165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71658" w:rsidRDefault="00371658" w:rsidP="0037165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Основной задачей курса является подготовка учащихся на уровне требований, предъявляемых образовательным стандартом основного общего образования по информатике и информационным технологиям (Приказ Министерства образования РФ от 5 марта 2004 г. N 1089). Рабочая программа по информатике и ИКТ составлена на основе авторской программы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Угриновича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Н.Д.  с учетом примерной программы основного общего образования по курсу «Информатика и ИКТ».</w:t>
      </w:r>
    </w:p>
    <w:p w:rsidR="00371658" w:rsidRDefault="00371658" w:rsidP="00371658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предмета</w:t>
      </w:r>
      <w:bookmarkStart w:id="0" w:name="_GoBack"/>
      <w:bookmarkEnd w:id="0"/>
    </w:p>
    <w:p w:rsidR="00371658" w:rsidRDefault="00371658" w:rsidP="003716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 - одна из фундаментальных отраслей научного знания, формирующая системно - информационный подход к анализу окружающего мира, изучающая информационные процессы, методы и средства получения, преобразования, передачи, хранения и использования информации стремительно развивающаяся и постоянно расширяющаяся область практической деятельности человека, связанная с использованием информационных технологий.</w:t>
      </w:r>
    </w:p>
    <w:p w:rsidR="00371658" w:rsidRDefault="00371658" w:rsidP="003716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Общеобразовательная область, представляемая в учебном плане школы курсом информатики, представлена в двух аспектах.</w:t>
      </w:r>
    </w:p>
    <w:p w:rsidR="00371658" w:rsidRDefault="00371658" w:rsidP="003716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Первый аспект - системно - информационная картина мира, общие информационные закономерности строения и функционирования самоуправляемых систем (биологические системы, общество, автоматизированные технические системы). Специфической особенностью этих систем является свойство их целесообразного функционирования, определяемое наличием в них органов, управляющих их поведением на основе получения, преобразования и целенаправленного использования информации.</w:t>
      </w:r>
    </w:p>
    <w:p w:rsidR="00371658" w:rsidRDefault="00371658" w:rsidP="00371658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Второй аспект данной общеобразовательной области - методы и средства получения, обработки, передачи, хранения и использования информации, решения задач с помощью компьютера и других средств новых информационных технологии. Этот аспект связан, прежде всего, с подготовкой учащихся к практической деятельности, продолжению образования.</w:t>
      </w:r>
    </w:p>
    <w:p w:rsidR="00371658" w:rsidRDefault="00371658" w:rsidP="0037165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658" w:rsidRDefault="00371658" w:rsidP="0037165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в учебном плане.</w:t>
      </w:r>
    </w:p>
    <w:p w:rsidR="00371658" w:rsidRDefault="00371658" w:rsidP="0037165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102 часа для обязательного изучения математики на ступени основного общего образования. Согласно базисному учебному плану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Ваньковской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ООШ филиала МАОУ Гагаринской СОШ на изучение информатики в 9 классе отводится 2ч в неделю (68 часов за год). </w:t>
      </w:r>
    </w:p>
    <w:p w:rsidR="00371658" w:rsidRDefault="00371658" w:rsidP="0037165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Изучение информатики на ступени основного общего образования направлено на достижение следующих целей:</w:t>
      </w:r>
    </w:p>
    <w:p w:rsidR="00371658" w:rsidRDefault="00371658" w:rsidP="00371658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освоение знаний</w:t>
      </w:r>
      <w:r>
        <w:rPr>
          <w:rFonts w:ascii="Times New Roman" w:eastAsia="Calibri" w:hAnsi="Times New Roman" w:cs="Times New Roman"/>
          <w:sz w:val="24"/>
          <w:szCs w:val="24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371658" w:rsidRDefault="00371658" w:rsidP="00371658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овладение умениями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371658" w:rsidRDefault="00371658" w:rsidP="00371658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eastAsia="Calibri" w:hAnsi="Times New Roman" w:cs="Times New Roman"/>
          <w:sz w:val="24"/>
          <w:szCs w:val="24"/>
        </w:rPr>
        <w:t>познавательных интересов, интеллектуальных и творческих способностей средствами ИКТ;</w:t>
      </w:r>
    </w:p>
    <w:p w:rsidR="00371658" w:rsidRDefault="00371658" w:rsidP="00371658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воспитание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371658" w:rsidRDefault="00371658" w:rsidP="00371658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выработка навыков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371658" w:rsidRDefault="00371658" w:rsidP="00371658">
      <w:pPr>
        <w:rPr>
          <w:rFonts w:ascii="Times New Roman" w:eastAsia="Calibri" w:hAnsi="Times New Roman" w:cs="Times New Roman"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Основные задачи программы:</w:t>
      </w:r>
    </w:p>
    <w:p w:rsidR="00371658" w:rsidRDefault="00371658" w:rsidP="00371658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систематизировать подходы к изучению предмета;</w:t>
      </w:r>
    </w:p>
    <w:p w:rsidR="00371658" w:rsidRDefault="00371658" w:rsidP="00371658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371658" w:rsidRDefault="00371658" w:rsidP="00371658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научить пользоваться распространенными прикладными пакетами;</w:t>
      </w:r>
    </w:p>
    <w:p w:rsidR="00371658" w:rsidRDefault="00371658" w:rsidP="00371658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показать основные приемы эффективного использования информационных технологий;</w:t>
      </w:r>
    </w:p>
    <w:p w:rsidR="00371658" w:rsidRDefault="00371658" w:rsidP="00371658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сформировать логические связи с другими предметами, входящими в курс общего образования.</w:t>
      </w:r>
    </w:p>
    <w:p w:rsidR="00371658" w:rsidRDefault="00371658" w:rsidP="003716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1658" w:rsidRDefault="00371658" w:rsidP="003716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1658" w:rsidRDefault="00371658" w:rsidP="003716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комплект:</w:t>
      </w:r>
    </w:p>
    <w:p w:rsidR="00371658" w:rsidRDefault="00371658" w:rsidP="00371658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 Информатика и информационные технологии. Учебник для 9 класса. – М.: Бином, 2011. (Содержит систематическое и полное изложение курса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ИиИКТ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</w:p>
    <w:p w:rsidR="00371658" w:rsidRDefault="00371658" w:rsidP="00371658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Л.Л., Михайлова Н.И. Практикум по информатике и информационным технологиям. Учебное пособие для общеобразовательных учреждений. – М.: Бином, 2011 (Содержит более 450 практических заданий и задач с решениями по всем темам курса.)</w:t>
      </w:r>
    </w:p>
    <w:p w:rsidR="00371658" w:rsidRDefault="00371658" w:rsidP="00371658">
      <w:pPr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Угринович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Н.Д. Компьютерный практикум. Электронный учебник на CD-ROM. – М.: Бином, 2011 (содержит систематическое и полное изложение курса ИИТ)</w:t>
      </w:r>
    </w:p>
    <w:p w:rsidR="00371658" w:rsidRDefault="00371658" w:rsidP="00371658">
      <w:pPr>
        <w:rPr>
          <w:rFonts w:ascii="Times New Roman" w:eastAsia="Calibri" w:hAnsi="Times New Roman" w:cs="Times New Roman"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СОДЕРЖАНИЕ ПРОГРАММЫ (68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Кодирование и обработка графической и мультимедийной информации (12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Представление графической информации. Кодирование цвета, цветовая модель RGB. Кодирование графической информации.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Компьютерная графика: растровый и векторный способы представления графической информации. Рисунок как информационный объект.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Графический редактор, его интерфейс. Создание и редактирование графического файла. Форматы графических файлов. Сканирование рисунков и фотографий.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Представление звуковой информации. Кодирование (оцифровка) звука. Частота дискретизации, глубина кодирования. Аудиозапись как информационный объект. Компьютерные средства записи и воспроизведения звука. Форматы звуковых файлов.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Компьютерные презентации, их мультимедийный характер. Дизайн и разметка слайдов. Редактор презентаций, его интерфейс. Создание и редактирование презентации. Шаблоны оформления и разметки. Добавление и удаление слайдов, сортировка слайдов. Создание слайдов с включением графических объектов и звука.  Использование эффектов анимации, и смены слайдов.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        Кодирование и обработка текстовой информации (13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Представление текстовой информации. Кодовая таблица ASCII. Текст как информационный объект. Понятие алфавита как набора символов, используемых при записи текста. Структура текста: страницы, абзацы, строки, слова, символы.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Текстовый редактор как пример прикладной программы. Интерфейс программы: меню и инструментальные панели. Выполнение операций по созданию и сохранению текстовых документов. Ввод и редактирование текста: добавление, удаление и замена символов. Работа с фрагментами текста. Быстрое перемещение по тексту. Проверка правописания.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Параметры страницы, нумерация страниц. Создание и удаление колонтитулов.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Форматирование текста: параметры шрифта, параметры абзаца. Использование формата по образцу. Разделы, использование разделов при разбиении текста на колонки.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Нумерованные и маркированные списки. Форматирование списков.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Таблицы: создание и заполнение таблиц. Перемещение в пределах таблиц. Редактирование таблиц: добавление и удаление строк и столбцов. Объединение и разбиение ячеек. Форматирование ячеек.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Графические возможности текстового редактора. Включение графических объектов в текст. Понятие гипертекста и гиперссылки. Создание оглавлений. Подготовка текста к печати. Предварительный просмотр текста. Печать текстового документа.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        Кодирование и обработка числовой информации (15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Представление числовой информации. Позиционные системы счисления. Двоичное представление числовой информации в компьютере.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Таблица как информационный объект. Хранение и наглядное представление числовой информации с помощью электронных таблиц. Структура электронной таблицы: листы, строки, столбцы и ячейки. Адресация ячеек. Перемещение по таблице.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Ввод и редактирование текстовых и числовых данных. Форматирование ячеек. Объединение ячеек и отмена объединения.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Ввод формул, использование встроенных функций. Понятие диапазона ячеек.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Копирование формул. Относительная и абсолютная адресация ячеек.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Мастер диаграмм, построение и редактирование диаграмм и графиков.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rStyle w:val="c2"/>
          <w:b/>
          <w:bCs/>
        </w:rPr>
      </w:pPr>
      <w:r>
        <w:rPr>
          <w:rStyle w:val="c2"/>
          <w:b/>
          <w:bCs/>
          <w:color w:val="000000"/>
        </w:rPr>
        <w:t>     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</w:pPr>
      <w:r>
        <w:rPr>
          <w:rStyle w:val="c2"/>
          <w:b/>
          <w:bCs/>
          <w:color w:val="000000"/>
        </w:rPr>
        <w:t>   Основы алгоритмизации и программирования (14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lastRenderedPageBreak/>
        <w:t>        Понятие алгоритма, свойства алгоритмов. Способы записи алгоритмов (алгоритмический язык, блок-схемы). Алгоритмические конструкции: следование, ветвление, повторение.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Формальные исполнители алгоритмов, система команд исполнителя. Компьютер как формальный исполнитель алгоритмов (программ).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Алгоритмы работы с числовыми данными. Ввод и вывод данных, выполнение арифметических операции над данными.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Алгоритмы работы с логическими данными. Основные логические операции (ИЛИ, И, НЕ) и правила их выполнения. Основные законы формальной логики. Логические выражения, их использование в алгоритмических конструкциях ветвления и повторения.</w:t>
      </w:r>
    </w:p>
    <w:p w:rsidR="00371658" w:rsidRDefault="00371658" w:rsidP="00371658">
      <w:pPr>
        <w:pStyle w:val="c7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11"/>
          <w:color w:val="000000"/>
        </w:rPr>
        <w:t>Выделение в задаче подзадач, вспомогательные алгоритмы. Передача данных через параметры.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Языки программирования как средство записи алгоритмов для их исполнения компьютером. Операторы языка программирования, синтаксис и семантика языка программирования. Трансляция программ, преобразование исходного текста в исполняемый код. Режимы компиляции и интерпретации.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Описание данных, типы данных. Простые данные и структуры (числовые массивы, цепочки символов).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Выражения, правила вычисления выражений. Оператор присваивания. Операторы ввода и вывода.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 xml:space="preserve">        Операторы ветвления. Использование логических выражений в условных операторах. </w:t>
      </w:r>
      <w:proofErr w:type="gramStart"/>
      <w:r>
        <w:rPr>
          <w:rStyle w:val="c11"/>
          <w:color w:val="000000"/>
        </w:rPr>
        <w:t>Операторы цикла (с пред- и постусловием, с параметром).</w:t>
      </w:r>
      <w:proofErr w:type="gramEnd"/>
      <w:r>
        <w:rPr>
          <w:rStyle w:val="c11"/>
          <w:color w:val="000000"/>
        </w:rPr>
        <w:t xml:space="preserve"> Использование логических выражений в качестве условий продолжения (завершения) цикла. Правила записи цикла. Подпрограммы как средство записи вспомогательных алгоритмов. Процедуры и функции. Механизм параметров, правила использования параметров в подпрограммах.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Области видимости переменных. Глобальные и локальные данные.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Основные алгоритмы работы с одномерными массивами (поиск и сортировка). Реализация этих алгоритмов в виде компьютерных программ.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Основные алгоритмы работы с цепочками символов (поиск слов и отдельных символов, добавление и удаление слов и символов). Реализация этих алгоритмов в виде компьютерных программ.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 Этапы разработки программы: анализ - алгоритмизация - кодирование - отладка - тестирование.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        Моделирование и формализация (7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Моделирование как средство познания окружающего мира и прогнозирования. Способы классификации моделей.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Информационное моделирование как замена реального объекта (процесса) информационным объектом (процессом). Этапы построения информационной модели: определение целей моделирования - выбор существенных характеристик моделируемого объекта (процесса) - формализация - проверка адекватности модели.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Примеры построения математических, табличных и сетевых моделей.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Компьютерное моделирование. Реализация информационной модели в виде структуры данных и алгоритма ее использования.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 Электронные таблицы как средство компьютерного моделирования.</w:t>
      </w:r>
    </w:p>
    <w:p w:rsidR="00371658" w:rsidRDefault="00371658" w:rsidP="00371658">
      <w:pPr>
        <w:pStyle w:val="c7"/>
        <w:spacing w:before="0" w:beforeAutospacing="0" w:after="0" w:afterAutospacing="0" w:line="270" w:lineRule="atLeast"/>
        <w:ind w:firstLine="708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Информатизация общества (7 часов)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Информационные ресурсы общества, образовательные информационные ресурсы.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 Этика и право при создании и использовании информации.</w:t>
      </w:r>
    </w:p>
    <w:p w:rsidR="00371658" w:rsidRDefault="00371658" w:rsidP="00371658">
      <w:pPr>
        <w:pStyle w:val="c3"/>
        <w:spacing w:before="0" w:beforeAutospacing="0" w:after="0" w:afterAutospacing="0" w:line="270" w:lineRule="atLeast"/>
        <w:ind w:firstLine="540"/>
        <w:jc w:val="both"/>
        <w:rPr>
          <w:color w:val="000000"/>
        </w:rPr>
      </w:pPr>
      <w:r>
        <w:rPr>
          <w:rStyle w:val="c11"/>
          <w:color w:val="000000"/>
        </w:rPr>
        <w:t>        Информационная безопасность. Правовая охрана информационных ресурсов</w:t>
      </w:r>
    </w:p>
    <w:p w:rsidR="00371658" w:rsidRDefault="00371658" w:rsidP="00371658">
      <w:pPr>
        <w:pStyle w:val="c7"/>
        <w:spacing w:before="0" w:beforeAutospacing="0" w:after="0" w:afterAutospacing="0" w:line="270" w:lineRule="atLeast"/>
        <w:jc w:val="both"/>
        <w:rPr>
          <w:color w:val="000000"/>
        </w:rPr>
      </w:pPr>
      <w:bookmarkStart w:id="1" w:name="h.3znysh7"/>
      <w:bookmarkEnd w:id="1"/>
      <w:r>
        <w:rPr>
          <w:rStyle w:val="c2"/>
          <w:b/>
          <w:bCs/>
          <w:color w:val="000000"/>
        </w:rPr>
        <w:t>        </w:t>
      </w: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В результате изучения информатики и информационных технологий ученик должен:</w:t>
      </w: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знать/понимать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 гигиены и безопасности при работе на ЭВМ;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правила поведения в компьютерном классе;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Иметь представление об информации, формах ее представления и обработки в технологических процессах;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Понимание значения информации для человеческой деятельности;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Иметь представление о сигнале как носителе информации, знать единицы измерения информации;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типы величин и формы их представления для обработки на компьютере;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Понимать смысл алгоритма, его свойств, средств и способов описания алгоритмов, назначение алгоритма при решении учебных задач;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определение программы как алгоритма записанного на формальном языке, понятном исполнителю, имитируемому на ЭВМ;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приемы и способы отладки программ на компьютере;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полный состав аппаратных и программных сре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я освоения традиционных технологий компьютера и понимать, что компьютер – универсальное технологическое средство для обработки информации, выраженной с помощью формально-знаковых конструкций;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Понимать технологические принципы и режимы обработки информации различного вида.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полный состав аппаратных и программных сре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я освоения традиционных технологий компьютера;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типы ЭВМ, применяемых во всех сферах жизнедеятельности человека;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типы памяти ПЭВМ их сходство и различия, а также возможности;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классификацию машинных сре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дств хр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анения информации;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Иметь представление о понятии «Информационное общество»;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средства компьютерной коммуникаций;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современные ОС их сходство и различие;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типы ПО и их назначение для решения различного рода задач;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понятия «Файл» и «файловая система» 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Знать понятие алгоритма, как организованной последовательности действий, доступных для некоторого исполнителя;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Знать способы записи алгоритмов;</w:t>
      </w:r>
    </w:p>
    <w:p w:rsidR="00371658" w:rsidRDefault="00371658" w:rsidP="0037165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Знать свойства алгоритмов. </w:t>
      </w:r>
    </w:p>
    <w:p w:rsidR="00371658" w:rsidRDefault="00371658" w:rsidP="00371658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Уметь: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выражать различные объемы информации в стандартных единицах (битах, байтах, килобайтах, мегабайтах);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пользоваться готовым алгоритмом для решения типовых задач из различных учебных предметов;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Освоение основных алгоритмических конструкций решения практических задач;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записывать программу на формальном языке по готовому алгоритму;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отличить синтаксическую ошибку от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семантической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использовать стандартные функции для производства численных расчетов на компьютере;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разбить решение задачи на этапы, приводящие к искомому результату.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отыскать необходимый файл в каталоге;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копировать, удалять, перемещать, переименовывать файлы;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размещать и просматривать файлы в корневом, родительском каталоге;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Умение определить емкость машинных сре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дств хр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анения информации;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сформировать адрес в сети;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определять технические характеристики к аппаратным средствам ПЭВМ для мультимедийных возможностей;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Различать типы файлов по их расширению и уметь определять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программу-создатель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рассказать о характерных особенностях компьютера того или иного поколения и различать их по элементной базе; 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Уметь определять по основным признакам уровень развития общества в информационном пространстве.</w:t>
      </w:r>
    </w:p>
    <w:p w:rsidR="00371658" w:rsidRDefault="00371658" w:rsidP="00371658">
      <w:pPr>
        <w:numPr>
          <w:ilvl w:val="0"/>
          <w:numId w:val="4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выбрать готовый алгоритм для решения конкретной задачи;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Определять примерный набор допустимых действий для решения данного класса жизненных задач;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Работать с исполнителями, имитируемыми на ЭВМ, поручая им выполнение отдельных команд и линейных, разветвляющихся, циклических и содержащих подмодули программ.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отличить числовую переменную в информатике от числовой переменной в математике;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производить отладку и тестирование программ;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различать «хороший» и «плохой» алгоритм (программу);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выбрать оптимальный способ решения поставленной задачи;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строить простые компьютерные математические модели;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Понимать, что компьютер – универсальное технологическое средство для обработки информации, выраженной с помощью формально-знаковых конструкций;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сохранять информацию в текущем каталоге и на дискете;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различать типы памяти и находить более эффективные средства хранения того или иного рода информации;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Уметь соединять разнотипную информацию в одном электронном документе, понимая какими программными средствами необходимо воспользоваться;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Умение определить оптимальные средства для коммуникативных возможностей ПЭВМ.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строить и исполнять простой алгоритм для учебного исполнителя;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находить и исправлять ошибки в алгоритмах;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выполнять базовые операции над объектами: цепочками символов, числами, списками, деревьями; проверять свойства этих объектов;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создавать записи в базе данных;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создавать презентации на основе шаблонов;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создания простейших моделей объектов и процессов в виде изображений и чертежей, динамических (электронных) таблиц, программ (в том числе – в форме блок-схем); </w:t>
      </w:r>
    </w:p>
    <w:p w:rsidR="00371658" w:rsidRDefault="00371658" w:rsidP="00371658">
      <w:pPr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проведения компьютерных экспериментов с использованием готовых моделей объектов и процессов.</w:t>
      </w:r>
    </w:p>
    <w:p w:rsidR="00371658" w:rsidRDefault="00371658" w:rsidP="00371658">
      <w:pPr>
        <w:rPr>
          <w:rFonts w:ascii="Times New Roman" w:hAnsi="Times New Roman" w:cs="Times New Roman"/>
          <w:sz w:val="24"/>
          <w:szCs w:val="24"/>
        </w:rPr>
        <w:sectPr w:rsidR="00371658" w:rsidSect="0037165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71658" w:rsidRDefault="00371658" w:rsidP="00371658">
      <w:pPr>
        <w:rPr>
          <w:rFonts w:ascii="Times New Roman" w:hAnsi="Times New Roman" w:cs="Times New Roman"/>
          <w:sz w:val="24"/>
          <w:szCs w:val="24"/>
        </w:rPr>
      </w:pPr>
    </w:p>
    <w:p w:rsidR="00235D9E" w:rsidRPr="00371658" w:rsidRDefault="00235D9E" w:rsidP="00235D9E">
      <w:pPr>
        <w:suppressAutoHyphens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142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00"/>
        <w:gridCol w:w="940"/>
        <w:gridCol w:w="3517"/>
        <w:gridCol w:w="4528"/>
        <w:gridCol w:w="2265"/>
        <w:gridCol w:w="1004"/>
        <w:gridCol w:w="1134"/>
      </w:tblGrid>
      <w:tr w:rsidR="00235D9E" w:rsidRPr="00946B28" w:rsidTr="00111CFF">
        <w:trPr>
          <w:trHeight w:val="945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№</w:t>
            </w:r>
          </w:p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урока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Кодификатор</w:t>
            </w:r>
          </w:p>
        </w:tc>
        <w:tc>
          <w:tcPr>
            <w:tcW w:w="35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Тема урока</w:t>
            </w:r>
          </w:p>
        </w:tc>
        <w:tc>
          <w:tcPr>
            <w:tcW w:w="4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Стандарты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Использование</w:t>
            </w:r>
          </w:p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ИКТ</w:t>
            </w:r>
          </w:p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форма контроля уровня освоения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Дата</w:t>
            </w:r>
          </w:p>
        </w:tc>
      </w:tr>
      <w:tr w:rsidR="00235D9E" w:rsidRPr="00946B28" w:rsidTr="00111CFF">
        <w:trPr>
          <w:trHeight w:val="698"/>
        </w:trPr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5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D9E" w:rsidRPr="00946B28" w:rsidRDefault="00235D9E" w:rsidP="00235D9E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Факт</w:t>
            </w: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Кодирование графической информации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Пространственная дискретизация.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 «Кодирование графической информации»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6937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B2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Знать</w:t>
            </w:r>
            <w:r w:rsidRPr="00946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инструкцию по технике безопасности на рабочем месте. </w:t>
            </w:r>
          </w:p>
          <w:p w:rsidR="00111CFF" w:rsidRPr="00946B28" w:rsidRDefault="00111CFF" w:rsidP="0069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 </w:t>
            </w:r>
            <w:r w:rsidRPr="00946B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правила поведения в компьютерном классе.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Презентация, устный опрос.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9A6922" w:rsidP="0011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11CFF" w:rsidRPr="00946B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Растровые изображения на экране монитора.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различиях </w:t>
            </w:r>
            <w:r w:rsidRPr="00946B28">
              <w:rPr>
                <w:spacing w:val="-6"/>
                <w:sz w:val="24"/>
                <w:szCs w:val="24"/>
              </w:rPr>
              <w:t xml:space="preserve">естественных и формальных языков, их области применения. </w:t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дискретную форму представления информации.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Презентация.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Фронтальная беседа.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Маркетолог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9A6922" w:rsidP="0011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1CFF" w:rsidRPr="00946B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Палитры цветов в системах цветопередачи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 xml:space="preserve">осуществлять перевод чисел из одной системы счисления в другую и арифметические вычисления в различных системах счисления с помощью программного калькулятора, кодирование текстовой информации, </w:t>
            </w:r>
            <w:r w:rsidRPr="00946B28">
              <w:rPr>
                <w:sz w:val="24"/>
                <w:szCs w:val="24"/>
              </w:rPr>
              <w:lastRenderedPageBreak/>
              <w:t>определять числовые коды символов и перекодировку русскоязычного текста в текстовом редакторе.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в дистанционном курсе, регистрация. Задания.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Профессия Менеджер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9A6922" w:rsidP="0011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</w:t>
            </w:r>
            <w:r w:rsidR="00111CFF" w:rsidRPr="00946B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Растровая и векторная графика.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Растровая графика. Векторная графика.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color w:val="auto"/>
                <w:sz w:val="24"/>
                <w:szCs w:val="24"/>
              </w:rPr>
              <w:t>Знать</w:t>
            </w:r>
            <w:r w:rsidRPr="00946B28">
              <w:rPr>
                <w:color w:val="auto"/>
                <w:sz w:val="24"/>
                <w:szCs w:val="24"/>
              </w:rPr>
              <w:t xml:space="preserve"> особенности растровой и векторной графики; форматы графических файлов; основные понятия компьютерной графики: </w:t>
            </w:r>
            <w:r w:rsidRPr="00946B28">
              <w:rPr>
                <w:sz w:val="24"/>
                <w:szCs w:val="24"/>
              </w:rPr>
              <w:t>пиксель, растр, кодировка цвета, видеопамять.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решать задачи на кодирование графической информации.</w:t>
            </w:r>
          </w:p>
          <w:p w:rsidR="00111CFF" w:rsidRPr="00946B28" w:rsidRDefault="00111CFF" w:rsidP="00111CFF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Задания по кодированию информации.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Профессия. Специалист по защите информации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9A6922" w:rsidP="00111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11CFF" w:rsidRPr="00946B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Интерфейс и основные возможности графических редакторов.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графических примитивов в графических редактор 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/р № 2 «Редактирование </w:t>
            </w:r>
            <w:proofErr w:type="spell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изображений»ах</w:t>
            </w:r>
            <w:proofErr w:type="spell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color w:val="auto"/>
                <w:spacing w:val="-8"/>
                <w:sz w:val="24"/>
                <w:szCs w:val="24"/>
              </w:rPr>
              <w:t>Знать</w:t>
            </w:r>
            <w:r w:rsidRPr="00946B28">
              <w:rPr>
                <w:color w:val="auto"/>
                <w:spacing w:val="-8"/>
                <w:sz w:val="24"/>
                <w:szCs w:val="24"/>
              </w:rPr>
              <w:t xml:space="preserve"> особенности кодирования звуковой информации; форматы звуковых файлов; основные понятия звуковой информации: </w:t>
            </w:r>
            <w:r w:rsidRPr="00946B28">
              <w:rPr>
                <w:spacing w:val="-8"/>
                <w:sz w:val="24"/>
                <w:szCs w:val="24"/>
              </w:rPr>
              <w:t xml:space="preserve">дискретизация звука и её частота, оцифровка звука, </w:t>
            </w:r>
            <w:proofErr w:type="spellStart"/>
            <w:r w:rsidRPr="00946B28">
              <w:rPr>
                <w:spacing w:val="-8"/>
                <w:sz w:val="24"/>
                <w:szCs w:val="24"/>
              </w:rPr>
              <w:t>аудиокарта</w:t>
            </w:r>
            <w:proofErr w:type="spellEnd"/>
            <w:r w:rsidRPr="00946B28">
              <w:rPr>
                <w:spacing w:val="-8"/>
                <w:sz w:val="24"/>
                <w:szCs w:val="24"/>
              </w:rPr>
              <w:t>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решать задачи на кодирование звуковой информации.</w:t>
            </w:r>
          </w:p>
          <w:p w:rsidR="00111CFF" w:rsidRPr="00946B28" w:rsidRDefault="00111CFF" w:rsidP="00111CFF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«Единицы измерения информации».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  <w:r w:rsidR="00111CFF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Инструменты рисования растровых графических редакторов.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компьютерном представлении числовой информации. 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Знать </w:t>
            </w:r>
            <w:r w:rsidRPr="00946B28">
              <w:rPr>
                <w:sz w:val="24"/>
                <w:szCs w:val="24"/>
              </w:rPr>
              <w:t>определение систем счисления.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представлять числовую информацию в 2-ой, 8-ой, 16-ой системах счисления.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Дистанционный курс. Тест по теме «Содержательный подход»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  <w:r w:rsidR="00111CFF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объектами в векторных графических редакторах. 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3 «Создание рисунков в графическом редакторе»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 xml:space="preserve">выполнять установку цвета в палитре RGB в графическом редакторе; запись звуковых файлов с различным качеством звучания (глубиной кодирования и частотой дискретизации) с помощью звукового редактора </w:t>
            </w:r>
            <w:r w:rsidRPr="00946B28">
              <w:rPr>
                <w:sz w:val="24"/>
                <w:szCs w:val="24"/>
                <w:lang w:val="en-US"/>
              </w:rPr>
              <w:t>Audacity</w:t>
            </w:r>
            <w:r w:rsidRPr="00946B28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«Алфавитный подход»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22</w:t>
            </w:r>
            <w:r w:rsidR="00111CFF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3 «Создание рисунков в векторном графическом редакторе»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различиях </w:t>
            </w:r>
            <w:r w:rsidRPr="00946B28">
              <w:rPr>
                <w:spacing w:val="-6"/>
                <w:sz w:val="24"/>
                <w:szCs w:val="24"/>
              </w:rPr>
              <w:t xml:space="preserve">естественных и формальных языков, их области применения. </w:t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дискретную форму представления информации.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Фронтальная беседа, решение задач, отработка ошибок в тестах. Профессия Веб-дизайнер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Растровая и векторная анимация.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/р № 4 «»Создание  </w:t>
            </w:r>
            <w:r w:rsidRPr="00946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GIF</w:t>
            </w: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- и </w:t>
            </w:r>
            <w:r w:rsidRPr="00946B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flash</w:t>
            </w: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–анимации»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осуществлять перевод чисел из одной системы счисления в другую и арифметические вычисления в различных системах счисления с помощью программного калькулятора, кодирование текстовой информации, определять числовые коды символов и перекодировку русскоязычного текста в текстовом редакторе.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Урок - контроль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звуковой информации.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/р № 5 «Кодирование и обработка звуковой </w:t>
            </w: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color w:val="auto"/>
                <w:sz w:val="24"/>
                <w:szCs w:val="24"/>
              </w:rPr>
              <w:lastRenderedPageBreak/>
              <w:t>Знать</w:t>
            </w:r>
            <w:r w:rsidRPr="00946B28">
              <w:rPr>
                <w:color w:val="auto"/>
                <w:sz w:val="24"/>
                <w:szCs w:val="24"/>
              </w:rPr>
              <w:t xml:space="preserve"> особенности растровой и векторной графики; форматы графических файлов; основные понятия компьютерной графики: </w:t>
            </w:r>
            <w:r w:rsidRPr="00946B28">
              <w:rPr>
                <w:sz w:val="24"/>
                <w:szCs w:val="24"/>
              </w:rPr>
              <w:t>пиксель, растр, кодировка цвета, видеопамять.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 xml:space="preserve">решать задачи на кодирование </w:t>
            </w:r>
            <w:r w:rsidRPr="00946B28">
              <w:rPr>
                <w:sz w:val="24"/>
                <w:szCs w:val="24"/>
              </w:rPr>
              <w:lastRenderedPageBreak/>
              <w:t>графической информации.</w:t>
            </w:r>
          </w:p>
          <w:p w:rsidR="00111CFF" w:rsidRPr="00946B28" w:rsidRDefault="00111CFF" w:rsidP="00111CFF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Профессия Сборщик ПК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02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Цифровое фото и видео.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color w:val="auto"/>
                <w:spacing w:val="-8"/>
                <w:sz w:val="24"/>
                <w:szCs w:val="24"/>
              </w:rPr>
              <w:t>Знать</w:t>
            </w:r>
            <w:r w:rsidRPr="00946B28">
              <w:rPr>
                <w:color w:val="auto"/>
                <w:spacing w:val="-8"/>
                <w:sz w:val="24"/>
                <w:szCs w:val="24"/>
              </w:rPr>
              <w:t xml:space="preserve"> особенности кодирования звуковой информации; форматы звуковых файлов; основные понятия звуковой информации: </w:t>
            </w:r>
            <w:r w:rsidRPr="00946B28">
              <w:rPr>
                <w:spacing w:val="-8"/>
                <w:sz w:val="24"/>
                <w:szCs w:val="24"/>
              </w:rPr>
              <w:t xml:space="preserve">дискретизация звука и её частота, оцифровка звука, </w:t>
            </w:r>
            <w:proofErr w:type="spellStart"/>
            <w:r w:rsidRPr="00946B28">
              <w:rPr>
                <w:spacing w:val="-8"/>
                <w:sz w:val="24"/>
                <w:szCs w:val="24"/>
              </w:rPr>
              <w:t>аудиокарта</w:t>
            </w:r>
            <w:proofErr w:type="spellEnd"/>
            <w:r w:rsidRPr="00946B28">
              <w:rPr>
                <w:spacing w:val="-8"/>
                <w:sz w:val="24"/>
                <w:szCs w:val="24"/>
              </w:rPr>
              <w:t>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решать задачи на кодирование звуковой информации.</w:t>
            </w:r>
          </w:p>
          <w:p w:rsidR="00111CFF" w:rsidRPr="00946B28" w:rsidRDefault="00111CFF" w:rsidP="00111CFF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 Сборщик ПК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06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6 «Захват и редактирование цифрового фото и создание слайд – шоу»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компьютерном представлении числовой информации. 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Знать </w:t>
            </w:r>
            <w:r w:rsidRPr="00946B28">
              <w:rPr>
                <w:sz w:val="24"/>
                <w:szCs w:val="24"/>
              </w:rPr>
              <w:t>определение систем счисления.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представлять числовую информацию в 2-ой, 8-ой, 16-ой системах счисления.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Оператор ПК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09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 xml:space="preserve">выполнять установку цвета в палитре RGB в графическом редакторе; запись звуковых файлов с различным качеством звучания (глубиной кодирования и частотой дискретизации) с помощью звукового редактора </w:t>
            </w:r>
            <w:r w:rsidRPr="00946B28">
              <w:rPr>
                <w:sz w:val="24"/>
                <w:szCs w:val="24"/>
                <w:lang w:val="en-US"/>
              </w:rPr>
              <w:t>Audacity</w:t>
            </w:r>
            <w:r w:rsidRPr="00946B28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Настройщик ПК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и обработка графической информации (повторен 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/р № 7 «Кодирование текстовой </w:t>
            </w:r>
            <w:proofErr w:type="spell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информации»ие</w:t>
            </w:r>
            <w:proofErr w:type="spell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Настройщик ПК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16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к/т «Растровая и векторная графика»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b/>
                <w:i/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Иметь представление </w:t>
            </w:r>
            <w:r w:rsidRPr="00946B28">
              <w:rPr>
                <w:spacing w:val="-8"/>
                <w:sz w:val="24"/>
                <w:szCs w:val="24"/>
              </w:rPr>
              <w:t>о</w:t>
            </w: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46B28">
              <w:rPr>
                <w:spacing w:val="-8"/>
                <w:sz w:val="24"/>
                <w:szCs w:val="24"/>
              </w:rPr>
              <w:t>возможности автоматизации деятельности человека.</w:t>
            </w:r>
          </w:p>
          <w:p w:rsidR="00111CFF" w:rsidRPr="00946B28" w:rsidRDefault="00111CFF" w:rsidP="00111CFF">
            <w:pPr>
              <w:pStyle w:val="a3"/>
              <w:jc w:val="left"/>
              <w:rPr>
                <w:spacing w:val="-4"/>
                <w:sz w:val="24"/>
                <w:szCs w:val="24"/>
              </w:rPr>
            </w:pPr>
            <w:r w:rsidRPr="00946B28">
              <w:rPr>
                <w:b/>
                <w:i/>
                <w:spacing w:val="-4"/>
                <w:sz w:val="24"/>
                <w:szCs w:val="24"/>
              </w:rPr>
              <w:t>Знать</w:t>
            </w:r>
            <w:r w:rsidRPr="00946B28">
              <w:rPr>
                <w:spacing w:val="-4"/>
                <w:sz w:val="24"/>
                <w:szCs w:val="24"/>
              </w:rPr>
              <w:t xml:space="preserve"> определение алгоритма, его свойства и способы записи, блок-схемы.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Специалист по защите информации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Анализ тестирования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b/>
                <w:i/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Иметь представление </w:t>
            </w:r>
            <w:r w:rsidRPr="00946B28">
              <w:rPr>
                <w:spacing w:val="-8"/>
                <w:sz w:val="24"/>
                <w:szCs w:val="24"/>
              </w:rPr>
              <w:t>об</w:t>
            </w: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46B28">
              <w:rPr>
                <w:spacing w:val="-8"/>
                <w:sz w:val="24"/>
                <w:szCs w:val="24"/>
              </w:rPr>
              <w:t>исполнителях.</w:t>
            </w:r>
          </w:p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назначение, понятие среды, режима работы исполнителя, его системы команд.</w:t>
            </w:r>
          </w:p>
          <w:p w:rsidR="00111CFF" w:rsidRPr="00946B28" w:rsidRDefault="00111CFF" w:rsidP="00111CFF">
            <w:pPr>
              <w:pStyle w:val="a3"/>
              <w:jc w:val="left"/>
              <w:rPr>
                <w:spacing w:val="-2"/>
                <w:sz w:val="24"/>
                <w:szCs w:val="24"/>
              </w:rPr>
            </w:pPr>
            <w:r w:rsidRPr="00946B28">
              <w:rPr>
                <w:b/>
                <w:i/>
                <w:spacing w:val="-2"/>
                <w:sz w:val="24"/>
                <w:szCs w:val="24"/>
              </w:rPr>
              <w:t>Уметь</w:t>
            </w:r>
            <w:r w:rsidRPr="00946B28">
              <w:rPr>
                <w:spacing w:val="-2"/>
                <w:sz w:val="24"/>
                <w:szCs w:val="24"/>
              </w:rPr>
              <w:t xml:space="preserve"> приводить примеры исполнителей.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Специалист по защите информации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  <w:r w:rsidR="00AB52E3"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3.6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документов в текстовом редакторе.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различиях </w:t>
            </w:r>
            <w:r w:rsidRPr="00946B28">
              <w:rPr>
                <w:spacing w:val="-6"/>
                <w:sz w:val="24"/>
                <w:szCs w:val="24"/>
              </w:rPr>
              <w:t xml:space="preserve">естественных и формальных языков, их области применения. </w:t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дискретную форму представления информации.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Сетевой администратор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03.11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111CFF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3.6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Ввод и редактирование документа.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11CFF" w:rsidRPr="00946B28" w:rsidRDefault="00111CFF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 xml:space="preserve">осуществлять перевод чисел из одной системы счисления в другую и арифметические вычисления в различных </w:t>
            </w:r>
            <w:r w:rsidRPr="00946B28">
              <w:rPr>
                <w:sz w:val="24"/>
                <w:szCs w:val="24"/>
              </w:rPr>
              <w:lastRenderedPageBreak/>
              <w:t>системах счисления с помощью программного калькулятора, кодирование текстовой информации, определять числовые коды символов и перекодировку русскоязычного текста в текстовом редакторе.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Профессия Настройщик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локальной сети</w:t>
            </w:r>
          </w:p>
          <w:p w:rsidR="00111CFF" w:rsidRPr="00946B28" w:rsidRDefault="00111CFF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1CFF" w:rsidRPr="00946B28" w:rsidRDefault="009A6922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06.11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1CFF" w:rsidRPr="00946B28" w:rsidRDefault="00111CFF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19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Сохранение и печать документов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8 «Создание документов в текстовом редакторе».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color w:val="auto"/>
                <w:sz w:val="24"/>
                <w:szCs w:val="24"/>
              </w:rPr>
              <w:t>Знать</w:t>
            </w:r>
            <w:r w:rsidRPr="00946B28">
              <w:rPr>
                <w:color w:val="auto"/>
                <w:sz w:val="24"/>
                <w:szCs w:val="24"/>
              </w:rPr>
              <w:t xml:space="preserve"> особенности растровой и векторной графики; форматы графических файлов; основные понятия компьютерной графики: </w:t>
            </w:r>
            <w:r w:rsidRPr="00946B28">
              <w:rPr>
                <w:sz w:val="24"/>
                <w:szCs w:val="24"/>
              </w:rPr>
              <w:t>пиксель, растр, кодировка цвета, видеопамять.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решать задачи на кодирование графической информации.</w:t>
            </w:r>
          </w:p>
          <w:p w:rsidR="00AB52E3" w:rsidRPr="00946B28" w:rsidRDefault="00AB52E3" w:rsidP="00111CFF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Администратор веб-серверов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Форматирование документа.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Форматирование символов, абзацев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9 «Вставка в документ формул»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color w:val="auto"/>
                <w:spacing w:val="-8"/>
                <w:sz w:val="24"/>
                <w:szCs w:val="24"/>
              </w:rPr>
              <w:t>Знать</w:t>
            </w:r>
            <w:r w:rsidRPr="00946B28">
              <w:rPr>
                <w:color w:val="auto"/>
                <w:spacing w:val="-8"/>
                <w:sz w:val="24"/>
                <w:szCs w:val="24"/>
              </w:rPr>
              <w:t xml:space="preserve"> особенности кодирования звуковой информации; форматы звуковых файлов; основные понятия звуковой информации: </w:t>
            </w:r>
            <w:r w:rsidRPr="00946B28">
              <w:rPr>
                <w:spacing w:val="-8"/>
                <w:sz w:val="24"/>
                <w:szCs w:val="24"/>
              </w:rPr>
              <w:t xml:space="preserve">дискретизация звука и её частота, оцифровка звука, </w:t>
            </w:r>
            <w:proofErr w:type="spellStart"/>
            <w:r w:rsidRPr="00946B28">
              <w:rPr>
                <w:spacing w:val="-8"/>
                <w:sz w:val="24"/>
                <w:szCs w:val="24"/>
              </w:rPr>
              <w:t>аудиокарта</w:t>
            </w:r>
            <w:proofErr w:type="spellEnd"/>
            <w:r w:rsidRPr="00946B28">
              <w:rPr>
                <w:spacing w:val="-8"/>
                <w:sz w:val="24"/>
                <w:szCs w:val="24"/>
              </w:rPr>
              <w:t>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решать задачи на кодирование звуковой информации.</w:t>
            </w:r>
          </w:p>
          <w:p w:rsidR="00AB52E3" w:rsidRPr="00946B28" w:rsidRDefault="00AB52E3" w:rsidP="00111CFF">
            <w:pPr>
              <w:pStyle w:val="a3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Нумерованные и маркированные списки.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компьютерном представлении числовой информации. 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Знать </w:t>
            </w:r>
            <w:r w:rsidRPr="00946B28">
              <w:rPr>
                <w:sz w:val="24"/>
                <w:szCs w:val="24"/>
              </w:rPr>
              <w:t>определение систем счисления.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представлять числовую информацию в 2-ой, 8-ой, 16-ой системах счисления.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10 «Форматирование символов и абзацев»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 xml:space="preserve">выполнять установку цвета в палитре RGB в графическом редакторе; запись звуковых файлов с различным качеством звучания (глубиной кодирования и частотой дискретизации) с помощью звукового редактора </w:t>
            </w:r>
            <w:r w:rsidRPr="00946B28">
              <w:rPr>
                <w:sz w:val="24"/>
                <w:szCs w:val="24"/>
                <w:lang w:val="en-US"/>
              </w:rPr>
              <w:t>Audacity</w:t>
            </w:r>
            <w:r w:rsidRPr="00946B28">
              <w:rPr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секретарь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Использование электронной почты.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10 «Вставка в документ таблицы»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11 «Создание и форматирование списков».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Профессия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Серкетарь</w:t>
            </w:r>
            <w:proofErr w:type="spellEnd"/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словари и системы машинного перевода текстов. 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12 «Вставка в документ таблицы»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b/>
                <w:i/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Иметь представление </w:t>
            </w:r>
            <w:r w:rsidRPr="00946B28">
              <w:rPr>
                <w:spacing w:val="-8"/>
                <w:sz w:val="24"/>
                <w:szCs w:val="24"/>
              </w:rPr>
              <w:t>о</w:t>
            </w: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46B28">
              <w:rPr>
                <w:spacing w:val="-8"/>
                <w:sz w:val="24"/>
                <w:szCs w:val="24"/>
              </w:rPr>
              <w:t>возможности автоматизации деятельности человека.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4"/>
                <w:sz w:val="24"/>
                <w:szCs w:val="24"/>
              </w:rPr>
            </w:pPr>
            <w:r w:rsidRPr="00946B28">
              <w:rPr>
                <w:b/>
                <w:i/>
                <w:spacing w:val="-4"/>
                <w:sz w:val="24"/>
                <w:szCs w:val="24"/>
              </w:rPr>
              <w:t>Знать</w:t>
            </w:r>
            <w:r w:rsidRPr="00946B28">
              <w:rPr>
                <w:spacing w:val="-4"/>
                <w:sz w:val="24"/>
                <w:szCs w:val="24"/>
              </w:rPr>
              <w:t xml:space="preserve"> определение алгоритма, его свойства и способы записи, блок-схемы.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Профессия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Блоггер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Системы оптического распознавания документов.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b/>
                <w:i/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Иметь представление </w:t>
            </w:r>
            <w:r w:rsidRPr="00946B28">
              <w:rPr>
                <w:spacing w:val="-8"/>
                <w:sz w:val="24"/>
                <w:szCs w:val="24"/>
              </w:rPr>
              <w:t>об</w:t>
            </w: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46B28">
              <w:rPr>
                <w:spacing w:val="-8"/>
                <w:sz w:val="24"/>
                <w:szCs w:val="24"/>
              </w:rPr>
              <w:t>исполнителях.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назначение, понятие среды, режима работы исполнителя, его системы команд.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2"/>
                <w:sz w:val="24"/>
                <w:szCs w:val="24"/>
              </w:rPr>
            </w:pPr>
            <w:r w:rsidRPr="00946B28">
              <w:rPr>
                <w:b/>
                <w:i/>
                <w:spacing w:val="-2"/>
                <w:sz w:val="24"/>
                <w:szCs w:val="24"/>
              </w:rPr>
              <w:t>Уметь</w:t>
            </w:r>
            <w:r w:rsidRPr="00946B28">
              <w:rPr>
                <w:spacing w:val="-2"/>
                <w:sz w:val="24"/>
                <w:szCs w:val="24"/>
              </w:rPr>
              <w:t xml:space="preserve"> приводить примеры исполнителей.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веб-дизайнер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3.5.2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Кодирование числовой информации.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Представление числовой информации с помощью систем счисления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13 «Перевод текста с помощью компьютера»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интерфейс и принципы работы электронных таблиц; допустимые типы данных: числа, формулы, текст. </w:t>
            </w: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оперировать типами данных в электронных таблицах.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Рекламодатель.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14 «сканирование и распознавание «бумажного» текстового документа»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осуществлять ввод и изменение данных в готовую таблицу; создавать и обрабатывать таблицы.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Двоичное кодирование чисел в компьютере.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15 «перевод чисел из одной системы счисления в другую с помощью калькулятора»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 и понимать</w:t>
            </w:r>
            <w:r w:rsidRPr="00946B28">
              <w:rPr>
                <w:sz w:val="24"/>
                <w:szCs w:val="24"/>
              </w:rPr>
              <w:t xml:space="preserve"> различие абсолютных и относительных ссылок.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2"/>
                <w:sz w:val="24"/>
                <w:szCs w:val="24"/>
              </w:rPr>
            </w:pPr>
            <w:r w:rsidRPr="00946B28">
              <w:rPr>
                <w:b/>
                <w:i/>
                <w:spacing w:val="-2"/>
                <w:sz w:val="24"/>
                <w:szCs w:val="24"/>
              </w:rPr>
              <w:t>Иметь представление</w:t>
            </w:r>
            <w:r w:rsidRPr="00946B28">
              <w:rPr>
                <w:spacing w:val="-2"/>
                <w:sz w:val="24"/>
                <w:szCs w:val="24"/>
              </w:rPr>
              <w:t xml:space="preserve"> о встроенных функциях табличного процессора. 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применять абсолютные и относительные ссылки, встроенные функции.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3658BC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Кодирование чисел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осуществлять ввод математических формул и выполнять вычисления по ним; строить диаграммы и графики к создаваемой таблице.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Кодирование и обработка текстовой информации (повторение)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выполнять компьютерное моделирование поставленной задачи средствами табличного процессора.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к/т «Кодирование текстовой информации»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создавать структуру электронной таблицы и заполнять ее данными; редактировать таблицы; разрабатывать, использовать формулы  в процессе решения задач; представлять информацию в виде диаграмм и графиков.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Анализ тестирования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6"/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основные элементы интерфейса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 xml:space="preserve"> и типы данных, обрабатываемые этим табличным процессором. </w:t>
            </w:r>
            <w:r w:rsidRPr="00946B28">
              <w:rPr>
                <w:spacing w:val="-6"/>
                <w:sz w:val="24"/>
                <w:szCs w:val="24"/>
              </w:rPr>
              <w:br/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946B28">
              <w:rPr>
                <w:spacing w:val="-6"/>
                <w:sz w:val="24"/>
                <w:szCs w:val="24"/>
              </w:rPr>
              <w:t xml:space="preserve"> выполнять табличные расчеты с применением формул и решать задачи с использованием абсолютных и относительных ссылок в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Microsoft</w:t>
            </w:r>
            <w:r w:rsidRPr="00946B28">
              <w:rPr>
                <w:spacing w:val="-6"/>
                <w:sz w:val="24"/>
                <w:szCs w:val="24"/>
              </w:rPr>
              <w:t xml:space="preserve">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Презентация, устный опрос.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Электронные таблицы.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параметры электронных таблиц.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находить, анализировать и исправлять ошибки в решении задач, выполненных с использованием возможностей электронных таблиц.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Презентация.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Фронтальная беседа.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Профессия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Маркетолог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Относительные, абсолютные и смешанные ссылки.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создавать структуру электронной таблицы и заполнять ее данными; редактировать таблицы; разрабатывать, использовать формулы  в процессе решения задач; представлять информацию в виде диаграмм и графиков.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Работа в дистанционном курсе, регистрация. Задания.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Менеджер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Встроенные функции.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6"/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основные элементы интерфейса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 xml:space="preserve"> и типы данных, обрабатываемые этим табличным процессором. </w:t>
            </w:r>
            <w:r w:rsidRPr="00946B28">
              <w:rPr>
                <w:spacing w:val="-6"/>
                <w:sz w:val="24"/>
                <w:szCs w:val="24"/>
              </w:rPr>
              <w:br/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946B28">
              <w:rPr>
                <w:spacing w:val="-6"/>
                <w:sz w:val="24"/>
                <w:szCs w:val="24"/>
              </w:rPr>
              <w:t xml:space="preserve"> выполнять табличные расчеты с применением формул и решать задачи с использованием абсолютных и относительных ссылок в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Microsoft</w:t>
            </w:r>
            <w:r w:rsidRPr="00946B28">
              <w:rPr>
                <w:spacing w:val="-6"/>
                <w:sz w:val="24"/>
                <w:szCs w:val="24"/>
              </w:rPr>
              <w:t xml:space="preserve">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Задания по кодированию информации.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Профессия. Специалист по защите информации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Построение диаграмм в электронных таблицах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создавать структуру электронной таблицы и заполнять ее данными; редактировать таблицы; разрабатывать, использовать формулы  в процессе решения задач; представлять информацию в виде диаграмм и графиков.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«Единицы измерения информации».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37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 графиков в электронных таблицах 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16 «относительные, абсолютные и смешанные ссылки»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6"/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основные элементы интерфейса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 xml:space="preserve"> и типы данных, обрабатываемые этим табличным процессором. </w:t>
            </w:r>
            <w:r w:rsidRPr="00946B28">
              <w:rPr>
                <w:spacing w:val="-6"/>
                <w:sz w:val="24"/>
                <w:szCs w:val="24"/>
              </w:rPr>
              <w:br/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946B28">
              <w:rPr>
                <w:spacing w:val="-6"/>
                <w:sz w:val="24"/>
                <w:szCs w:val="24"/>
              </w:rPr>
              <w:t xml:space="preserve"> выполнять табличные расчеты с применением формул и решать задачи с использованием абсолютных и относительных ссылок в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Microsoft</w:t>
            </w:r>
            <w:r w:rsidRPr="00946B28">
              <w:rPr>
                <w:spacing w:val="-6"/>
                <w:sz w:val="24"/>
                <w:szCs w:val="24"/>
              </w:rPr>
              <w:t xml:space="preserve">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«Содержательный подход»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Базы данных в электронных таблицах.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Представление базы данных в виде таблицы и формы.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17 «создание таблиц»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находить, анализировать и исправлять ошибки в решении задач, выполненных с использованием возможностей электронных таблиц.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«Алфавитный подход»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1.1.2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Сортировка и поиск данных в электронных таблицах.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18 «построение диаграмм различных типов»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создавать структуру электронной таблицы и заполнять ее данными; редактировать таблицы; разрабатывать, использовать формулы  в процессе решения задач; представлять информацию в виде диаграмм и графиков.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Фронтальная беседа, решение задач, отработка ошибок в тестах. Профессия Веб-дизайнер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электронными </w:t>
            </w:r>
            <w:proofErr w:type="spell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табли</w:t>
            </w:r>
            <w:proofErr w:type="spell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/р № 19 «построение графиков в электронных </w:t>
            </w:r>
            <w:proofErr w:type="spell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таблицах»цами</w:t>
            </w:r>
            <w:proofErr w:type="spellEnd"/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6"/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основные элементы интерфейса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 xml:space="preserve"> и типы данных, обрабатываемые этим табличным процессором. </w:t>
            </w:r>
            <w:r w:rsidRPr="00946B28">
              <w:rPr>
                <w:spacing w:val="-6"/>
                <w:sz w:val="24"/>
                <w:szCs w:val="24"/>
              </w:rPr>
              <w:br/>
            </w:r>
            <w:r w:rsidRPr="00946B28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946B28">
              <w:rPr>
                <w:spacing w:val="-6"/>
                <w:sz w:val="24"/>
                <w:szCs w:val="24"/>
              </w:rPr>
              <w:t xml:space="preserve"> выполнять табличные расчеты с применением формул и решать задачи с использованием абсолютных и относительных ссылок в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Microsoft</w:t>
            </w:r>
            <w:r w:rsidRPr="00946B28">
              <w:rPr>
                <w:spacing w:val="-6"/>
                <w:sz w:val="24"/>
                <w:szCs w:val="24"/>
              </w:rPr>
              <w:t xml:space="preserve"> </w:t>
            </w:r>
            <w:r w:rsidRPr="00946B28">
              <w:rPr>
                <w:spacing w:val="-6"/>
                <w:sz w:val="24"/>
                <w:szCs w:val="24"/>
                <w:lang w:val="en-US"/>
              </w:rPr>
              <w:t>Excel</w:t>
            </w:r>
            <w:r w:rsidRPr="00946B28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Урок - контроль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Алгоритм и его формальное исполнение.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алгоритма и его исполнители.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b/>
                <w:i/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lastRenderedPageBreak/>
              <w:t xml:space="preserve">Иметь представление </w:t>
            </w:r>
            <w:r w:rsidRPr="00946B28">
              <w:rPr>
                <w:spacing w:val="-8"/>
                <w:sz w:val="24"/>
                <w:szCs w:val="24"/>
              </w:rPr>
              <w:t>о</w:t>
            </w: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46B28">
              <w:rPr>
                <w:spacing w:val="-8"/>
                <w:sz w:val="24"/>
                <w:szCs w:val="24"/>
              </w:rPr>
              <w:t>возможности автоматизации деятельности человека.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4"/>
                <w:sz w:val="24"/>
                <w:szCs w:val="24"/>
              </w:rPr>
            </w:pPr>
            <w:r w:rsidRPr="00946B28">
              <w:rPr>
                <w:b/>
                <w:i/>
                <w:spacing w:val="-4"/>
                <w:sz w:val="24"/>
                <w:szCs w:val="24"/>
              </w:rPr>
              <w:t>Знать</w:t>
            </w:r>
            <w:r w:rsidRPr="00946B28">
              <w:rPr>
                <w:spacing w:val="-4"/>
                <w:sz w:val="24"/>
                <w:szCs w:val="24"/>
              </w:rPr>
              <w:t xml:space="preserve"> определение алгоритма, его </w:t>
            </w:r>
            <w:r w:rsidRPr="00946B28">
              <w:rPr>
                <w:spacing w:val="-4"/>
                <w:sz w:val="24"/>
                <w:szCs w:val="24"/>
              </w:rPr>
              <w:lastRenderedPageBreak/>
              <w:t>свойства и способы записи, блок-схемы.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Профессия Сборщик ПК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Блок-схемы алгоритмов.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20 «сортировка и поиск данных в электронных таблицах»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b/>
                <w:i/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Иметь представление </w:t>
            </w:r>
            <w:r w:rsidRPr="00946B28">
              <w:rPr>
                <w:spacing w:val="-8"/>
                <w:sz w:val="24"/>
                <w:szCs w:val="24"/>
              </w:rPr>
              <w:t>об</w:t>
            </w:r>
            <w:r w:rsidRPr="00946B28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946B28">
              <w:rPr>
                <w:spacing w:val="-8"/>
                <w:sz w:val="24"/>
                <w:szCs w:val="24"/>
              </w:rPr>
              <w:t>исполнителях.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назначение, понятие среды, режима работы исполнителя, его системы команд.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2"/>
                <w:sz w:val="24"/>
                <w:szCs w:val="24"/>
              </w:rPr>
            </w:pPr>
            <w:r w:rsidRPr="00946B28">
              <w:rPr>
                <w:b/>
                <w:i/>
                <w:spacing w:val="-2"/>
                <w:sz w:val="24"/>
                <w:szCs w:val="24"/>
              </w:rPr>
              <w:t>Уметь</w:t>
            </w:r>
            <w:r w:rsidRPr="00946B28">
              <w:rPr>
                <w:spacing w:val="-2"/>
                <w:sz w:val="24"/>
                <w:szCs w:val="24"/>
              </w:rPr>
              <w:t xml:space="preserve"> приводить примеры исполнителей.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 Сборщик ПК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Выполнение алгоритмов компьютером.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алгоритмическую конструкцию: следование.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осуществлять разработку линейного алгоритма (программы) с использованием математических функций при записи арифметического выражения.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Оператор ПК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Линейный алгоритм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етвление».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алгоритмическую конструкцию: ветвление.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осуществлять разработку разветвляющегося алгоритма (программы) с использованием логических функций при записи условного выражения.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Настройщик ПК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Алгоритмическая структура «выбор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».,  «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цикл».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алгоритмическую конструкцию: повторение.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осуществлять разработку циклического алгоритма (программы) с использованием операций повтора.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Настройщик ПК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46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Переменные: тип, имя, значение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понятие вспомогательного алгоритма.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осуществлять разбиение задачи на подзадачи, использовать вспомогательный алгоритм.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Специалист по защите информации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Арифметические, строковые и логические выражения.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типы данных величин.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описать алгоритмы работы с величинами.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Специалист по защите информации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Практические задания,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миниопрос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3.6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1.1.4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Функции в языках  объектно-ориентированного и алгоритмического программирования.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6"/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>Знать</w:t>
            </w:r>
            <w:r w:rsidRPr="00946B28">
              <w:rPr>
                <w:spacing w:val="-6"/>
                <w:sz w:val="24"/>
                <w:szCs w:val="24"/>
              </w:rPr>
              <w:t xml:space="preserve"> алгоритм работы с величинами ввода и вывода данных.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осуществлять разработку алгоритма ввода и вывода данных.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Сетевой администратор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3.6</w:t>
            </w:r>
          </w:p>
          <w:p w:rsidR="00AB52E3" w:rsidRPr="00946B28" w:rsidRDefault="00AB52E3" w:rsidP="00235D9E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объектно-ориентированного визуального </w:t>
            </w: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программирования.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4"/>
                <w:sz w:val="24"/>
                <w:szCs w:val="24"/>
              </w:rPr>
            </w:pPr>
            <w:r w:rsidRPr="00946B28">
              <w:rPr>
                <w:b/>
                <w:i/>
                <w:spacing w:val="-4"/>
                <w:sz w:val="24"/>
                <w:szCs w:val="24"/>
              </w:rPr>
              <w:lastRenderedPageBreak/>
              <w:t>Иметь представление</w:t>
            </w:r>
            <w:r w:rsidRPr="00946B28">
              <w:rPr>
                <w:spacing w:val="-4"/>
                <w:sz w:val="24"/>
                <w:szCs w:val="24"/>
              </w:rPr>
              <w:t xml:space="preserve"> о назначении, истории появления и развития языков программирования.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lastRenderedPageBreak/>
              <w:t>Знать</w:t>
            </w:r>
            <w:r w:rsidRPr="00946B28">
              <w:rPr>
                <w:sz w:val="24"/>
                <w:szCs w:val="24"/>
              </w:rPr>
              <w:t xml:space="preserve"> классификацию языков программирования.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Профессия Настройщик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локальной сети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Основы алгоритмизации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овторение)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21 «Знакомство с системами  объектно-ориентированного и алгоритмического программирования»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pacing w:val="-12"/>
                <w:sz w:val="24"/>
                <w:szCs w:val="24"/>
              </w:rPr>
            </w:pPr>
            <w:r w:rsidRPr="00946B28">
              <w:rPr>
                <w:b/>
                <w:i/>
                <w:spacing w:val="-12"/>
                <w:sz w:val="24"/>
                <w:szCs w:val="24"/>
              </w:rPr>
              <w:t>Иметь представление</w:t>
            </w:r>
            <w:r w:rsidRPr="00946B28">
              <w:rPr>
                <w:spacing w:val="-12"/>
                <w:sz w:val="24"/>
                <w:szCs w:val="24"/>
              </w:rPr>
              <w:t xml:space="preserve"> о среде программирования </w:t>
            </w:r>
            <w:r w:rsidRPr="00946B28">
              <w:rPr>
                <w:spacing w:val="-12"/>
                <w:sz w:val="24"/>
                <w:szCs w:val="24"/>
                <w:lang w:val="en-US"/>
              </w:rPr>
              <w:t>Turbo</w:t>
            </w:r>
            <w:r w:rsidRPr="00946B28">
              <w:rPr>
                <w:spacing w:val="-12"/>
                <w:sz w:val="24"/>
                <w:szCs w:val="24"/>
              </w:rPr>
              <w:t xml:space="preserve"> </w:t>
            </w:r>
            <w:r w:rsidRPr="00946B28">
              <w:rPr>
                <w:spacing w:val="-12"/>
                <w:sz w:val="24"/>
                <w:szCs w:val="24"/>
                <w:lang w:val="en-US"/>
              </w:rPr>
              <w:t>Pascal</w:t>
            </w:r>
            <w:r w:rsidRPr="00946B28">
              <w:rPr>
                <w:spacing w:val="-12"/>
                <w:sz w:val="24"/>
                <w:szCs w:val="24"/>
              </w:rPr>
              <w:t xml:space="preserve">, о языке программирования </w:t>
            </w:r>
            <w:r w:rsidRPr="00946B28">
              <w:rPr>
                <w:spacing w:val="-12"/>
                <w:sz w:val="24"/>
                <w:szCs w:val="24"/>
                <w:lang w:val="en-US"/>
              </w:rPr>
              <w:t>Pascal</w:t>
            </w:r>
            <w:r w:rsidRPr="00946B28">
              <w:rPr>
                <w:spacing w:val="-12"/>
                <w:sz w:val="24"/>
                <w:szCs w:val="24"/>
              </w:rPr>
              <w:t>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4"/>
                <w:sz w:val="24"/>
                <w:szCs w:val="24"/>
              </w:rPr>
            </w:pPr>
            <w:r w:rsidRPr="00946B28">
              <w:rPr>
                <w:b/>
                <w:i/>
                <w:spacing w:val="-4"/>
                <w:sz w:val="24"/>
                <w:szCs w:val="24"/>
              </w:rPr>
              <w:t>Знать</w:t>
            </w:r>
            <w:r w:rsidRPr="00946B28">
              <w:rPr>
                <w:spacing w:val="-4"/>
                <w:sz w:val="24"/>
                <w:szCs w:val="24"/>
              </w:rPr>
              <w:t xml:space="preserve"> основные элементы интерфейса окна </w:t>
            </w:r>
            <w:r w:rsidRPr="00946B28">
              <w:rPr>
                <w:spacing w:val="-4"/>
                <w:sz w:val="24"/>
                <w:szCs w:val="24"/>
                <w:lang w:val="en-US"/>
              </w:rPr>
              <w:t>Turbo</w:t>
            </w:r>
            <w:r w:rsidRPr="00946B28">
              <w:rPr>
                <w:spacing w:val="-4"/>
                <w:sz w:val="24"/>
                <w:szCs w:val="24"/>
              </w:rPr>
              <w:t xml:space="preserve"> </w:t>
            </w:r>
            <w:r w:rsidRPr="00946B28">
              <w:rPr>
                <w:spacing w:val="-4"/>
                <w:sz w:val="24"/>
                <w:szCs w:val="24"/>
                <w:lang w:val="en-US"/>
              </w:rPr>
              <w:t>Pascal</w:t>
            </w:r>
            <w:r w:rsidRPr="00946B28">
              <w:rPr>
                <w:spacing w:val="-4"/>
                <w:sz w:val="24"/>
                <w:szCs w:val="24"/>
              </w:rPr>
              <w:t>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4"/>
                <w:sz w:val="24"/>
                <w:szCs w:val="24"/>
              </w:rPr>
            </w:pPr>
            <w:r w:rsidRPr="00946B28">
              <w:rPr>
                <w:b/>
                <w:i/>
                <w:spacing w:val="-4"/>
                <w:sz w:val="24"/>
                <w:szCs w:val="24"/>
              </w:rPr>
              <w:t xml:space="preserve">Уметь </w:t>
            </w:r>
            <w:r w:rsidRPr="00946B28">
              <w:rPr>
                <w:spacing w:val="-4"/>
                <w:sz w:val="24"/>
                <w:szCs w:val="24"/>
              </w:rPr>
              <w:t xml:space="preserve">осуществлять запуск и завершение работы в интегрированной среде программирования </w:t>
            </w:r>
            <w:r w:rsidRPr="00946B28">
              <w:rPr>
                <w:spacing w:val="-4"/>
                <w:sz w:val="24"/>
                <w:szCs w:val="24"/>
                <w:lang w:val="en-US"/>
              </w:rPr>
              <w:t>TP</w:t>
            </w:r>
            <w:r w:rsidRPr="00946B28">
              <w:rPr>
                <w:spacing w:val="-4"/>
                <w:sz w:val="24"/>
                <w:szCs w:val="24"/>
              </w:rPr>
              <w:t>, выбирать команды меню.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Администратор веб-серверов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к/т «Алгоритмы. Электронные таблицы»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22 Проект «переменные»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выполнять разработку алгоритма (программы), содержащего подпрограмму.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Практическая 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Анализ тестирования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23 Проект «калькулятор»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выполнять  разработку алгоритма (программы) по обработке одномерного массива; </w:t>
            </w:r>
            <w:r w:rsidRPr="00946B28">
              <w:rPr>
                <w:spacing w:val="-8"/>
                <w:sz w:val="24"/>
                <w:szCs w:val="24"/>
              </w:rPr>
              <w:t>разработку алгоритма (программы), требующего для решений поставленной задачи использования логических операций.</w:t>
            </w:r>
            <w:r w:rsidRPr="00946B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Дистанционный курс. Интернет. Практическая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возможности объектно-ориентированного языка программирования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правила представления данных.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применять правила представления данных в компьютере средствами </w:t>
            </w:r>
            <w:r w:rsidRPr="00946B28">
              <w:rPr>
                <w:sz w:val="24"/>
                <w:szCs w:val="24"/>
                <w:lang w:val="en-US"/>
              </w:rPr>
              <w:t>Turbo</w:t>
            </w:r>
            <w:r w:rsidRPr="00946B28">
              <w:rPr>
                <w:sz w:val="24"/>
                <w:szCs w:val="24"/>
              </w:rPr>
              <w:t xml:space="preserve"> </w:t>
            </w:r>
            <w:r w:rsidRPr="00946B28">
              <w:rPr>
                <w:sz w:val="24"/>
                <w:szCs w:val="24"/>
                <w:lang w:val="en-US"/>
              </w:rPr>
              <w:t>Pascal</w:t>
            </w:r>
            <w:r w:rsidRPr="00946B28">
              <w:rPr>
                <w:sz w:val="24"/>
                <w:szCs w:val="24"/>
              </w:rPr>
              <w:t>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секретарь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Использование электронной почты.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Создание проекта «графический редактор»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Иметь представление </w:t>
            </w:r>
            <w:r w:rsidRPr="00946B28">
              <w:rPr>
                <w:sz w:val="24"/>
                <w:szCs w:val="24"/>
              </w:rPr>
              <w:t xml:space="preserve">об общих правилах </w:t>
            </w:r>
            <w:r w:rsidRPr="00946B28">
              <w:rPr>
                <w:color w:val="auto"/>
                <w:sz w:val="24"/>
                <w:szCs w:val="24"/>
              </w:rPr>
              <w:t>записи программы.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</w:t>
            </w:r>
            <w:r w:rsidRPr="00946B28">
              <w:rPr>
                <w:color w:val="auto"/>
                <w:sz w:val="24"/>
                <w:szCs w:val="24"/>
              </w:rPr>
              <w:t>правила записи основных операторов: ввода, вывода, присваивания, ветвления, цикла.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color w:val="auto"/>
                <w:sz w:val="24"/>
                <w:szCs w:val="24"/>
              </w:rPr>
              <w:t>записывать основные операторы: ввода, вывода, присваивания, ветвления, цикла.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Профессия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Серкетарь</w:t>
            </w:r>
            <w:proofErr w:type="spellEnd"/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Моделирование и формализация.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5"/>
            </w:pPr>
            <w:r w:rsidRPr="00946B28">
              <w:rPr>
                <w:i/>
                <w:color w:val="000000"/>
              </w:rPr>
              <w:t>Иметь представление</w:t>
            </w:r>
            <w:r w:rsidRPr="00946B28">
              <w:t xml:space="preserve"> </w:t>
            </w:r>
            <w:r w:rsidRPr="00946B28">
              <w:rPr>
                <w:color w:val="000000"/>
              </w:rPr>
              <w:t>о моделировании как методе познания.</w:t>
            </w:r>
          </w:p>
          <w:p w:rsidR="00AB52E3" w:rsidRPr="00946B28" w:rsidRDefault="00AB52E3" w:rsidP="00111CFF">
            <w:pPr>
              <w:pStyle w:val="a3"/>
              <w:jc w:val="left"/>
              <w:rPr>
                <w:spacing w:val="-8"/>
                <w:sz w:val="24"/>
                <w:szCs w:val="24"/>
              </w:rPr>
            </w:pPr>
            <w:r w:rsidRPr="00946B28">
              <w:rPr>
                <w:b/>
                <w:i/>
                <w:spacing w:val="-8"/>
                <w:sz w:val="24"/>
                <w:szCs w:val="24"/>
              </w:rPr>
              <w:t>Знать</w:t>
            </w:r>
            <w:r w:rsidRPr="00946B28">
              <w:rPr>
                <w:spacing w:val="-8"/>
                <w:sz w:val="24"/>
                <w:szCs w:val="24"/>
              </w:rPr>
              <w:t xml:space="preserve"> определения модели, моделирования, формализации.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Уметь </w:t>
            </w:r>
            <w:r w:rsidRPr="00946B28">
              <w:rPr>
                <w:sz w:val="24"/>
                <w:szCs w:val="24"/>
              </w:rPr>
              <w:t>выполнять формализацию описания реальных объектов и процессов, приводить примеры моделирования объектов и процессов.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Профессия </w:t>
            </w:r>
            <w:proofErr w:type="spellStart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Блоггер</w:t>
            </w:r>
            <w:proofErr w:type="spellEnd"/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как иерархическая система.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моделях, управляемых компьютером.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веб-дизайнер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Дистанционный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57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3.5.2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Моделирование, формализация, визуализация.</w:t>
            </w:r>
          </w:p>
          <w:p w:rsidR="00AB52E3" w:rsidRPr="00946B28" w:rsidRDefault="00AB52E3" w:rsidP="006937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24 Проект «слово-перевертыш»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осуществлять постановку и проведение эксперимента в виртуальной компьютерной лаборатории; строить генеалогическое дерево семьи.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Рекламодатель.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Материальные и информационные модели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25 Проект «графический редактор»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 xml:space="preserve">Знать </w:t>
            </w:r>
            <w:r w:rsidRPr="00946B28">
              <w:rPr>
                <w:spacing w:val="-2"/>
                <w:sz w:val="24"/>
                <w:szCs w:val="24"/>
              </w:rPr>
              <w:t>виды информационных моделей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создавать схемы и чертежи в системе автоматизированного проектирования.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59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Формализация и визуализация информационных моделей.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построить и исследовать компьютерной модели, реализующей анализ результатов измерений и наблюдений с использованием системы программирования; построить и исследовать компьютерную модель, реализующую анализ результатов измерений и наблюдений с использованием динамических таблиц.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разработки и исследования моделей на компьютере.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Знать</w:t>
            </w:r>
            <w:r w:rsidRPr="00946B28">
              <w:rPr>
                <w:sz w:val="24"/>
                <w:szCs w:val="24"/>
              </w:rPr>
              <w:t xml:space="preserve"> основные этапы и средства компьютерного моделирования.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выполнять решение </w:t>
            </w:r>
            <w:proofErr w:type="spellStart"/>
            <w:r w:rsidRPr="00946B28">
              <w:rPr>
                <w:sz w:val="24"/>
                <w:szCs w:val="24"/>
              </w:rPr>
              <w:t>разноуровневых</w:t>
            </w:r>
            <w:proofErr w:type="spellEnd"/>
            <w:r w:rsidRPr="00946B28">
              <w:rPr>
                <w:sz w:val="24"/>
                <w:szCs w:val="24"/>
              </w:rPr>
              <w:t xml:space="preserve"> задач по моделированию.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Дистанционный курс. Интернет.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Приближенное решение уравнений. Экспертные системы распознавания химических веществ.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26 Проект «отметка»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строить и исследовать геоинформационную модель в электронных таблицах.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1.7.2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Информационные модели управления объектами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27 Проект «системы координат»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работать с учебной базой данных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Веб-программист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Интернет. Создание интернет-сайта.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Информатизация общества.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общество. Информационная культура.</w:t>
            </w:r>
          </w:p>
          <w:p w:rsidR="00AB52E3" w:rsidRPr="00946B28" w:rsidRDefault="00AB52E3" w:rsidP="00235D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/р № 28 Проект                «анимация»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Иметь представление</w:t>
            </w:r>
            <w:r w:rsidRPr="00946B28">
              <w:rPr>
                <w:sz w:val="24"/>
                <w:szCs w:val="24"/>
              </w:rPr>
              <w:t xml:space="preserve"> о  реляционной базе данных.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создавать структуру базы данных, просматривать, создавать, редактировать, сохранять записи в базах данных.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Презентация, устный опрос.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9A6922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52E3" w:rsidRPr="00946B2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5808D2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информационных и коммуникационных технологий </w:t>
            </w:r>
            <w:r w:rsidRPr="00946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(ИКТ)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lastRenderedPageBreak/>
              <w:t>Уметь</w:t>
            </w:r>
            <w:r w:rsidRPr="00946B28">
              <w:rPr>
                <w:sz w:val="24"/>
                <w:szCs w:val="24"/>
              </w:rPr>
              <w:t xml:space="preserve"> сортировать данные в таблице, создавать и редактировать  форму, формировать запрос, используя систему управления базами данных </w:t>
            </w:r>
            <w:proofErr w:type="spellStart"/>
            <w:r w:rsidRPr="00946B28">
              <w:rPr>
                <w:sz w:val="24"/>
                <w:szCs w:val="24"/>
                <w:lang w:val="en-US"/>
              </w:rPr>
              <w:t>Ms</w:t>
            </w:r>
            <w:proofErr w:type="spellEnd"/>
            <w:r w:rsidRPr="00946B28">
              <w:rPr>
                <w:sz w:val="24"/>
                <w:szCs w:val="24"/>
              </w:rPr>
              <w:t xml:space="preserve"> </w:t>
            </w:r>
            <w:r w:rsidRPr="00946B28">
              <w:rPr>
                <w:sz w:val="24"/>
                <w:szCs w:val="24"/>
                <w:lang w:val="en-US"/>
              </w:rPr>
              <w:t>Access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Презентация.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Фронтальная </w:t>
            </w: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беседа.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Маркетолог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196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Кодирование и  информации (повторение)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z w:val="24"/>
                <w:szCs w:val="24"/>
              </w:rPr>
              <w:t>Уметь</w:t>
            </w:r>
            <w:r w:rsidRPr="00946B28">
              <w:rPr>
                <w:sz w:val="24"/>
                <w:szCs w:val="24"/>
              </w:rPr>
              <w:t xml:space="preserve"> выполнять поиск записей в готовой базе данных; сортировку записей в готовой базе данных.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Работа в дистанционном курсе, регистрация. Задания.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 Менеджер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Электронная таблица (повторение)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7"/>
              <w:spacing w:before="0" w:beforeAutospacing="0" w:after="0" w:afterAutospacing="0"/>
              <w:jc w:val="both"/>
            </w:pPr>
            <w:r w:rsidRPr="00946B28">
              <w:rPr>
                <w:b/>
                <w:i/>
              </w:rPr>
              <w:t>Уметь</w:t>
            </w:r>
            <w:r w:rsidRPr="00946B28">
              <w:t xml:space="preserve"> работать с моделями.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Задания по кодированию информации.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Профессия. Специалист по защите информации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67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3.1.1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База данных (повторение)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«Единицы измерения информации».</w:t>
            </w:r>
          </w:p>
          <w:p w:rsidR="00AB52E3" w:rsidRPr="00946B28" w:rsidRDefault="00AB52E3" w:rsidP="00111CFF">
            <w:pPr>
              <w:suppressAutoHyphens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B52E3" w:rsidRPr="00946B28" w:rsidTr="00111CFF">
        <w:trPr>
          <w:trHeight w:val="9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68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3.5.2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946B28">
              <w:rPr>
                <w:rFonts w:ascii="Times New Roman" w:hAnsi="Times New Roman" w:cs="Times New Roman"/>
                <w:sz w:val="24"/>
                <w:szCs w:val="24"/>
              </w:rPr>
              <w:t xml:space="preserve"> к/т «База данных. Электронная таблица»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B52E3" w:rsidRPr="00946B28" w:rsidRDefault="00AB52E3" w:rsidP="00111CFF">
            <w:pPr>
              <w:pStyle w:val="a3"/>
              <w:jc w:val="left"/>
              <w:rPr>
                <w:b/>
                <w:i/>
                <w:spacing w:val="-6"/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 xml:space="preserve">Знать </w:t>
            </w:r>
            <w:r w:rsidRPr="00946B28">
              <w:rPr>
                <w:spacing w:val="-6"/>
                <w:sz w:val="24"/>
                <w:szCs w:val="24"/>
              </w:rPr>
              <w:t>принципы обработки информации в ПК;  классификацию основных сервисов компьютерных сетей.</w:t>
            </w:r>
          </w:p>
          <w:p w:rsidR="00AB52E3" w:rsidRPr="00946B28" w:rsidRDefault="00AB52E3" w:rsidP="00111CFF">
            <w:pPr>
              <w:pStyle w:val="a3"/>
              <w:jc w:val="left"/>
              <w:rPr>
                <w:sz w:val="24"/>
                <w:szCs w:val="24"/>
              </w:rPr>
            </w:pPr>
            <w:r w:rsidRPr="00946B28">
              <w:rPr>
                <w:b/>
                <w:i/>
                <w:spacing w:val="-6"/>
                <w:sz w:val="24"/>
                <w:szCs w:val="24"/>
              </w:rPr>
              <w:t>Уметь</w:t>
            </w:r>
            <w:r w:rsidRPr="00946B28">
              <w:rPr>
                <w:spacing w:val="-6"/>
                <w:sz w:val="24"/>
                <w:szCs w:val="24"/>
              </w:rPr>
              <w:t xml:space="preserve"> использовать основные службы Интернет.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111CFF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46B2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Дистанционный курс. Тест по теме «Содержательный подход»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B52E3" w:rsidRPr="00946B28" w:rsidRDefault="00AB52E3" w:rsidP="00235D9E">
            <w:pPr>
              <w:suppressAutoHyphens/>
              <w:snapToGrid w:val="0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111CFF" w:rsidRPr="003658BC" w:rsidRDefault="00111CFF">
      <w:pPr>
        <w:rPr>
          <w:rFonts w:ascii="Times New Roman" w:hAnsi="Times New Roman" w:cs="Times New Roman"/>
          <w:sz w:val="24"/>
          <w:szCs w:val="24"/>
        </w:rPr>
      </w:pPr>
    </w:p>
    <w:sectPr w:rsidR="00111CFF" w:rsidRPr="003658BC" w:rsidSect="00111C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5E4"/>
    <w:multiLevelType w:val="multilevel"/>
    <w:tmpl w:val="D9D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77480"/>
    <w:multiLevelType w:val="multilevel"/>
    <w:tmpl w:val="5CDE0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B2865"/>
    <w:multiLevelType w:val="hybridMultilevel"/>
    <w:tmpl w:val="58F42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FE2D7B"/>
    <w:multiLevelType w:val="hybridMultilevel"/>
    <w:tmpl w:val="F6F6D8E8"/>
    <w:lvl w:ilvl="0" w:tplc="F16C49B2">
      <w:numFmt w:val="bullet"/>
      <w:lvlText w:val="•"/>
      <w:legacy w:legacy="1" w:legacySpace="0" w:legacyIndent="216"/>
      <w:lvlJc w:val="left"/>
      <w:pPr>
        <w:ind w:left="0" w:firstLine="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">
    <w:nsid w:val="52891F31"/>
    <w:multiLevelType w:val="multilevel"/>
    <w:tmpl w:val="8DE6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05"/>
    <w:rsid w:val="00111CFF"/>
    <w:rsid w:val="00235D9E"/>
    <w:rsid w:val="003658BC"/>
    <w:rsid w:val="00371658"/>
    <w:rsid w:val="006937DE"/>
    <w:rsid w:val="00946B28"/>
    <w:rsid w:val="009A6922"/>
    <w:rsid w:val="00AB52E3"/>
    <w:rsid w:val="00CD6B05"/>
    <w:rsid w:val="00D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37D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937D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rsid w:val="00111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111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11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7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7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1658"/>
  </w:style>
  <w:style w:type="character" w:customStyle="1" w:styleId="c11">
    <w:name w:val="c11"/>
    <w:basedOn w:val="a0"/>
    <w:rsid w:val="00371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37D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937D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header"/>
    <w:basedOn w:val="a"/>
    <w:link w:val="a6"/>
    <w:rsid w:val="00111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111C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111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7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71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71658"/>
  </w:style>
  <w:style w:type="character" w:customStyle="1" w:styleId="c11">
    <w:name w:val="c11"/>
    <w:basedOn w:val="a0"/>
    <w:rsid w:val="00371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2014-10-19T20:08:00Z</cp:lastPrinted>
  <dcterms:created xsi:type="dcterms:W3CDTF">2014-10-19T19:31:00Z</dcterms:created>
  <dcterms:modified xsi:type="dcterms:W3CDTF">2016-03-25T16:42:00Z</dcterms:modified>
</cp:coreProperties>
</file>