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Тоболовская средняя общеобразовательная школа-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Ершовская основная школа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Ершово, Ишимский   район, Тюменская область.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50757" w:rsidRDefault="006F177F" w:rsidP="00050757">
      <w:pPr>
        <w:shd w:val="clear" w:color="auto" w:fill="FFFFFF"/>
        <w:ind w:left="4962"/>
        <w:rPr>
          <w:color w:val="00000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33.5pt;margin-top:10.25pt;width:222.1pt;height:1in;z-index:-251657216" wrapcoords="-78 -225 -78 21375 21678 21375 21678 -225 -78 -225" strokecolor="white">
            <v:textbox>
              <w:txbxContent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МАОУ Тоболовская СОШ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050757" w:rsidRDefault="00A6708F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Приказ №</w:t>
                  </w:r>
                  <w:r w:rsidR="006F177F">
                    <w:rPr>
                      <w:rFonts w:ascii="Times New Roman" w:hAnsi="Times New Roman"/>
                      <w:sz w:val="24"/>
                      <w:szCs w:val="24"/>
                    </w:rPr>
                    <w:t>134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31 августа 2016</w:t>
                  </w:r>
                  <w:r w:rsidR="00050757">
                    <w:rPr>
                      <w:rFonts w:ascii="Times New Roman" w:hAnsi="Times New Roman"/>
                      <w:sz w:val="24"/>
                      <w:szCs w:val="24"/>
                    </w:rPr>
                    <w:t xml:space="preserve"> г     _____ 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>
        <w:pict>
          <v:shape id="_x0000_s1026" type="#_x0000_t202" style="position:absolute;left:0;text-align:left;margin-left:287.3pt;margin-top:10.25pt;width:192.2pt;height:61.75pt;z-index:-251656192" wrapcoords="-84 -263 -84 21337 21684 21337 21684 -263 -84 -263" strokecolor="white">
            <v:textbox>
              <w:txbxContent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Согласовано 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Старший методист: ______________  Сироткина И.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xbxContent>
            </v:textbox>
            <w10:wrap type="tight"/>
          </v:shape>
        </w:pict>
      </w:r>
      <w:r>
        <w:pict>
          <v:shape id="_x0000_s1028" type="#_x0000_t202" style="position:absolute;left:0;text-align:left;margin-left:-6.9pt;margin-top:10.25pt;width:207.65pt;height:99.45pt;z-index:-251655168" wrapcoords="-78 -162 -78 21438 21678 21438 21678 -162 -78 -162" strokecolor="white">
            <v:textbox>
              <w:txbxContent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Заместитель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 по УВР: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________Н. И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Плесовских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31.08.2016 г.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050757" w:rsidRDefault="00050757" w:rsidP="00050757">
      <w:pPr>
        <w:shd w:val="clear" w:color="auto" w:fill="FFFFFF"/>
        <w:ind w:left="4962"/>
        <w:rPr>
          <w:color w:val="000000"/>
        </w:rPr>
      </w:pPr>
    </w:p>
    <w:p w:rsidR="00050757" w:rsidRDefault="00050757" w:rsidP="00050757">
      <w:pPr>
        <w:pStyle w:val="3"/>
        <w:rPr>
          <w:i/>
          <w:sz w:val="40"/>
          <w:szCs w:val="40"/>
        </w:rPr>
      </w:pPr>
    </w:p>
    <w:p w:rsidR="00050757" w:rsidRDefault="00050757" w:rsidP="00050757">
      <w:pPr>
        <w:pStyle w:val="3"/>
        <w:rPr>
          <w:i/>
          <w:sz w:val="40"/>
          <w:szCs w:val="40"/>
        </w:rPr>
      </w:pPr>
    </w:p>
    <w:p w:rsidR="00050757" w:rsidRDefault="00050757" w:rsidP="00050757"/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РАБОЧАЯ  ПРОГРАММА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по </w:t>
      </w:r>
      <w:r w:rsidR="00CE6902">
        <w:rPr>
          <w:rFonts w:ascii="Times New Roman" w:hAnsi="Times New Roman"/>
          <w:b/>
          <w:sz w:val="48"/>
          <w:szCs w:val="48"/>
        </w:rPr>
        <w:t>музыке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для 1 класса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2016-2017 учебный год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Абрамова Людмила Николаевна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Муниципальное автономное общеобразовательное учреждение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Тоболовская средняя общеобразовательная школа-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Ершовская основная школа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Ершово, Ишимский   район, Тюменская область.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50757" w:rsidRDefault="006F177F" w:rsidP="00050757">
      <w:pPr>
        <w:shd w:val="clear" w:color="auto" w:fill="FFFFFF"/>
        <w:ind w:left="4962"/>
        <w:rPr>
          <w:color w:val="000000"/>
        </w:rPr>
      </w:pPr>
      <w:r>
        <w:pict>
          <v:shape id="_x0000_s1030" type="#_x0000_t202" style="position:absolute;left:0;text-align:left;margin-left:533.5pt;margin-top:10.25pt;width:222.1pt;height:1in;z-index:-251652096" wrapcoords="-78 -225 -78 21375 21678 21375 21678 -225 -78 -225" strokecolor="white">
            <v:textbox>
              <w:txbxContent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Утверждено: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МАОУ Тоболовская СОШ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 №     от 31 августа 2015 г     _____ 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  <w:r>
        <w:pict>
          <v:shape id="_x0000_s1029" type="#_x0000_t202" style="position:absolute;left:0;text-align:left;margin-left:287.3pt;margin-top:10.25pt;width:192.2pt;height:61.75pt;z-index:-251653120" wrapcoords="-84 -263 -84 21337 21684 21337 21684 -263 -84 -263" strokecolor="white">
            <v:textbox>
              <w:txbxContent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Согласовано 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Старший методист: ______________  Сироткина И.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</w:p>
              </w:txbxContent>
            </v:textbox>
            <w10:wrap type="tight"/>
          </v:shape>
        </w:pict>
      </w:r>
      <w:r>
        <w:pict>
          <v:shape id="_x0000_s1031" type="#_x0000_t202" style="position:absolute;left:0;text-align:left;margin-left:-6.9pt;margin-top:10.25pt;width:207.65pt;height:99.45pt;z-index:-251651072" wrapcoords="-78 -162 -78 21438 21678 21438 21678 -162 -78 -162" strokecolor="white">
            <v:textbox>
              <w:txbxContent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Согласовано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Заместитель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директора по УВР: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________Н. И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Плесовских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31.08.2016 г.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050757" w:rsidRDefault="00050757" w:rsidP="0005075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tight"/>
          </v:shape>
        </w:pict>
      </w:r>
    </w:p>
    <w:p w:rsidR="00050757" w:rsidRDefault="00050757" w:rsidP="00050757">
      <w:pPr>
        <w:shd w:val="clear" w:color="auto" w:fill="FFFFFF"/>
        <w:ind w:left="4962"/>
        <w:rPr>
          <w:color w:val="000000"/>
        </w:rPr>
      </w:pPr>
    </w:p>
    <w:p w:rsidR="00050757" w:rsidRDefault="00050757" w:rsidP="00050757">
      <w:pPr>
        <w:pStyle w:val="3"/>
        <w:rPr>
          <w:i/>
          <w:sz w:val="40"/>
          <w:szCs w:val="40"/>
        </w:rPr>
      </w:pPr>
    </w:p>
    <w:p w:rsidR="00050757" w:rsidRDefault="00050757" w:rsidP="00050757">
      <w:pPr>
        <w:pStyle w:val="3"/>
        <w:rPr>
          <w:i/>
          <w:sz w:val="40"/>
          <w:szCs w:val="40"/>
        </w:rPr>
      </w:pPr>
    </w:p>
    <w:p w:rsidR="00050757" w:rsidRDefault="00050757" w:rsidP="00050757"/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РАБОЧАЯ  ПРОГРАММА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 музыке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для 1 класса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2016-2017 учебный год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Абрамова Людмила Николаевна</w:t>
      </w:r>
    </w:p>
    <w:p w:rsidR="00050757" w:rsidRDefault="00050757" w:rsidP="0005075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50757" w:rsidRDefault="00050757" w:rsidP="0005075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r w:rsidR="0005075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r w:rsidRPr="003379D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A3D27" w:rsidRPr="003379D6" w:rsidRDefault="00FA3D27" w:rsidP="00FA3D27">
      <w:pPr>
        <w:pStyle w:val="a3"/>
        <w:rPr>
          <w:rFonts w:ascii="Times New Roman" w:hAnsi="Times New Roman"/>
          <w:spacing w:val="1"/>
          <w:sz w:val="24"/>
          <w:szCs w:val="24"/>
        </w:rPr>
      </w:pPr>
      <w:r w:rsidRPr="003379D6">
        <w:rPr>
          <w:rFonts w:ascii="Times New Roman" w:hAnsi="Times New Roman"/>
          <w:spacing w:val="1"/>
          <w:sz w:val="24"/>
          <w:szCs w:val="24"/>
        </w:rPr>
        <w:t xml:space="preserve">Настоящая рабочая программа разработана в соответствии с Приказом Минобрнауки РФ от 06.10.2009 №373 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3379D6">
        <w:rPr>
          <w:rFonts w:ascii="Times New Roman" w:hAnsi="Times New Roman"/>
          <w:spacing w:val="1"/>
          <w:sz w:val="24"/>
          <w:szCs w:val="24"/>
        </w:rPr>
        <w:t xml:space="preserve">«Об утверждении и введении в действие федерального государственного образовательного стандарта начального общего образования» (в редакции 2012г.), </w:t>
      </w:r>
      <w:r w:rsidRPr="003379D6">
        <w:rPr>
          <w:rFonts w:ascii="Times New Roman" w:hAnsi="Times New Roman"/>
          <w:sz w:val="24"/>
          <w:szCs w:val="24"/>
        </w:rPr>
        <w:t xml:space="preserve"> с примерной программой начального общего образования по музыке, созданной на основе федерального  государственного общеобразовательного стандарта начального общего образования и </w:t>
      </w:r>
      <w:r w:rsidRPr="003379D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379D6">
        <w:rPr>
          <w:rFonts w:ascii="Times New Roman" w:hAnsi="Times New Roman"/>
          <w:sz w:val="24"/>
          <w:szCs w:val="24"/>
        </w:rPr>
        <w:t>авторской про</w:t>
      </w:r>
      <w:r w:rsidRPr="003379D6">
        <w:rPr>
          <w:rFonts w:ascii="Times New Roman" w:hAnsi="Times New Roman"/>
          <w:sz w:val="24"/>
          <w:szCs w:val="24"/>
        </w:rPr>
        <w:softHyphen/>
        <w:t>граммой</w:t>
      </w:r>
      <w:r w:rsidRPr="003379D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3379D6">
        <w:rPr>
          <w:rFonts w:ascii="Times New Roman" w:hAnsi="Times New Roman"/>
          <w:sz w:val="24"/>
          <w:szCs w:val="24"/>
          <w:lang w:eastAsia="ar-SA"/>
        </w:rPr>
        <w:t>В.О.Усачева</w:t>
      </w:r>
      <w:proofErr w:type="spellEnd"/>
      <w:r w:rsidRPr="003379D6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3379D6">
        <w:rPr>
          <w:rFonts w:ascii="Times New Roman" w:hAnsi="Times New Roman"/>
          <w:sz w:val="24"/>
          <w:szCs w:val="24"/>
          <w:lang w:eastAsia="ar-SA"/>
        </w:rPr>
        <w:t>Л.В.Школяр</w:t>
      </w:r>
      <w:proofErr w:type="spellEnd"/>
      <w:r w:rsidRPr="003379D6">
        <w:rPr>
          <w:rFonts w:ascii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3379D6">
        <w:rPr>
          <w:rFonts w:ascii="Times New Roman" w:hAnsi="Times New Roman"/>
          <w:sz w:val="24"/>
          <w:szCs w:val="24"/>
          <w:lang w:eastAsia="ar-SA"/>
        </w:rPr>
        <w:t>В.А.Школяр</w:t>
      </w:r>
      <w:proofErr w:type="spellEnd"/>
      <w:r w:rsidRPr="003379D6">
        <w:rPr>
          <w:rFonts w:ascii="Times New Roman" w:hAnsi="Times New Roman"/>
          <w:sz w:val="24"/>
          <w:szCs w:val="24"/>
          <w:lang w:eastAsia="ar-SA"/>
        </w:rPr>
        <w:t xml:space="preserve"> 1-4 классы» </w:t>
      </w:r>
      <w:proofErr w:type="gramEnd"/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t xml:space="preserve">Изучение музыки в начальной школе направлено на достижение следующих </w:t>
      </w:r>
      <w:r w:rsidRPr="003379D6">
        <w:rPr>
          <w:rFonts w:ascii="Times New Roman" w:hAnsi="Times New Roman"/>
          <w:b/>
          <w:bCs/>
          <w:sz w:val="24"/>
          <w:szCs w:val="24"/>
        </w:rPr>
        <w:t>целей</w:t>
      </w:r>
      <w:r w:rsidRPr="003379D6">
        <w:rPr>
          <w:rFonts w:ascii="Times New Roman" w:hAnsi="Times New Roman"/>
          <w:b/>
          <w:sz w:val="24"/>
          <w:szCs w:val="24"/>
        </w:rPr>
        <w:t>: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• </w:t>
      </w:r>
      <w:r w:rsidRPr="003379D6">
        <w:rPr>
          <w:rFonts w:ascii="Times New Roman" w:hAnsi="Times New Roman"/>
          <w:i/>
          <w:iCs/>
          <w:sz w:val="24"/>
          <w:szCs w:val="24"/>
        </w:rPr>
        <w:t xml:space="preserve">формирование </w:t>
      </w:r>
      <w:r w:rsidRPr="003379D6">
        <w:rPr>
          <w:rFonts w:ascii="Times New Roman" w:hAnsi="Times New Roman"/>
          <w:sz w:val="24"/>
          <w:szCs w:val="24"/>
        </w:rPr>
        <w:t>основ музыкальной культуры через эмоциональное восприятие музыки;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• </w:t>
      </w:r>
      <w:r w:rsidRPr="003379D6">
        <w:rPr>
          <w:rFonts w:ascii="Times New Roman" w:hAnsi="Times New Roman"/>
          <w:i/>
          <w:iCs/>
          <w:sz w:val="24"/>
          <w:szCs w:val="24"/>
        </w:rPr>
        <w:t xml:space="preserve">воспитание </w:t>
      </w:r>
      <w:r w:rsidRPr="003379D6">
        <w:rPr>
          <w:rFonts w:ascii="Times New Roman" w:hAnsi="Times New Roman"/>
          <w:sz w:val="24"/>
          <w:szCs w:val="24"/>
        </w:rPr>
        <w:t>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• </w:t>
      </w:r>
      <w:r w:rsidRPr="003379D6">
        <w:rPr>
          <w:rFonts w:ascii="Times New Roman" w:hAnsi="Times New Roman"/>
          <w:i/>
          <w:iCs/>
          <w:sz w:val="24"/>
          <w:szCs w:val="24"/>
        </w:rPr>
        <w:t xml:space="preserve">развитие </w:t>
      </w:r>
      <w:r w:rsidRPr="003379D6">
        <w:rPr>
          <w:rFonts w:ascii="Times New Roman" w:hAnsi="Times New Roman"/>
          <w:sz w:val="24"/>
          <w:szCs w:val="24"/>
        </w:rPr>
        <w:t>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• </w:t>
      </w:r>
      <w:r w:rsidRPr="003379D6">
        <w:rPr>
          <w:rFonts w:ascii="Times New Roman" w:hAnsi="Times New Roman"/>
          <w:i/>
          <w:iCs/>
          <w:sz w:val="24"/>
          <w:szCs w:val="24"/>
        </w:rPr>
        <w:t xml:space="preserve">обогащение </w:t>
      </w:r>
      <w:r w:rsidRPr="003379D6">
        <w:rPr>
          <w:rFonts w:ascii="Times New Roman" w:hAnsi="Times New Roman"/>
          <w:sz w:val="24"/>
          <w:szCs w:val="24"/>
        </w:rPr>
        <w:t>знаний о музыкальном искусстве; овладение практическими умениями и навыками 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Цели общего музыкального образования достигаются через систему ключевых </w:t>
      </w:r>
      <w:r w:rsidRPr="003379D6">
        <w:rPr>
          <w:rFonts w:ascii="Times New Roman" w:hAnsi="Times New Roman"/>
          <w:i/>
          <w:iCs/>
          <w:sz w:val="24"/>
          <w:szCs w:val="24"/>
        </w:rPr>
        <w:t>задач личностного</w:t>
      </w:r>
      <w:r w:rsidRPr="003379D6">
        <w:rPr>
          <w:rFonts w:ascii="Times New Roman" w:hAnsi="Times New Roman"/>
          <w:sz w:val="24"/>
          <w:szCs w:val="24"/>
        </w:rPr>
        <w:t xml:space="preserve">, </w:t>
      </w:r>
      <w:r w:rsidRPr="003379D6">
        <w:rPr>
          <w:rFonts w:ascii="Times New Roman" w:hAnsi="Times New Roman"/>
          <w:i/>
          <w:iCs/>
          <w:sz w:val="24"/>
          <w:szCs w:val="24"/>
        </w:rPr>
        <w:t>познавательного</w:t>
      </w:r>
      <w:r w:rsidRPr="003379D6">
        <w:rPr>
          <w:rFonts w:ascii="Times New Roman" w:hAnsi="Times New Roman"/>
          <w:sz w:val="24"/>
          <w:szCs w:val="24"/>
        </w:rPr>
        <w:t>,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i/>
          <w:iCs/>
          <w:sz w:val="24"/>
          <w:szCs w:val="24"/>
        </w:rPr>
        <w:t xml:space="preserve">коммуникативного </w:t>
      </w:r>
      <w:r w:rsidRPr="003379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79D6">
        <w:rPr>
          <w:rFonts w:ascii="Times New Roman" w:hAnsi="Times New Roman"/>
          <w:sz w:val="24"/>
          <w:szCs w:val="24"/>
        </w:rPr>
        <w:t xml:space="preserve">и </w:t>
      </w:r>
      <w:r w:rsidRPr="003379D6">
        <w:rPr>
          <w:rFonts w:ascii="Times New Roman" w:hAnsi="Times New Roman"/>
          <w:i/>
          <w:iCs/>
          <w:sz w:val="24"/>
          <w:szCs w:val="24"/>
        </w:rPr>
        <w:t>социального развития</w:t>
      </w:r>
      <w:r w:rsidRPr="003379D6">
        <w:rPr>
          <w:rFonts w:ascii="Times New Roman" w:hAnsi="Times New Roman"/>
          <w:sz w:val="24"/>
          <w:szCs w:val="24"/>
        </w:rPr>
        <w:t>. Это позволяет реализовать содержание обучения в процессе освоения способов действий, форм общения с музыкой, которые предоставляются младшему школьнику.</w:t>
      </w:r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t>Основные задачи уроков музыки: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1.Раскрытие природы музыкального искусства как результата творческой деятельности человека творца.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2.Формирование у обучающихся эмоциональн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3379D6">
        <w:rPr>
          <w:rFonts w:ascii="Times New Roman" w:hAnsi="Times New Roman"/>
          <w:color w:val="000000"/>
          <w:sz w:val="24"/>
          <w:szCs w:val="24"/>
        </w:rPr>
        <w:t xml:space="preserve"> ценностного отношения к музыке.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 xml:space="preserve">3.Воспитание  устойчивого интереса к деятельности музыканта – человека, сочиняющего, исполняющего и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слушаещего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 музыку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4.Развитие музыкального восприятия как творческого процесс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а-</w:t>
      </w:r>
      <w:proofErr w:type="gramEnd"/>
      <w:r w:rsidRPr="003379D6">
        <w:rPr>
          <w:rFonts w:ascii="Times New Roman" w:hAnsi="Times New Roman"/>
          <w:color w:val="000000"/>
          <w:sz w:val="24"/>
          <w:szCs w:val="24"/>
        </w:rPr>
        <w:t xml:space="preserve"> основы приобщения к искусству.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5. Овладение интонационно-образным языком музыки на основе складывающегося опыта творческой деятельности и взаимосвязей меду различными видами искусства.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6. Воспитание эмоциональн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3379D6">
        <w:rPr>
          <w:rFonts w:ascii="Times New Roman" w:hAnsi="Times New Roman"/>
          <w:color w:val="000000"/>
          <w:sz w:val="24"/>
          <w:szCs w:val="24"/>
        </w:rPr>
        <w:t xml:space="preserve"> ценностного отношения к искусству, художественного вкуса, нравственных и эстетических чувств любви к ближнему, своему народу, Родине; уважения к истории, традициям, музыкальной культуре разных народов мира.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7. Освоение музыкальных произведений и знаний о музыке.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8.Овладение практическими умениями и навыками в учебно-творческой деятельности: пении, слушании музыки, игре на элементарных музыкальных инструментах, музыкально-пластическом движении и импровизации.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3379D6">
        <w:rPr>
          <w:rFonts w:ascii="Times New Roman" w:hAnsi="Times New Roman"/>
          <w:b/>
          <w:color w:val="000000"/>
          <w:sz w:val="24"/>
          <w:szCs w:val="24"/>
        </w:rPr>
        <w:t>Достижение целей общего музыкального образования</w:t>
      </w:r>
      <w:r w:rsidRPr="003379D6">
        <w:rPr>
          <w:rFonts w:ascii="Times New Roman" w:hAnsi="Times New Roman"/>
          <w:color w:val="000000"/>
          <w:sz w:val="24"/>
          <w:szCs w:val="24"/>
        </w:rPr>
        <w:t xml:space="preserve"> происходит через систему ключевых задач </w:t>
      </w:r>
      <w:r w:rsidRPr="003379D6">
        <w:rPr>
          <w:rFonts w:ascii="Times New Roman" w:hAnsi="Times New Roman"/>
          <w:i/>
          <w:color w:val="000000"/>
          <w:sz w:val="24"/>
          <w:szCs w:val="24"/>
        </w:rPr>
        <w:t xml:space="preserve">личного, познавательного, коммуникативного и социального </w:t>
      </w:r>
      <w:r w:rsidRPr="003379D6">
        <w:rPr>
          <w:rFonts w:ascii="Times New Roman" w:hAnsi="Times New Roman"/>
          <w:color w:val="000000"/>
          <w:sz w:val="24"/>
          <w:szCs w:val="24"/>
        </w:rPr>
        <w:t>развития. Это позволяет реализовать содержание обучения во взаимосвязи с теми способами действия, формами общения с музыкой, которые должны быть формированы в учебном процессе.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FA3D27" w:rsidRPr="003379D6" w:rsidRDefault="00FA3D27" w:rsidP="00FA3D27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r w:rsidRPr="003379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Общая характеристика учебного предмета.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эмоционально-образного восприятия музыки,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знания и умения, приобретённые при её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миру в целом.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Постижение музыкального искусства учащимися 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 - </w:t>
      </w:r>
      <w:proofErr w:type="gramStart"/>
      <w:r w:rsidRPr="003379D6">
        <w:rPr>
          <w:rFonts w:ascii="Times New Roman" w:hAnsi="Times New Roman"/>
          <w:sz w:val="24"/>
          <w:szCs w:val="24"/>
        </w:rPr>
        <w:t>ритмические  движения</w:t>
      </w:r>
      <w:proofErr w:type="gramEnd"/>
      <w:r w:rsidRPr="003379D6">
        <w:rPr>
          <w:rFonts w:ascii="Times New Roman" w:hAnsi="Times New Roman"/>
          <w:sz w:val="24"/>
          <w:szCs w:val="24"/>
        </w:rPr>
        <w:t xml:space="preserve">;  игра на музыкальных инструментах; </w:t>
      </w:r>
      <w:proofErr w:type="spellStart"/>
      <w:r w:rsidRPr="003379D6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3379D6">
        <w:rPr>
          <w:rFonts w:ascii="Times New Roman" w:hAnsi="Times New Roman"/>
          <w:sz w:val="24"/>
          <w:szCs w:val="24"/>
        </w:rPr>
        <w:t xml:space="preserve"> 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Предпочтительными формами организации учебного процесса на уроке являются: 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групповая, коллективная работа с учащимися. В программе предусмотрены нетрадиционные формы проведения уроков: уроки-путешествия, уроки-игры, урок-экскурсия, уроки-концерты. </w:t>
      </w:r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</w:t>
      </w:r>
      <w:r w:rsidRPr="003379D6">
        <w:rPr>
          <w:rFonts w:ascii="Times New Roman" w:hAnsi="Times New Roman"/>
          <w:b/>
          <w:sz w:val="24"/>
          <w:szCs w:val="24"/>
        </w:rPr>
        <w:t>Описание места учебного предмета «Музыка» в учебном плане</w:t>
      </w:r>
    </w:p>
    <w:p w:rsidR="00FA3D27" w:rsidRPr="003379D6" w:rsidRDefault="00FA3D27" w:rsidP="00FA3D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33 часа для обязательного изучения музыка в 1 классе.  В соответствии с уче</w:t>
      </w:r>
      <w:r>
        <w:rPr>
          <w:rFonts w:ascii="Times New Roman" w:hAnsi="Times New Roman"/>
          <w:sz w:val="24"/>
          <w:szCs w:val="24"/>
        </w:rPr>
        <w:t>бным планом Ершовской ООШ</w:t>
      </w:r>
      <w:r w:rsidRPr="003379D6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 преподавание музыки в</w:t>
      </w:r>
      <w:r w:rsidRPr="003379D6">
        <w:rPr>
          <w:rFonts w:ascii="Times New Roman" w:hAnsi="Times New Roman"/>
          <w:sz w:val="24"/>
          <w:szCs w:val="24"/>
        </w:rPr>
        <w:t xml:space="preserve"> 1 классе отводится 1 час в неделю, соответственно программа рассчитана на 33 </w:t>
      </w:r>
      <w:proofErr w:type="gramStart"/>
      <w:r w:rsidRPr="003379D6">
        <w:rPr>
          <w:rFonts w:ascii="Times New Roman" w:hAnsi="Times New Roman"/>
          <w:sz w:val="24"/>
          <w:szCs w:val="24"/>
        </w:rPr>
        <w:t>учебных</w:t>
      </w:r>
      <w:proofErr w:type="gramEnd"/>
      <w:r w:rsidRPr="003379D6">
        <w:rPr>
          <w:rFonts w:ascii="Times New Roman" w:hAnsi="Times New Roman"/>
          <w:sz w:val="24"/>
          <w:szCs w:val="24"/>
        </w:rPr>
        <w:t xml:space="preserve"> часа (33 недели):</w:t>
      </w:r>
    </w:p>
    <w:p w:rsidR="00FA3D27" w:rsidRPr="003379D6" w:rsidRDefault="00FA3D27" w:rsidP="00FA3D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четверть: 8 </w:t>
      </w:r>
      <w:r w:rsidRPr="003379D6">
        <w:rPr>
          <w:rFonts w:ascii="Times New Roman" w:hAnsi="Times New Roman"/>
          <w:sz w:val="24"/>
          <w:szCs w:val="24"/>
        </w:rPr>
        <w:t>ч.</w:t>
      </w:r>
    </w:p>
    <w:p w:rsidR="00FA3D27" w:rsidRPr="003379D6" w:rsidRDefault="00FA3D27" w:rsidP="00FA3D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  <w:lang w:val="en-US"/>
        </w:rPr>
        <w:t>II</w:t>
      </w:r>
      <w:r w:rsidRPr="003379D6">
        <w:rPr>
          <w:rFonts w:ascii="Times New Roman" w:hAnsi="Times New Roman"/>
          <w:sz w:val="24"/>
          <w:szCs w:val="24"/>
        </w:rPr>
        <w:t xml:space="preserve"> четверть: 7ч. </w:t>
      </w:r>
    </w:p>
    <w:p w:rsidR="00FA3D27" w:rsidRPr="003379D6" w:rsidRDefault="00FA3D27" w:rsidP="00FA3D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  <w:lang w:val="en-US"/>
        </w:rPr>
        <w:t>III</w:t>
      </w:r>
      <w:r w:rsidRPr="003379D6">
        <w:rPr>
          <w:rFonts w:ascii="Times New Roman" w:hAnsi="Times New Roman"/>
          <w:sz w:val="24"/>
          <w:szCs w:val="24"/>
        </w:rPr>
        <w:t xml:space="preserve"> четверть: 9ч.</w:t>
      </w:r>
    </w:p>
    <w:p w:rsidR="00FA3D27" w:rsidRPr="003379D6" w:rsidRDefault="00FA3D27" w:rsidP="00FA3D2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четверть: 9</w:t>
      </w:r>
      <w:r w:rsidRPr="003379D6">
        <w:rPr>
          <w:rFonts w:ascii="Times New Roman" w:hAnsi="Times New Roman"/>
          <w:sz w:val="24"/>
          <w:szCs w:val="24"/>
        </w:rPr>
        <w:t>ч.</w:t>
      </w:r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t xml:space="preserve">         Национальное региональное содержание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t xml:space="preserve">         </w:t>
      </w:r>
      <w:r w:rsidRPr="003379D6">
        <w:rPr>
          <w:rFonts w:ascii="Times New Roman" w:hAnsi="Times New Roman"/>
          <w:sz w:val="24"/>
          <w:szCs w:val="24"/>
        </w:rPr>
        <w:t xml:space="preserve">В рабочей программе  национальное  региональное содержание как отдельный раздел не рассматривается, а входит в темы уроков  по музыке, содержит экологическое  направление. 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НР</w:t>
      </w:r>
      <w:proofErr w:type="gramStart"/>
      <w:r w:rsidRPr="003379D6">
        <w:rPr>
          <w:rFonts w:ascii="Times New Roman" w:hAnsi="Times New Roman"/>
          <w:sz w:val="24"/>
          <w:szCs w:val="24"/>
        </w:rPr>
        <w:t>К-</w:t>
      </w:r>
      <w:proofErr w:type="gramEnd"/>
      <w:r w:rsidRPr="003379D6">
        <w:rPr>
          <w:rFonts w:ascii="Times New Roman" w:hAnsi="Times New Roman"/>
          <w:sz w:val="24"/>
          <w:szCs w:val="24"/>
        </w:rPr>
        <w:t xml:space="preserve"> «Сибирские зори», «Знаменитые музыканты Сибири», «Музыкальные инструменты народных ансамблей Ишимского 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района», «Музыкальные инструменты коренных народов Сибири».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</w:p>
    <w:p w:rsidR="00FA3D27" w:rsidRPr="003379D6" w:rsidRDefault="00FA3D27" w:rsidP="00FA3D27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                                                         </w:t>
      </w:r>
      <w:r w:rsidRPr="003379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Описание  ценностные ориентиры содержания учебного предмета. 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 xml:space="preserve">Целенаправленная организация и планомерное формирование музыкальной учебной деятельности способствуют </w:t>
      </w:r>
      <w:r w:rsidRPr="003379D6">
        <w:rPr>
          <w:rFonts w:ascii="Times New Roman" w:hAnsi="Times New Roman"/>
          <w:i/>
          <w:iCs/>
          <w:sz w:val="24"/>
          <w:szCs w:val="24"/>
          <w:lang w:eastAsia="ru-RU"/>
        </w:rPr>
        <w:t>личностному развитию учащихся</w:t>
      </w:r>
      <w:r w:rsidRPr="003379D6">
        <w:rPr>
          <w:rFonts w:ascii="Times New Roman" w:hAnsi="Times New Roman"/>
          <w:sz w:val="24"/>
          <w:szCs w:val="24"/>
          <w:lang w:eastAsia="ru-RU"/>
        </w:rPr>
        <w:t>: реализации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 xml:space="preserve">Приобщение учащихся к шедеврам мировой музыкальной культуры 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—н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>ародному и профессиональному музыкальному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творчеству—направлено на формирование целостной художественной картины мира, воспитание патриотических чувств,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 xml:space="preserve">толерантных взаимоотношений в поликультурном обществе, активизацию творческого мышления, продуктивного воображения, рефлексии, что в целом способствует </w:t>
      </w:r>
      <w:r w:rsidRPr="003379D6">
        <w:rPr>
          <w:rFonts w:ascii="Times New Roman" w:hAnsi="Times New Roman"/>
          <w:i/>
          <w:iCs/>
          <w:sz w:val="24"/>
          <w:szCs w:val="24"/>
          <w:lang w:eastAsia="ru-RU"/>
        </w:rPr>
        <w:t>познавательному</w:t>
      </w:r>
      <w:r w:rsidRPr="003379D6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3379D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социальному развитию </w:t>
      </w:r>
      <w:r w:rsidRPr="003379D6">
        <w:rPr>
          <w:rFonts w:ascii="Times New Roman" w:hAnsi="Times New Roman"/>
          <w:sz w:val="24"/>
          <w:szCs w:val="24"/>
          <w:lang w:eastAsia="ru-RU"/>
        </w:rPr>
        <w:t>растущего человека. В результате у школьников формируются духовно-нравственные основания, в том числе воспитывается любовь к своему Отечеству, малой родине и семье, уважение к духовному наследию и мировоззрению разных народов, развиваются способности оценивать и сознательно выстраивать отношения с другими людьми.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Художественная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3379D6">
        <w:rPr>
          <w:rFonts w:ascii="Times New Roman" w:hAnsi="Times New Roman"/>
          <w:sz w:val="24"/>
          <w:szCs w:val="24"/>
          <w:lang w:eastAsia="ru-RU"/>
        </w:rPr>
        <w:t>эмпатия</w:t>
      </w:r>
      <w:proofErr w:type="spell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, эмоционально-эстетический отклик на музыку обеспечивают </w:t>
      </w:r>
      <w:r w:rsidRPr="003379D6">
        <w:rPr>
          <w:rFonts w:ascii="Times New Roman" w:hAnsi="Times New Roman"/>
          <w:i/>
          <w:iCs/>
          <w:sz w:val="24"/>
          <w:szCs w:val="24"/>
          <w:lang w:eastAsia="ru-RU"/>
        </w:rPr>
        <w:t>коммуникативное развитие</w:t>
      </w:r>
      <w:r w:rsidRPr="003379D6">
        <w:rPr>
          <w:rFonts w:ascii="Times New Roman" w:hAnsi="Times New Roman"/>
          <w:sz w:val="24"/>
          <w:szCs w:val="24"/>
          <w:lang w:eastAsia="ru-RU"/>
        </w:rPr>
        <w:t>: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формируют умение слушать, способность встать на позицию другого человека, вести диалог, участвовать в обсуждении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значимых для человека явлений жизни и искусства, продуктивно сотрудничать со сверстниками и взрослыми. Личностное, социальное, познавательное, коммуникативное развитие учащихся обусловливается характером организации их музыкальн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 учебной, художественно-творческой деятельности и предопределяет решение основных педагогических задач.</w:t>
      </w:r>
    </w:p>
    <w:p w:rsidR="00FA3D27" w:rsidRPr="0022375A" w:rsidRDefault="00FA3D27" w:rsidP="00FA3D27">
      <w:pPr>
        <w:pStyle w:val="70"/>
        <w:shd w:val="clear" w:color="auto" w:fill="auto"/>
        <w:spacing w:line="240" w:lineRule="auto"/>
        <w:ind w:right="2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79D6">
        <w:rPr>
          <w:rFonts w:ascii="Times New Roman" w:hAnsi="Times New Roman"/>
          <w:sz w:val="24"/>
          <w:szCs w:val="24"/>
        </w:rPr>
        <w:t xml:space="preserve"> Основной задачей предмета «Музыка» является формирование и развитие эстетических и духовно-нравственных качеств личности. Известно, что эстетическое означает «чувственное». Отсюда распространенное мнение, что на уроках надо говорить о чувствах и настроениях, которые возникают в результате контакта с искусством.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Любое чувство </w:t>
      </w:r>
      <w:r w:rsidRPr="003379D6">
        <w:rPr>
          <w:rFonts w:ascii="Times New Roman" w:hAnsi="Times New Roman"/>
          <w:b/>
          <w:bCs/>
          <w:sz w:val="24"/>
          <w:szCs w:val="24"/>
        </w:rPr>
        <w:t>–</w:t>
      </w:r>
      <w:r w:rsidRPr="003379D6">
        <w:rPr>
          <w:rFonts w:ascii="Times New Roman" w:hAnsi="Times New Roman"/>
          <w:sz w:val="24"/>
          <w:szCs w:val="24"/>
        </w:rPr>
        <w:t xml:space="preserve"> это результат, реакция человека на какие-либо события или явления жизни, его эмоциональная оценка, следствие сознательных и подсознательных мыслительных процессов человека. Следовательно, общаясь с искусством, нужно думать, оценивать, анализировать и обсуждать, не само чувство, а причины породившие его. В результате </w:t>
      </w:r>
      <w:r w:rsidRPr="003379D6">
        <w:rPr>
          <w:rFonts w:ascii="Times New Roman" w:hAnsi="Times New Roman"/>
          <w:bCs/>
          <w:sz w:val="24"/>
          <w:szCs w:val="24"/>
        </w:rPr>
        <w:t>содержанием музыкального произведения</w:t>
      </w:r>
      <w:r w:rsidRPr="003379D6">
        <w:rPr>
          <w:rFonts w:ascii="Times New Roman" w:hAnsi="Times New Roman"/>
          <w:sz w:val="24"/>
          <w:szCs w:val="24"/>
        </w:rPr>
        <w:t xml:space="preserve"> окажутся не  только чувства, а  </w:t>
      </w:r>
      <w:r w:rsidRPr="003379D6">
        <w:rPr>
          <w:rFonts w:ascii="Times New Roman" w:hAnsi="Times New Roman"/>
          <w:bCs/>
          <w:sz w:val="24"/>
          <w:szCs w:val="24"/>
        </w:rPr>
        <w:t>общечеловеческие ценности духовного порядка, выраженные в чувствах</w:t>
      </w:r>
      <w:r w:rsidRPr="003379D6">
        <w:rPr>
          <w:rFonts w:ascii="Times New Roman" w:hAnsi="Times New Roman"/>
          <w:sz w:val="24"/>
          <w:szCs w:val="24"/>
        </w:rPr>
        <w:t>.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Таким образом, ученик  познает  музыкальное произведение  как  воплощение морально-нравственных понятий, что ведет к глубокому осмыслению музыки и духовному росту ученика.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3379D6">
        <w:rPr>
          <w:rFonts w:ascii="Times New Roman" w:hAnsi="Times New Roman"/>
          <w:sz w:val="24"/>
          <w:szCs w:val="24"/>
        </w:rPr>
        <w:t>слышания</w:t>
      </w:r>
      <w:proofErr w:type="spellEnd"/>
      <w:r w:rsidRPr="003379D6">
        <w:rPr>
          <w:rFonts w:ascii="Times New Roman" w:hAnsi="Times New Roman"/>
          <w:sz w:val="24"/>
          <w:szCs w:val="24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FA3D27" w:rsidRPr="003379D6" w:rsidRDefault="00FA3D27" w:rsidP="00FA3D27">
      <w:pPr>
        <w:pStyle w:val="70"/>
        <w:spacing w:line="240" w:lineRule="auto"/>
        <w:ind w:right="20"/>
        <w:jc w:val="left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:rsidR="00FA3D27" w:rsidRDefault="00FA3D27" w:rsidP="00FA3D27">
      <w:pPr>
        <w:pStyle w:val="70"/>
        <w:shd w:val="clear" w:color="auto" w:fill="auto"/>
        <w:spacing w:line="240" w:lineRule="auto"/>
        <w:ind w:right="20"/>
        <w:jc w:val="lef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</w:t>
      </w:r>
    </w:p>
    <w:p w:rsidR="00FA3D27" w:rsidRPr="003379D6" w:rsidRDefault="00FA3D27" w:rsidP="00FA3D27">
      <w:pPr>
        <w:pStyle w:val="70"/>
        <w:shd w:val="clear" w:color="auto" w:fill="auto"/>
        <w:spacing w:line="240" w:lineRule="auto"/>
        <w:ind w:right="20"/>
        <w:jc w:val="left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                                               </w:t>
      </w:r>
      <w:r w:rsidRPr="003379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Личностные, метапредметные и предметные результаты освоения предмета «Музыка» 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3379D6">
        <w:rPr>
          <w:rFonts w:ascii="Times New Roman" w:hAnsi="Times New Roman"/>
          <w:sz w:val="24"/>
          <w:szCs w:val="24"/>
        </w:rPr>
        <w:t>: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proofErr w:type="gramStart"/>
      <w:r w:rsidRPr="003379D6">
        <w:rPr>
          <w:rFonts w:ascii="Times New Roman" w:hAnsi="Times New Roman"/>
          <w:sz w:val="24"/>
          <w:szCs w:val="24"/>
        </w:rPr>
        <w:t xml:space="preserve">Личностные результаты освоения образовательной программы начального общего образования должны отражать готовность и способность обучающихся к саморазвитию, </w:t>
      </w:r>
      <w:proofErr w:type="spellStart"/>
      <w:r w:rsidRPr="003379D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3379D6">
        <w:rPr>
          <w:rFonts w:ascii="Times New Roman" w:hAnsi="Times New Roman"/>
          <w:sz w:val="24"/>
          <w:szCs w:val="24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качества,  </w:t>
      </w:r>
      <w:proofErr w:type="spellStart"/>
      <w:r w:rsidRPr="003379D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3379D6">
        <w:rPr>
          <w:rFonts w:ascii="Times New Roman" w:hAnsi="Times New Roman"/>
          <w:sz w:val="24"/>
          <w:szCs w:val="24"/>
        </w:rPr>
        <w:t xml:space="preserve"> основ гражданской идентичности.</w:t>
      </w:r>
      <w:proofErr w:type="gramEnd"/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-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- целостный, социально - </w:t>
      </w:r>
      <w:proofErr w:type="spellStart"/>
      <w:r w:rsidRPr="003379D6">
        <w:rPr>
          <w:rFonts w:ascii="Times New Roman" w:hAnsi="Times New Roman"/>
          <w:sz w:val="24"/>
          <w:szCs w:val="24"/>
        </w:rPr>
        <w:t>ориетированный</w:t>
      </w:r>
      <w:proofErr w:type="spellEnd"/>
      <w:r w:rsidRPr="003379D6">
        <w:rPr>
          <w:rFonts w:ascii="Times New Roman" w:hAnsi="Times New Roman"/>
          <w:sz w:val="24"/>
          <w:szCs w:val="24"/>
        </w:rPr>
        <w:t xml:space="preserve">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-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- уважительное отношение к культуре других народов; </w:t>
      </w:r>
      <w:proofErr w:type="spellStart"/>
      <w:r w:rsidRPr="003379D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3379D6">
        <w:rPr>
          <w:rFonts w:ascii="Times New Roman" w:hAnsi="Times New Roman"/>
          <w:sz w:val="24"/>
          <w:szCs w:val="24"/>
        </w:rPr>
        <w:t xml:space="preserve"> эстетических потребностей, ценностей и чувств;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-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- ориентация в культурном многообразии окружающей действительности, участие в музыкальной  жизни класса, школы, города и др.;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- формирование этических чувств доброжелательности и эмоционально – нравственной отзывчивости, понимания и сопереживания чувствам других людей;</w:t>
      </w:r>
    </w:p>
    <w:p w:rsidR="00FA3D27" w:rsidRPr="003379D6" w:rsidRDefault="00FA3D27" w:rsidP="00FA3D27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- развитие музыкально – эстетического чувства, проявляющего себя в эмоционально – ценностном отношении к искусству, понимании его функций в жизни человека и общества.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379D6">
        <w:rPr>
          <w:rFonts w:ascii="Times New Roman" w:hAnsi="Times New Roman"/>
          <w:b/>
          <w:bCs/>
          <w:sz w:val="24"/>
          <w:szCs w:val="24"/>
        </w:rPr>
        <w:t>Метапредметные результаты: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</w:t>
      </w:r>
      <w:proofErr w:type="gramStart"/>
      <w:r w:rsidRPr="003379D6">
        <w:rPr>
          <w:rFonts w:ascii="Times New Roman" w:hAnsi="Times New Roman"/>
          <w:bCs/>
          <w:sz w:val="24"/>
          <w:szCs w:val="24"/>
        </w:rPr>
        <w:t xml:space="preserve">К  </w:t>
      </w:r>
      <w:proofErr w:type="spellStart"/>
      <w:r w:rsidRPr="003379D6">
        <w:rPr>
          <w:rFonts w:ascii="Times New Roman" w:hAnsi="Times New Roman"/>
          <w:bCs/>
          <w:sz w:val="24"/>
          <w:szCs w:val="24"/>
        </w:rPr>
        <w:t>метапредметным</w:t>
      </w:r>
      <w:proofErr w:type="spellEnd"/>
      <w:r w:rsidRPr="003379D6">
        <w:rPr>
          <w:rFonts w:ascii="Times New Roman" w:hAnsi="Times New Roman"/>
          <w:bCs/>
          <w:sz w:val="24"/>
          <w:szCs w:val="24"/>
        </w:rPr>
        <w:t xml:space="preserve"> результатам обучающихся относятся освоенные ими при изучении одного, нескольких или всех предметов универсальные способы деятельности, применимые как в рамках образовательного процесса, так и в реальных жизненных ситуациях, т.е. учебные действия учащихся, проявляющиеся в познавательной и практической деятельности:</w:t>
      </w:r>
      <w:proofErr w:type="gramEnd"/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lastRenderedPageBreak/>
        <w:t xml:space="preserve">         -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освоение начальных форм познавательной и личностной рефлексии; позитивная самооценка своих музыкально – творческих возможностей;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 - овладение логическими действиями сравнения, анализа, синтеза, обобщение, установления аналогий в процессе интонационно – образного и жанрового, стилевого анализа музыкальных сочинений и других видов музыкально – творческой деятельности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79D6">
        <w:rPr>
          <w:rFonts w:ascii="Times New Roman" w:hAnsi="Times New Roman"/>
          <w:bCs/>
          <w:sz w:val="24"/>
          <w:szCs w:val="24"/>
        </w:rPr>
        <w:t xml:space="preserve">        -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 и т.д.).</w:t>
      </w:r>
    </w:p>
    <w:p w:rsidR="00FA3D27" w:rsidRPr="003379D6" w:rsidRDefault="00FA3D27" w:rsidP="00FA3D27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FA3D27" w:rsidRPr="003379D6" w:rsidRDefault="00FA3D27" w:rsidP="00FA3D27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3379D6">
        <w:rPr>
          <w:rFonts w:ascii="Times New Roman" w:hAnsi="Times New Roman"/>
          <w:sz w:val="24"/>
          <w:szCs w:val="24"/>
        </w:rPr>
        <w:t>Предметные требования включают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FA3D27" w:rsidRPr="003379D6" w:rsidRDefault="00FA3D27" w:rsidP="00FA3D27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формирование представления о роли музыки в жизни человека, в его духовно – нравственном развитии;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формирование общего представления о музыкальной картине мира;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знание основных закономерностей музыкального искусства на примере изучаемых музыкальных произведений;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формирование устойчивого интереса к музыке и различным видам (или какому- либо виду) музыкально - творческой деятельности;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умение воспринимать музыку и выражать свое отношение к музыкальным произведениям;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умение эмоционально и осознанно относиться к музыке различных направлений: фольклору, музыке религиозной, классической и современной; понимать содержание, интонационно – образный смысл произведений разных жанров и стилей;</w:t>
      </w:r>
    </w:p>
    <w:p w:rsidR="00FA3D27" w:rsidRPr="003379D6" w:rsidRDefault="00FA3D27" w:rsidP="00FA3D27">
      <w:pPr>
        <w:pStyle w:val="70"/>
        <w:shd w:val="clear" w:color="auto" w:fill="auto"/>
        <w:spacing w:line="240" w:lineRule="auto"/>
        <w:ind w:right="20"/>
        <w:jc w:val="left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3379D6">
        <w:rPr>
          <w:rFonts w:ascii="Times New Roman" w:hAnsi="Times New Roman"/>
          <w:sz w:val="24"/>
          <w:szCs w:val="24"/>
        </w:rPr>
        <w:t xml:space="preserve">         - умение воплощать музыкальные образы при создании театрализованных и музыкально – пластических композиций, исполнение  вокально –  хоровых  произведений</w:t>
      </w:r>
    </w:p>
    <w:p w:rsidR="00FA3D27" w:rsidRDefault="00FA3D27" w:rsidP="00FA3D27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/>
          <w:b/>
          <w:smallCaps/>
          <w:sz w:val="22"/>
          <w:szCs w:val="22"/>
          <w:shd w:val="clear" w:color="auto" w:fill="FFFFFF"/>
        </w:rPr>
      </w:pPr>
    </w:p>
    <w:p w:rsidR="00FA3D27" w:rsidRDefault="00FA3D27" w:rsidP="00FA3D27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/>
          <w:b/>
          <w:smallCaps/>
          <w:sz w:val="22"/>
          <w:szCs w:val="22"/>
          <w:shd w:val="clear" w:color="auto" w:fill="FFFFFF"/>
        </w:rPr>
      </w:pPr>
    </w:p>
    <w:p w:rsidR="00FA3D27" w:rsidRPr="003379D6" w:rsidRDefault="00FA3D27" w:rsidP="00FA3D27">
      <w:pPr>
        <w:pStyle w:val="70"/>
        <w:shd w:val="clear" w:color="auto" w:fill="auto"/>
        <w:spacing w:line="240" w:lineRule="auto"/>
        <w:ind w:left="23" w:right="20"/>
        <w:jc w:val="center"/>
        <w:rPr>
          <w:rFonts w:ascii="Times New Roman" w:hAnsi="Times New Roman"/>
          <w:b/>
          <w:smallCaps/>
          <w:sz w:val="24"/>
          <w:szCs w:val="24"/>
          <w:shd w:val="clear" w:color="auto" w:fill="FFFFFF"/>
        </w:rPr>
      </w:pPr>
      <w:r w:rsidRPr="00030001">
        <w:rPr>
          <w:rFonts w:ascii="Times New Roman" w:hAnsi="Times New Roman"/>
          <w:b/>
          <w:smallCaps/>
          <w:sz w:val="22"/>
          <w:szCs w:val="22"/>
          <w:shd w:val="clear" w:color="auto" w:fill="FFFFFF"/>
        </w:rPr>
        <w:lastRenderedPageBreak/>
        <w:t>СОДЕРЖАНИЕ ПРОГРАММЫ ПО ПРЕДМЕТУ   «Музыка</w:t>
      </w:r>
      <w:r w:rsidRPr="003379D6">
        <w:rPr>
          <w:rFonts w:ascii="Times New Roman" w:hAnsi="Times New Roman"/>
          <w:b/>
          <w:smallCaps/>
          <w:sz w:val="24"/>
          <w:szCs w:val="24"/>
          <w:shd w:val="clear" w:color="auto" w:fill="FFFFFF"/>
        </w:rPr>
        <w:t>»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«Музыкальная картина мира». Такое построение программы допускает разнообразные варианты структурирования содержания учебников, различное распределение учебного материала и времени для его изучения. Предусматривается резерв свободного учебного времени — 18 учебных часов на 4 учебных года. Этот резерв даёт возможность разработчикам авторских программ наполнять указанные содержательные линии по своему усмотрению. В 1 классе сокращение часов осуществляется за счёт резерва учебного времени.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b/>
          <w:bCs/>
          <w:sz w:val="24"/>
          <w:szCs w:val="24"/>
          <w:lang w:eastAsia="ru-RU"/>
        </w:rPr>
        <w:t>Музыка в жизни человека</w:t>
      </w:r>
      <w:r w:rsidRPr="003379D6">
        <w:rPr>
          <w:rFonts w:ascii="Times New Roman" w:hAnsi="Times New Roman"/>
          <w:sz w:val="24"/>
          <w:szCs w:val="24"/>
          <w:lang w:eastAsia="ru-RU"/>
        </w:rPr>
        <w:t xml:space="preserve">. Истоки возникновения музыки. Рождение музыки как естественное проявление </w:t>
      </w:r>
      <w:proofErr w:type="spellStart"/>
      <w:r w:rsidRPr="003379D6">
        <w:rPr>
          <w:rFonts w:ascii="Times New Roman" w:hAnsi="Times New Roman"/>
          <w:sz w:val="24"/>
          <w:szCs w:val="24"/>
          <w:lang w:eastAsia="ru-RU"/>
        </w:rPr>
        <w:t>человечес</w:t>
      </w:r>
      <w:proofErr w:type="spellEnd"/>
      <w:r w:rsidRPr="003379D6">
        <w:rPr>
          <w:rFonts w:ascii="Times New Roman" w:hAnsi="Times New Roman"/>
          <w:sz w:val="24"/>
          <w:szCs w:val="24"/>
          <w:lang w:eastAsia="ru-RU"/>
        </w:rPr>
        <w:t>-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кого состояния. Звучание окружающей жизни, природы, настроений, чувств и характера человека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3379D6">
        <w:rPr>
          <w:rFonts w:ascii="Times New Roman" w:hAnsi="Times New Roman"/>
          <w:sz w:val="24"/>
          <w:szCs w:val="24"/>
          <w:lang w:eastAsia="ru-RU"/>
        </w:rPr>
        <w:t>Песенность</w:t>
      </w:r>
      <w:proofErr w:type="spell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,  </w:t>
      </w:r>
      <w:proofErr w:type="spellStart"/>
      <w:r w:rsidRPr="003379D6">
        <w:rPr>
          <w:rFonts w:ascii="Times New Roman" w:hAnsi="Times New Roman"/>
          <w:sz w:val="24"/>
          <w:szCs w:val="24"/>
          <w:lang w:eastAsia="ru-RU"/>
        </w:rPr>
        <w:t>танцевальность</w:t>
      </w:r>
      <w:proofErr w:type="spell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,  </w:t>
      </w:r>
      <w:proofErr w:type="spellStart"/>
      <w:r w:rsidRPr="003379D6">
        <w:rPr>
          <w:rFonts w:ascii="Times New Roman" w:hAnsi="Times New Roman"/>
          <w:sz w:val="24"/>
          <w:szCs w:val="24"/>
          <w:lang w:eastAsia="ru-RU"/>
        </w:rPr>
        <w:t>маршевость</w:t>
      </w:r>
      <w:proofErr w:type="spell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. Опера, балет, </w:t>
      </w:r>
      <w:proofErr w:type="spellStart"/>
      <w:r w:rsidRPr="003379D6">
        <w:rPr>
          <w:rFonts w:ascii="Times New Roman" w:hAnsi="Times New Roman"/>
          <w:sz w:val="24"/>
          <w:szCs w:val="24"/>
          <w:lang w:eastAsia="ru-RU"/>
        </w:rPr>
        <w:t>симфония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,к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>онцерт</w:t>
      </w:r>
      <w:proofErr w:type="spellEnd"/>
      <w:r w:rsidRPr="003379D6">
        <w:rPr>
          <w:rFonts w:ascii="Times New Roman" w:hAnsi="Times New Roman"/>
          <w:sz w:val="24"/>
          <w:szCs w:val="24"/>
          <w:lang w:eastAsia="ru-RU"/>
        </w:rPr>
        <w:t>, сюита, кантата, мюзикл.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Отечественные народные музыкальные традиции. Народное творчество России. Музыкальный и поэтический фольклор: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песни, танцы, действа, обряды, скороговорки, загадки, игры, драматизации. Историческое прошлое в музыкальных образах.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Народная и профессиональная музыка. Сочинения отечественных композиторов о Родине. Духовная музыка в творчестве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композиторов.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b/>
          <w:bCs/>
          <w:sz w:val="24"/>
          <w:szCs w:val="24"/>
          <w:lang w:eastAsia="ru-RU"/>
        </w:rPr>
        <w:t>Основные закономерности музыкального искусства</w:t>
      </w:r>
      <w:r w:rsidRPr="003379D6">
        <w:rPr>
          <w:rFonts w:ascii="Times New Roman" w:hAnsi="Times New Roman"/>
          <w:sz w:val="24"/>
          <w:szCs w:val="24"/>
          <w:lang w:eastAsia="ru-RU"/>
        </w:rPr>
        <w:t>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Интонационно-образная природа музыкального искусства. Выразительность и изобразительность в музыке. Интонация как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озвученное состояние, выражение эмоций и мыслей человека.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Интонации музыкальные и речевые. Сходство и различие.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Интонация — источник музыкальной речи. Основные средства музыкальной выразительности (мелодия, ритм, темп, динамика, тембр, лад и др.). 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 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.Ф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>ормы построения музыки как обобщённое выражение художественно-образного содержания произведений. Формы одночастные, двух  и трёхчастные, вариации, рондо и др.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b/>
          <w:bCs/>
          <w:sz w:val="24"/>
          <w:szCs w:val="24"/>
          <w:lang w:eastAsia="ru-RU"/>
        </w:rPr>
        <w:t>Музыкальная картина мира</w:t>
      </w:r>
      <w:r w:rsidRPr="003379D6">
        <w:rPr>
          <w:rFonts w:ascii="Times New Roman" w:hAnsi="Times New Roman"/>
          <w:sz w:val="24"/>
          <w:szCs w:val="24"/>
          <w:lang w:eastAsia="ru-RU"/>
        </w:rPr>
        <w:t xml:space="preserve">. Интонационное богатство музыкального мира. Общие представления о 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музыкальной</w:t>
      </w:r>
      <w:proofErr w:type="gramEnd"/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жизни страны. Детские хоровые и инструментальные коллективы, ансамбли песни и танца. Выдающиеся исполнительские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коллективы (хоровые, симфонические).  Музыкальные театры. Различные виды музыки: вокальная, инструментальная,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 xml:space="preserve">Народное и профессиональное музыкальное творчество разных стран мира. Многообразие этнокультурных,  исторически сложившихся традиций. Региональные музыкально-поэтические традиции: содержание, образная сфера и 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музыкальный</w:t>
      </w:r>
      <w:proofErr w:type="gramEnd"/>
    </w:p>
    <w:p w:rsidR="00FA3D27" w:rsidRPr="003379D6" w:rsidRDefault="00FA3D27" w:rsidP="00FA3D27">
      <w:pPr>
        <w:pStyle w:val="70"/>
        <w:shd w:val="clear" w:color="auto" w:fill="auto"/>
        <w:spacing w:line="240" w:lineRule="auto"/>
        <w:ind w:left="23" w:right="20"/>
        <w:jc w:val="left"/>
        <w:rPr>
          <w:rFonts w:ascii="Times New Roman" w:hAnsi="Times New Roman"/>
          <w:b/>
          <w:smallCaps/>
          <w:color w:val="000000"/>
          <w:sz w:val="24"/>
          <w:szCs w:val="24"/>
          <w:u w:val="single"/>
          <w:shd w:val="clear" w:color="auto" w:fill="FFFFFF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язык</w:t>
      </w:r>
      <w:r w:rsidRPr="003379D6">
        <w:rPr>
          <w:rFonts w:ascii="Times New Roman" w:hAnsi="Times New Roman"/>
          <w:color w:val="333333"/>
          <w:sz w:val="24"/>
          <w:szCs w:val="24"/>
          <w:lang w:eastAsia="ru-RU"/>
        </w:rPr>
        <w:t>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lastRenderedPageBreak/>
        <w:t>Идея первого года обучени</w:t>
      </w:r>
      <w:proofErr w:type="gramStart"/>
      <w:r w:rsidRPr="003379D6">
        <w:rPr>
          <w:rStyle w:val="a5"/>
          <w:rFonts w:ascii="Times New Roman" w:hAnsi="Times New Roman"/>
          <w:b w:val="0"/>
          <w:sz w:val="24"/>
          <w:szCs w:val="24"/>
        </w:rPr>
        <w:t>я-</w:t>
      </w:r>
      <w:proofErr w:type="gramEnd"/>
      <w:r w:rsidRPr="003379D6">
        <w:rPr>
          <w:rStyle w:val="a5"/>
          <w:rFonts w:ascii="Times New Roman" w:hAnsi="Times New Roman"/>
          <w:b w:val="0"/>
          <w:sz w:val="24"/>
          <w:szCs w:val="24"/>
        </w:rPr>
        <w:t xml:space="preserve"> дать обобщенный  образ музыки, который раскрывается в трех содержательных линиях.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t>Первая связана с происхождением музыки как философского обобщения жизни, как явления, объективно существующего в мире независимо от нашего к нему отношения.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t>Вторая содержательная линия связана  с раскрытием перед школьниками истоков музыкального искусства, широкого разнообразия форм его бытования.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t>Третья содержательная линия - методическая или творческо-поисковая, когда школьники вводят в музыкально-художественную деятельность с позиций композитора, исполнителя, слушателя.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</w:p>
    <w:p w:rsidR="00FA3D27" w:rsidRPr="003379D6" w:rsidRDefault="00FA3D27" w:rsidP="00FA3D27">
      <w:pPr>
        <w:spacing w:line="240" w:lineRule="auto"/>
        <w:jc w:val="center"/>
        <w:rPr>
          <w:rStyle w:val="a5"/>
          <w:rFonts w:ascii="Times New Roman" w:hAnsi="Times New Roman"/>
          <w:sz w:val="24"/>
          <w:szCs w:val="24"/>
        </w:rPr>
      </w:pPr>
      <w:r w:rsidRPr="003379D6">
        <w:rPr>
          <w:rStyle w:val="a5"/>
          <w:rFonts w:ascii="Times New Roman" w:hAnsi="Times New Roman"/>
          <w:sz w:val="24"/>
          <w:szCs w:val="24"/>
        </w:rPr>
        <w:t>Раздел 1. «Истоки возникновения музыки » 8 часов.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      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Исследование звучания окружающего мира: природы, музыкальных инструментов, самого себя. Жанры музыки, как исторически сложившиеся обобщения типических музыкально-языковых и образно-эмоциональных сфер: «маршевый порядок», «человек танцующий», «песенное дыхание».</w:t>
      </w:r>
    </w:p>
    <w:p w:rsidR="00FA3D27" w:rsidRPr="003379D6" w:rsidRDefault="00FA3D27" w:rsidP="00FA3D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Экспериментируя со «звучащей материей», в собственной музыкально-художественной деятельности ищем общечеловеческие истоки музыкального искусства. Сущность деятельности музыканта: искусство выражения в музыкально-художественных образах жизненных явлений.</w:t>
      </w:r>
    </w:p>
    <w:p w:rsidR="00FA3D27" w:rsidRPr="003379D6" w:rsidRDefault="00FA3D27" w:rsidP="00FA3D27">
      <w:pPr>
        <w:spacing w:line="240" w:lineRule="auto"/>
        <w:jc w:val="center"/>
        <w:rPr>
          <w:rStyle w:val="a5"/>
          <w:rFonts w:ascii="Times New Roman" w:hAnsi="Times New Roman"/>
          <w:sz w:val="24"/>
          <w:szCs w:val="24"/>
        </w:rPr>
      </w:pPr>
      <w:r w:rsidRPr="003379D6">
        <w:rPr>
          <w:rStyle w:val="a5"/>
          <w:rFonts w:ascii="Times New Roman" w:hAnsi="Times New Roman"/>
          <w:sz w:val="24"/>
          <w:szCs w:val="24"/>
        </w:rPr>
        <w:t>Раздел 2. «Содержание бытования музыки» 16 часов.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t>Неоднозначность</w:t>
      </w:r>
      <w:proofErr w:type="gramStart"/>
      <w:r w:rsidRPr="003379D6">
        <w:rPr>
          <w:rStyle w:val="a5"/>
          <w:rFonts w:ascii="Times New Roman" w:hAnsi="Times New Roman"/>
          <w:b w:val="0"/>
          <w:sz w:val="24"/>
          <w:szCs w:val="24"/>
        </w:rPr>
        <w:t xml:space="preserve"> ,</w:t>
      </w:r>
      <w:proofErr w:type="gramEnd"/>
      <w:r w:rsidRPr="003379D6">
        <w:rPr>
          <w:rStyle w:val="a5"/>
          <w:rFonts w:ascii="Times New Roman" w:hAnsi="Times New Roman"/>
          <w:b w:val="0"/>
          <w:sz w:val="24"/>
          <w:szCs w:val="24"/>
        </w:rPr>
        <w:t xml:space="preserve"> диалектическая противоречивость жизненных явлений- добро и зло, жизнь и смерть, любовь и ненависть, прекрасное и безобразное, день и ночь, осень и весна – в музыке отражён весь мир.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  <w:proofErr w:type="gramStart"/>
      <w:r w:rsidRPr="003379D6">
        <w:rPr>
          <w:rStyle w:val="a5"/>
          <w:rFonts w:ascii="Times New Roman" w:hAnsi="Times New Roman"/>
          <w:b w:val="0"/>
          <w:sz w:val="24"/>
          <w:szCs w:val="24"/>
        </w:rPr>
        <w:t>Многообразие и многообразность отражения мира в конкретных жанрах и  формах: общее и различное при соотнесении произведений малых  (камерных) и крупных (синтетических) форм: песня, опера, танец, балет, марш, симфония, концерт и т.д.</w:t>
      </w:r>
      <w:proofErr w:type="gramEnd"/>
    </w:p>
    <w:p w:rsidR="00FA3D27" w:rsidRPr="003379D6" w:rsidRDefault="00FA3D27" w:rsidP="00FA3D27">
      <w:pPr>
        <w:pStyle w:val="razdel"/>
        <w:spacing w:after="0" w:afterAutospacing="0"/>
        <w:jc w:val="center"/>
        <w:rPr>
          <w:rStyle w:val="a5"/>
        </w:rPr>
      </w:pPr>
      <w:r w:rsidRPr="003379D6">
        <w:rPr>
          <w:rStyle w:val="a5"/>
        </w:rPr>
        <w:t>Раздел 3. «Язык музыки» 6 часов.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b w:val="0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t>Музыкально-выразительные средства: мелодические, метроритмические и фактурные особенности с точки зрения их выразительных возможностей, лад, тембр, регистр. Музыкальный инструментарий. Введение в язык музыки как знаковой системы (где звук – нота выступает в одном ряду с буквой и цифрой).</w:t>
      </w:r>
    </w:p>
    <w:p w:rsidR="00FA3D27" w:rsidRPr="003379D6" w:rsidRDefault="00FA3D27" w:rsidP="00FA3D27">
      <w:pPr>
        <w:pStyle w:val="a3"/>
        <w:rPr>
          <w:rStyle w:val="a5"/>
          <w:rFonts w:ascii="Times New Roman" w:hAnsi="Times New Roman"/>
          <w:sz w:val="24"/>
          <w:szCs w:val="24"/>
        </w:rPr>
      </w:pPr>
      <w:r w:rsidRPr="003379D6">
        <w:rPr>
          <w:rStyle w:val="a5"/>
          <w:rFonts w:ascii="Times New Roman" w:hAnsi="Times New Roman"/>
          <w:sz w:val="24"/>
          <w:szCs w:val="24"/>
        </w:rPr>
        <w:t xml:space="preserve">                                                                             Резерв -3 часа</w:t>
      </w:r>
    </w:p>
    <w:p w:rsidR="00FA3D27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Style w:val="a5"/>
          <w:rFonts w:ascii="Times New Roman" w:hAnsi="Times New Roman"/>
          <w:b w:val="0"/>
          <w:sz w:val="24"/>
          <w:szCs w:val="24"/>
        </w:rPr>
        <w:t xml:space="preserve">Резервное  </w:t>
      </w:r>
      <w:r w:rsidRPr="003379D6">
        <w:rPr>
          <w:rFonts w:ascii="Times New Roman" w:hAnsi="Times New Roman"/>
          <w:sz w:val="24"/>
          <w:szCs w:val="24"/>
        </w:rPr>
        <w:t>время расходуется на повторение тем  за курс 1 класса</w:t>
      </w:r>
    </w:p>
    <w:p w:rsidR="00FA3D27" w:rsidRDefault="00FA3D27" w:rsidP="00FA3D27">
      <w:pPr>
        <w:pStyle w:val="a3"/>
        <w:rPr>
          <w:rFonts w:ascii="Times New Roman" w:hAnsi="Times New Roman"/>
          <w:sz w:val="24"/>
          <w:szCs w:val="24"/>
        </w:rPr>
      </w:pPr>
    </w:p>
    <w:p w:rsidR="00FA3D27" w:rsidRDefault="00FA3D27" w:rsidP="00FA3D27">
      <w:pPr>
        <w:pStyle w:val="a3"/>
        <w:rPr>
          <w:rFonts w:ascii="Times New Roman" w:hAnsi="Times New Roman"/>
          <w:sz w:val="24"/>
          <w:szCs w:val="24"/>
        </w:rPr>
      </w:pPr>
    </w:p>
    <w:p w:rsidR="00FA3D27" w:rsidRDefault="00FA3D27" w:rsidP="00FA3D27">
      <w:pPr>
        <w:pStyle w:val="a3"/>
        <w:rPr>
          <w:rFonts w:ascii="Times New Roman" w:hAnsi="Times New Roman"/>
          <w:sz w:val="24"/>
          <w:szCs w:val="24"/>
        </w:rPr>
      </w:pPr>
    </w:p>
    <w:p w:rsidR="00FA3D27" w:rsidRDefault="00FA3D27" w:rsidP="00FA3D27">
      <w:pPr>
        <w:pStyle w:val="a3"/>
        <w:rPr>
          <w:rFonts w:ascii="Times New Roman" w:hAnsi="Times New Roman"/>
          <w:sz w:val="24"/>
          <w:szCs w:val="24"/>
        </w:rPr>
      </w:pPr>
    </w:p>
    <w:p w:rsidR="00FA3D27" w:rsidRPr="00030001" w:rsidRDefault="00FA3D27" w:rsidP="00FA3D27">
      <w:pPr>
        <w:pStyle w:val="a3"/>
        <w:rPr>
          <w:rFonts w:ascii="Times New Roman" w:hAnsi="Times New Roman"/>
          <w:b/>
          <w:sz w:val="24"/>
          <w:szCs w:val="24"/>
        </w:rPr>
      </w:pPr>
      <w:r w:rsidRPr="00030001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 с определением основных видов деятельности обучающихся</w:t>
      </w:r>
    </w:p>
    <w:p w:rsidR="00FA3D27" w:rsidRPr="003379D6" w:rsidRDefault="00FA3D27" w:rsidP="00FA3D27">
      <w:pPr>
        <w:pStyle w:val="body"/>
        <w:spacing w:before="0" w:beforeAutospacing="0" w:after="0" w:afterAutospacing="0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9391650" cy="6181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D27" w:rsidRPr="003379D6" w:rsidRDefault="00FA3D27" w:rsidP="00FA3D27">
      <w:pPr>
        <w:pStyle w:val="body"/>
        <w:spacing w:before="0" w:beforeAutospacing="0" w:after="0" w:afterAutospacing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4942"/>
        <w:gridCol w:w="4942"/>
      </w:tblGrid>
      <w:tr w:rsidR="00FA3D27" w:rsidRPr="003379D6" w:rsidTr="002515C6"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379D6">
              <w:rPr>
                <w:rFonts w:ascii="Times New Roman" w:hAnsi="Times New Roman"/>
                <w:sz w:val="24"/>
                <w:szCs w:val="24"/>
              </w:rPr>
              <w:t>жизни с нравственно-эстетических позиций. Прикосновение к диалектике жизни через противостояния: добро и зло, жизнь и смерть, любовь и ненависть, прекрасное и безобразное, комическое и трагическое, возвышенное и низменное.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  <w:t>Многообразие и многообразность отражения окружающего мира и человека в нём в конкретных жанрах и формах музыки.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</w:r>
            <w:proofErr w:type="gramStart"/>
            <w:r w:rsidRPr="003379D6">
              <w:rPr>
                <w:rFonts w:ascii="Times New Roman" w:hAnsi="Times New Roman"/>
                <w:sz w:val="24"/>
                <w:szCs w:val="24"/>
              </w:rPr>
              <w:t>Общее и различное при соотнесении произведений малых (камерных) и крупных (синтетических) форм: песня, опера, балет, марш, симфония, концерт</w:t>
            </w:r>
            <w:proofErr w:type="gramEnd"/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3379D6">
              <w:rPr>
                <w:rFonts w:ascii="Times New Roman" w:hAnsi="Times New Roman"/>
                <w:b/>
                <w:sz w:val="24"/>
                <w:szCs w:val="24"/>
              </w:rPr>
              <w:t>Наделять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музыку свойствами всего живого: рождается, дышит, двигается, рассказывает, помогает, утешает, успокаивает, заражает энергией, зовёт, призывает и т.п.</w:t>
            </w:r>
            <w:proofErr w:type="gramEnd"/>
            <w:r w:rsidRPr="003379D6">
              <w:rPr>
                <w:rFonts w:ascii="Times New Roman" w:hAnsi="Times New Roman"/>
                <w:sz w:val="24"/>
                <w:szCs w:val="24"/>
              </w:rPr>
              <w:cr/>
            </w:r>
            <w:r w:rsidRPr="003379D6">
              <w:rPr>
                <w:rFonts w:ascii="Times New Roman" w:hAnsi="Times New Roman"/>
                <w:b/>
                <w:sz w:val="24"/>
                <w:szCs w:val="24"/>
              </w:rPr>
              <w:t>Выражать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характер музыки в разных видах творческой деятельности: выразительном пении, игре на детских музыкальных инструментах, художественном движении, рисунках, графических партитурах</w:t>
            </w:r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A3D27" w:rsidRPr="003379D6" w:rsidTr="002515C6"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379D6">
              <w:rPr>
                <w:rFonts w:ascii="Times New Roman" w:hAnsi="Times New Roman"/>
                <w:b/>
                <w:sz w:val="24"/>
                <w:szCs w:val="24"/>
              </w:rPr>
              <w:t xml:space="preserve">Язык музыки </w:t>
            </w:r>
            <w:r w:rsidRPr="003379D6">
              <w:rPr>
                <w:rFonts w:ascii="Times New Roman" w:hAnsi="Times New Roman"/>
                <w:b/>
                <w:i/>
                <w:sz w:val="24"/>
                <w:szCs w:val="24"/>
              </w:rPr>
              <w:t>(6 ч)</w:t>
            </w: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379D6">
              <w:rPr>
                <w:rFonts w:ascii="Times New Roman" w:hAnsi="Times New Roman"/>
                <w:sz w:val="24"/>
                <w:szCs w:val="24"/>
              </w:rPr>
              <w:t>Значение музыкального языка в сфере человеческого общения.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  <w:t>Музыкальные средства: мелодические, метроритмические, фактурные особенности с точки зрения их выразительных возможностей.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  <w:t>Лад, тембр, регистр, музыкальный инструментарий — их роль в создании неповторимости художественного образа музыкального сочинения.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  <w:t>Исследование выразительности жеста, звучания слова, движения, позы на материале фрагментов опер, балетов, театральных постановок, поэтического народного фольклора.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  <w:t>Введение в язык музыки знаковой системы, где звук-нота выступает в одном ряду с буквой и цифрой</w:t>
            </w:r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379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Анализировать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выразительные средства музыкальных произведений, определять их роль в раскрытии и понимании жизненного содержания искусства.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</w:r>
            <w:r w:rsidRPr="003379D6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мелодические, метроритмические, тембровые и прочие особенности музыки, выявлять их значение в создании конкретного художественного образа.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</w:r>
            <w:r w:rsidRPr="003379D6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в процессе знакомства с нотными прописями знаковые системы, выделяя нотную запись.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</w:r>
            <w:r w:rsidRPr="003379D6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на слух звучание отдельных музыкальных инструментов симфонического и народного оркестров.</w:t>
            </w:r>
            <w:r w:rsidRPr="003379D6">
              <w:rPr>
                <w:rFonts w:ascii="Times New Roman" w:hAnsi="Times New Roman"/>
                <w:sz w:val="24"/>
                <w:szCs w:val="24"/>
              </w:rPr>
              <w:cr/>
            </w:r>
            <w:r w:rsidRPr="003379D6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3379D6">
              <w:rPr>
                <w:rFonts w:ascii="Times New Roman" w:hAnsi="Times New Roman"/>
                <w:sz w:val="24"/>
                <w:szCs w:val="24"/>
              </w:rPr>
              <w:t xml:space="preserve"> в народных праздниках, обрядах (хороводы, </w:t>
            </w:r>
            <w:proofErr w:type="spellStart"/>
            <w:r w:rsidRPr="003379D6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 w:rsidRPr="003379D6">
              <w:rPr>
                <w:rFonts w:ascii="Times New Roman" w:hAnsi="Times New Roman"/>
                <w:sz w:val="24"/>
                <w:szCs w:val="24"/>
              </w:rPr>
              <w:t>, народные игры)</w:t>
            </w:r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3D27" w:rsidRPr="003379D6" w:rsidTr="002515C6">
        <w:trPr>
          <w:trHeight w:val="1143"/>
        </w:trPr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379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Резерв (3 ч)</w:t>
            </w: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A3D27" w:rsidRPr="003379D6" w:rsidRDefault="00FA3D27" w:rsidP="002515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A3D27" w:rsidRPr="003379D6" w:rsidRDefault="00FA3D27" w:rsidP="00FA3D27">
      <w:pPr>
        <w:pStyle w:val="a3"/>
        <w:rPr>
          <w:rStyle w:val="a5"/>
          <w:rFonts w:ascii="Times New Roman" w:eastAsia="Times New Roman" w:hAnsi="Times New Roman"/>
          <w:sz w:val="24"/>
          <w:szCs w:val="24"/>
          <w:lang w:eastAsia="ru-RU"/>
        </w:rPr>
      </w:pPr>
    </w:p>
    <w:p w:rsidR="00FA3D27" w:rsidRPr="0022375A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Style w:val="a5"/>
          <w:rFonts w:ascii="Times New Roman" w:eastAsia="Times New Roman" w:hAnsi="Times New Roman"/>
          <w:sz w:val="24"/>
          <w:szCs w:val="24"/>
          <w:lang w:eastAsia="ru-RU"/>
        </w:rPr>
      </w:pPr>
      <w:r w:rsidRPr="003379D6">
        <w:rPr>
          <w:rStyle w:val="a5"/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:rsidR="00FA3D27" w:rsidRPr="0022375A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Style w:val="a5"/>
          <w:rFonts w:ascii="Times New Roman" w:eastAsia="Times New Roman" w:hAnsi="Times New Roman"/>
          <w:sz w:val="24"/>
          <w:szCs w:val="24"/>
          <w:lang w:eastAsia="ru-RU"/>
        </w:rPr>
      </w:pPr>
    </w:p>
    <w:p w:rsidR="00FA3D27" w:rsidRPr="0022375A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Style w:val="a5"/>
          <w:rFonts w:ascii="Times New Roman" w:eastAsia="Times New Roman" w:hAnsi="Times New Roman"/>
          <w:sz w:val="24"/>
          <w:szCs w:val="24"/>
          <w:lang w:eastAsia="ru-RU"/>
        </w:rPr>
      </w:pP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b/>
          <w:bCs/>
          <w:color w:val="000000"/>
          <w:sz w:val="24"/>
          <w:szCs w:val="24"/>
        </w:rPr>
        <w:t>Тема</w:t>
      </w:r>
      <w:r w:rsidRPr="003379D6">
        <w:rPr>
          <w:rFonts w:ascii="Times New Roman" w:hAnsi="Times New Roman"/>
          <w:sz w:val="24"/>
          <w:szCs w:val="24"/>
        </w:rPr>
        <w:t xml:space="preserve">: </w:t>
      </w:r>
      <w:r w:rsidRPr="003379D6">
        <w:rPr>
          <w:rFonts w:ascii="Times New Roman" w:hAnsi="Times New Roman"/>
          <w:b/>
          <w:color w:val="000000"/>
          <w:sz w:val="24"/>
          <w:szCs w:val="24"/>
        </w:rPr>
        <w:t>Музыкальный репертуар и опыт творческой деятельности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b/>
          <w:bCs/>
          <w:color w:val="000000"/>
          <w:sz w:val="24"/>
          <w:szCs w:val="24"/>
        </w:rPr>
        <w:t>Музыкальные произведени</w:t>
      </w:r>
      <w:proofErr w:type="gramStart"/>
      <w:r w:rsidRPr="003379D6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Pr="003379D6">
        <w:rPr>
          <w:rFonts w:ascii="Times New Roman" w:hAnsi="Times New Roman"/>
          <w:sz w:val="24"/>
          <w:szCs w:val="24"/>
        </w:rPr>
        <w:t>-</w:t>
      </w:r>
      <w:proofErr w:type="gramEnd"/>
      <w:r w:rsidRPr="003379D6">
        <w:rPr>
          <w:rFonts w:ascii="Times New Roman" w:hAnsi="Times New Roman"/>
          <w:sz w:val="24"/>
          <w:szCs w:val="24"/>
        </w:rPr>
        <w:t xml:space="preserve"> </w:t>
      </w:r>
      <w:r w:rsidRPr="003379D6">
        <w:rPr>
          <w:rFonts w:ascii="Times New Roman" w:hAnsi="Times New Roman"/>
          <w:color w:val="000000"/>
          <w:sz w:val="24"/>
          <w:szCs w:val="24"/>
        </w:rPr>
        <w:t>музыкальные эпиграфы года: «К музыке» Ф. Шуберта, «Музы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кант» Б.Ш. Окуджавы или «Музы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ка» Г. Струве. Вхождение в про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блематику года. Фрагменты Кон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 xml:space="preserve">церта для голоса с оркестром Р.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Глиера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>, Прелюдия до-мажор из 1-го тома «Хорошо темпериро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ванного клавира» И.-С. Баха; фрагменты Скрипичного концер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 xml:space="preserve">та Д.Б.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Кабалевского</w:t>
      </w:r>
      <w:proofErr w:type="spellEnd"/>
      <w:r w:rsidRPr="003379D6">
        <w:rPr>
          <w:rFonts w:ascii="Times New Roman" w:hAnsi="Times New Roman"/>
          <w:sz w:val="24"/>
          <w:szCs w:val="24"/>
        </w:rPr>
        <w:t xml:space="preserve"> 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bCs/>
          <w:color w:val="000000"/>
          <w:sz w:val="24"/>
          <w:szCs w:val="24"/>
        </w:rPr>
        <w:t>Тема</w:t>
      </w:r>
      <w:r w:rsidRPr="003379D6">
        <w:rPr>
          <w:rFonts w:ascii="Times New Roman" w:hAnsi="Times New Roman"/>
          <w:sz w:val="24"/>
          <w:szCs w:val="24"/>
        </w:rPr>
        <w:t xml:space="preserve">: </w:t>
      </w:r>
      <w:r w:rsidRPr="003379D6">
        <w:rPr>
          <w:rFonts w:ascii="Times New Roman" w:hAnsi="Times New Roman"/>
          <w:b/>
          <w:color w:val="000000"/>
          <w:sz w:val="24"/>
          <w:szCs w:val="24"/>
        </w:rPr>
        <w:t>Музыка композиторов России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 xml:space="preserve">П.И. Чайковский. 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Пьесы из цикла «Детский альбом»,  «Мелодия», сцена и хор мальчиков из оперы «Пиковая дама»; фрагменты из балета «Спящая красавица» («Ин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тродукция», «Пролог», «Вальс»); финал Четвёртой симфонии (фрагмент); «Бой с мышами» из балета «Щелкунчик»;  пьесы из цикла «Времена года» («Охота», «У камелька», «Подснежник»).</w:t>
      </w:r>
      <w:proofErr w:type="gramEnd"/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 xml:space="preserve"> С.С. Прокофьев. 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«Марш», марш из оперы  «Любовь к трём апель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синам»;  фрагменты из балета «Ро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мео и Джульетта» («Танец рыца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рей», «Джульетта-девочка», фи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нал 2-го действия); из балета «Золушка» («Вальс», «Полночь»), фрагменты из Седьмой симфо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нии, симфоническая сказка «Пе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тя и Волк»; фрагменты из канта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ты «Александр Невский» («Ледо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вое побоище», «Мёртвое поле»).</w:t>
      </w:r>
      <w:proofErr w:type="gramEnd"/>
      <w:r w:rsidRPr="003379D6">
        <w:rPr>
          <w:rFonts w:ascii="Times New Roman" w:hAnsi="Times New Roman"/>
          <w:sz w:val="24"/>
          <w:szCs w:val="24"/>
        </w:rPr>
        <w:t xml:space="preserve"> </w:t>
      </w:r>
      <w:r w:rsidRPr="003379D6">
        <w:rPr>
          <w:rFonts w:ascii="Times New Roman" w:hAnsi="Times New Roman"/>
          <w:color w:val="000000"/>
          <w:sz w:val="24"/>
          <w:szCs w:val="24"/>
        </w:rPr>
        <w:t>М.П. Мусоргский. «Балет невылу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 xml:space="preserve">пившихся птенцов», «Гном», «Два еврея», «Баба-Яга». Д.Д. Шостакович. «Вальс-шутка». С.В. Рахманинов. «Итальянская полька», Прелюдия соль-минор. Н.А. Римский-Корсаков. 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Фрагмен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ты из оперы «Снегурочка» («Ария Снегурочки» (1-е действие), «Проводы Масленицы», «Первая песня Леля», заключительный хор); фрагменты из оперы «Сказ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 xml:space="preserve">ка о царе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Салтане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>» («Три чуда» и «Полёт шмеля»)</w:t>
      </w:r>
      <w:proofErr w:type="gramEnd"/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color w:val="000000"/>
          <w:sz w:val="24"/>
          <w:szCs w:val="24"/>
        </w:rPr>
        <w:t>Музыка компози</w:t>
      </w:r>
      <w:r w:rsidRPr="003379D6">
        <w:rPr>
          <w:rFonts w:ascii="Times New Roman" w:hAnsi="Times New Roman"/>
          <w:b/>
          <w:color w:val="000000"/>
          <w:sz w:val="24"/>
          <w:szCs w:val="24"/>
        </w:rPr>
        <w:softHyphen/>
        <w:t>торов западных стран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 xml:space="preserve">Э. Григ. «Утро»; «Весной»; 1-я часть фортепианного концерта. К.-В. Глюк. Мелодия из оперы «Орфей и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Эвридика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>». В.-А. Моцарт. Фрагменты из опе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ры «Волшебная флейта» («Ария Царицы ночи», «Хор мальчи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 xml:space="preserve">ков», «Ария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Папагено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», «Дуэт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Папагено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Папагены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»). К. 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>Сен-Сане</w:t>
      </w:r>
      <w:proofErr w:type="gramEnd"/>
      <w:r w:rsidRPr="003379D6">
        <w:rPr>
          <w:rFonts w:ascii="Times New Roman" w:hAnsi="Times New Roman"/>
          <w:color w:val="000000"/>
          <w:sz w:val="24"/>
          <w:szCs w:val="24"/>
        </w:rPr>
        <w:t>. «Карнавал живот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ных» (по выбору педагога). Дж. Верди. Марш из оперы «Аида». О. Лассо. «Эхо»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79D6">
        <w:rPr>
          <w:rFonts w:ascii="Times New Roman" w:hAnsi="Times New Roman"/>
          <w:b/>
          <w:color w:val="000000"/>
          <w:sz w:val="24"/>
          <w:szCs w:val="24"/>
        </w:rPr>
        <w:t>В течение года дети поют и разу</w:t>
      </w:r>
      <w:r w:rsidRPr="003379D6">
        <w:rPr>
          <w:rFonts w:ascii="Times New Roman" w:hAnsi="Times New Roman"/>
          <w:b/>
          <w:color w:val="000000"/>
          <w:sz w:val="24"/>
          <w:szCs w:val="24"/>
        </w:rPr>
        <w:softHyphen/>
        <w:t>чивают песни</w:t>
      </w:r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lastRenderedPageBreak/>
        <w:t xml:space="preserve">«Скворушка прощается» Т.К.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Попатенко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; «Совёнок», «Мотылёк» Р. Шумана; «Киска» В.С.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Калинни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кова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; «Полюшко-поле» Л.К.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Книппера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>; «Кукушка» А.С. Аренского;</w:t>
      </w:r>
      <w:r w:rsidRPr="003379D6">
        <w:rPr>
          <w:rFonts w:ascii="Times New Roman" w:hAnsi="Times New Roman"/>
          <w:sz w:val="24"/>
          <w:szCs w:val="24"/>
        </w:rPr>
        <w:t xml:space="preserve"> </w:t>
      </w:r>
      <w:r w:rsidRPr="003379D6">
        <w:rPr>
          <w:rFonts w:ascii="Times New Roman" w:hAnsi="Times New Roman"/>
          <w:color w:val="000000"/>
          <w:sz w:val="24"/>
          <w:szCs w:val="24"/>
        </w:rPr>
        <w:t xml:space="preserve"> «Длинные ноги у дождя», «Весен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няя песенка» З.А. Левиной; «Под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 xml:space="preserve">снежник» Д.Б.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Кабалевского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>; пес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ни из сборника «Заигрывай» В.О. Усачёвой.</w:t>
      </w:r>
      <w:proofErr w:type="gramEnd"/>
    </w:p>
    <w:p w:rsidR="00FA3D27" w:rsidRPr="003379D6" w:rsidRDefault="00FA3D27" w:rsidP="00FA3D2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 xml:space="preserve">Русские народные песни. </w:t>
      </w:r>
      <w:proofErr w:type="gramStart"/>
      <w:r w:rsidRPr="003379D6">
        <w:rPr>
          <w:rFonts w:ascii="Times New Roman" w:hAnsi="Times New Roman"/>
          <w:color w:val="000000"/>
          <w:sz w:val="24"/>
          <w:szCs w:val="24"/>
        </w:rPr>
        <w:t xml:space="preserve">«Вдоль по морю», «На зелёном лугу», «Вейся,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капустка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>», «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Авсень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 xml:space="preserve">», «Плетень, </w:t>
      </w:r>
      <w:proofErr w:type="spellStart"/>
      <w:r w:rsidRPr="003379D6">
        <w:rPr>
          <w:rFonts w:ascii="Times New Roman" w:hAnsi="Times New Roman"/>
          <w:color w:val="000000"/>
          <w:sz w:val="24"/>
          <w:szCs w:val="24"/>
        </w:rPr>
        <w:t>заплетися</w:t>
      </w:r>
      <w:proofErr w:type="spellEnd"/>
      <w:r w:rsidRPr="003379D6">
        <w:rPr>
          <w:rFonts w:ascii="Times New Roman" w:hAnsi="Times New Roman"/>
          <w:color w:val="000000"/>
          <w:sz w:val="24"/>
          <w:szCs w:val="24"/>
        </w:rPr>
        <w:t>» (хоровод</w:t>
      </w:r>
      <w:r w:rsidRPr="003379D6">
        <w:rPr>
          <w:rFonts w:ascii="Times New Roman" w:hAnsi="Times New Roman"/>
          <w:color w:val="000000"/>
          <w:sz w:val="24"/>
          <w:szCs w:val="24"/>
        </w:rPr>
        <w:softHyphen/>
        <w:t>ная), «Гадание», «Жаворонки», «Жнеи мои, жнеи».</w:t>
      </w:r>
      <w:proofErr w:type="gramEnd"/>
      <w:r w:rsidRPr="003379D6">
        <w:rPr>
          <w:rFonts w:ascii="Times New Roman" w:hAnsi="Times New Roman"/>
          <w:color w:val="000000"/>
          <w:sz w:val="24"/>
          <w:szCs w:val="24"/>
        </w:rPr>
        <w:t xml:space="preserve"> Колыбельные песни (образцы). Народные игры. «По городу царевна», «Кострома». Интонирование скороговорок «Три сороки», «Шесть мышат» и др.</w:t>
      </w:r>
    </w:p>
    <w:p w:rsidR="00FA3D27" w:rsidRPr="0022375A" w:rsidRDefault="00FA3D27" w:rsidP="00FA3D27">
      <w:pPr>
        <w:pStyle w:val="a3"/>
        <w:rPr>
          <w:rStyle w:val="a5"/>
          <w:rFonts w:ascii="Times New Roman" w:eastAsia="Times New Roman" w:hAnsi="Times New Roman"/>
          <w:sz w:val="24"/>
          <w:szCs w:val="24"/>
          <w:lang w:eastAsia="ru-RU"/>
        </w:rPr>
      </w:pPr>
    </w:p>
    <w:p w:rsidR="00FA3D27" w:rsidRPr="003379D6" w:rsidRDefault="00FA3D27" w:rsidP="00FA3D27">
      <w:pPr>
        <w:pStyle w:val="a3"/>
        <w:rPr>
          <w:rStyle w:val="a5"/>
          <w:rFonts w:ascii="Times New Roman" w:eastAsia="Times New Roman" w:hAnsi="Times New Roman"/>
          <w:sz w:val="24"/>
          <w:szCs w:val="24"/>
          <w:lang w:eastAsia="ru-RU"/>
        </w:rPr>
      </w:pPr>
      <w:r w:rsidRPr="003379D6">
        <w:rPr>
          <w:rStyle w:val="a5"/>
          <w:rFonts w:ascii="Times New Roman" w:eastAsia="Times New Roman" w:hAnsi="Times New Roman"/>
          <w:sz w:val="24"/>
          <w:szCs w:val="24"/>
          <w:lang w:eastAsia="ru-RU"/>
        </w:rPr>
        <w:t xml:space="preserve">        Материально- техническое обеспечение  образовательного процесса.</w:t>
      </w:r>
    </w:p>
    <w:p w:rsidR="00FA3D27" w:rsidRPr="003379D6" w:rsidRDefault="00FA3D27" w:rsidP="00FA3D2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3379D6">
        <w:rPr>
          <w:rFonts w:ascii="Times New Roman" w:hAnsi="Times New Roman"/>
          <w:b/>
          <w:sz w:val="24"/>
          <w:szCs w:val="24"/>
          <w:u w:val="single"/>
        </w:rPr>
        <w:t>Печатные пособия: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Портреты композиторов и исполнителей.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Атласы музыкальных инструментов.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Альбомы с демонстрационным материалом, составленным в соответствии с тематическими линиями учебной программы.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Дидактический раздаточный материал.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b/>
          <w:sz w:val="24"/>
          <w:szCs w:val="24"/>
          <w:u w:val="single"/>
        </w:rPr>
        <w:t>Цифровые образовательные ресурсы</w:t>
      </w:r>
      <w:r w:rsidRPr="003379D6">
        <w:rPr>
          <w:rFonts w:ascii="Times New Roman" w:hAnsi="Times New Roman"/>
          <w:sz w:val="24"/>
          <w:szCs w:val="24"/>
        </w:rPr>
        <w:t>: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Цифровые компоненты учебно-методических комплектов по музыке.</w:t>
      </w:r>
    </w:p>
    <w:p w:rsidR="00FA3D27" w:rsidRPr="003379D6" w:rsidRDefault="00FA3D27" w:rsidP="00FA3D27">
      <w:pPr>
        <w:pStyle w:val="a3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</w:rPr>
        <w:t>Коллекция цифровых образовательных ресурсов по музыке.</w:t>
      </w:r>
      <w:proofErr w:type="gramStart"/>
      <w:r w:rsidRPr="003379D6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379D6">
        <w:rPr>
          <w:rFonts w:ascii="Times New Roman" w:hAnsi="Times New Roman"/>
          <w:b/>
          <w:color w:val="000000"/>
          <w:sz w:val="24"/>
          <w:szCs w:val="24"/>
          <w:u w:val="single"/>
        </w:rPr>
        <w:t>Технические средства: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379D6">
        <w:rPr>
          <w:rFonts w:ascii="Times New Roman" w:hAnsi="Times New Roman"/>
          <w:color w:val="000000"/>
          <w:sz w:val="24"/>
          <w:szCs w:val="24"/>
        </w:rPr>
        <w:t>Цифровые информационные инструменты и источники (по основным темам программы): электронные справочные и учебные пособия.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Классная доска с набором приспособлений для крепления таблиц.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Экспозиционный экран.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 xml:space="preserve">Персональный компьютер.  </w:t>
      </w:r>
    </w:p>
    <w:p w:rsidR="00FA3D27" w:rsidRPr="003379D6" w:rsidRDefault="00FA3D27" w:rsidP="00FA3D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79D6">
        <w:rPr>
          <w:rFonts w:ascii="Times New Roman" w:hAnsi="Times New Roman"/>
          <w:sz w:val="24"/>
          <w:szCs w:val="24"/>
        </w:rPr>
        <w:t>Мультимедийный проектор,  принтер лазерный, цифровая фотокамера.</w:t>
      </w:r>
    </w:p>
    <w:p w:rsidR="00FA3D27" w:rsidRPr="003379D6" w:rsidRDefault="00FA3D27" w:rsidP="00FA3D27">
      <w:pPr>
        <w:pStyle w:val="a3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FA3D27" w:rsidRPr="003379D6" w:rsidRDefault="00FA3D27" w:rsidP="00FA3D27">
      <w:pPr>
        <w:pStyle w:val="a3"/>
        <w:rPr>
          <w:rFonts w:ascii="Times New Roman" w:hAnsi="Times New Roman"/>
          <w:b/>
          <w:bCs/>
          <w:iCs/>
          <w:sz w:val="24"/>
          <w:szCs w:val="24"/>
          <w:u w:val="single"/>
          <w:lang w:eastAsia="ru-RU"/>
        </w:rPr>
      </w:pPr>
      <w:r w:rsidRPr="003379D6">
        <w:rPr>
          <w:rFonts w:ascii="Times New Roman" w:hAnsi="Times New Roman"/>
          <w:b/>
          <w:bCs/>
          <w:iCs/>
          <w:sz w:val="24"/>
          <w:szCs w:val="24"/>
          <w:u w:val="single"/>
          <w:lang w:eastAsia="ru-RU"/>
        </w:rPr>
        <w:t xml:space="preserve">Экранно-звуковые пособия 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Аудиозаписи и фонохрестоматии по музыке.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 xml:space="preserve">Видеофильмы, посвящённые творчеству выдающихся отечественных и зарубежных композиторов; с записью фрагментов </w:t>
      </w:r>
      <w:proofErr w:type="gramStart"/>
      <w:r w:rsidRPr="003379D6">
        <w:rPr>
          <w:rFonts w:ascii="Times New Roman" w:hAnsi="Times New Roman"/>
          <w:sz w:val="24"/>
          <w:szCs w:val="24"/>
          <w:lang w:eastAsia="ru-RU"/>
        </w:rPr>
        <w:t>из</w:t>
      </w:r>
      <w:proofErr w:type="gramEnd"/>
      <w:r w:rsidRPr="003379D6">
        <w:rPr>
          <w:rFonts w:ascii="Times New Roman" w:hAnsi="Times New Roman"/>
          <w:sz w:val="24"/>
          <w:szCs w:val="24"/>
          <w:lang w:eastAsia="ru-RU"/>
        </w:rPr>
        <w:t xml:space="preserve"> оперных, балетных</w:t>
      </w:r>
    </w:p>
    <w:p w:rsidR="00FA3D27" w:rsidRPr="003379D6" w:rsidRDefault="00FA3D27" w:rsidP="00FA3D2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379D6">
        <w:rPr>
          <w:rFonts w:ascii="Times New Roman" w:hAnsi="Times New Roman"/>
          <w:sz w:val="24"/>
          <w:szCs w:val="24"/>
          <w:lang w:eastAsia="ru-RU"/>
        </w:rPr>
        <w:t>спектаклей, выступлений выдающихся отечественных и зарубежных певцов, известных хоровых, оркестровых коллективов, фрагментов из мюзиклов.</w:t>
      </w:r>
    </w:p>
    <w:p w:rsidR="00FA3D27" w:rsidRPr="003379D6" w:rsidRDefault="00FA3D27" w:rsidP="00FA3D27">
      <w:pPr>
        <w:pStyle w:val="a3"/>
        <w:rPr>
          <w:rFonts w:ascii="Times New Roman" w:hAnsi="Times New Roman"/>
          <w:spacing w:val="-1"/>
          <w:sz w:val="24"/>
          <w:szCs w:val="24"/>
        </w:rPr>
      </w:pPr>
    </w:p>
    <w:p w:rsidR="00FA3D27" w:rsidRPr="003379D6" w:rsidRDefault="00FA3D27" w:rsidP="00FA3D27">
      <w:pPr>
        <w:shd w:val="clear" w:color="auto" w:fill="FFFFFF"/>
        <w:tabs>
          <w:tab w:val="left" w:pos="13680"/>
        </w:tabs>
        <w:spacing w:before="187"/>
        <w:ind w:right="58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FA3D27" w:rsidRDefault="00FA3D27"/>
    <w:p w:rsidR="00FA3D27" w:rsidRDefault="00FA3D27"/>
    <w:p w:rsidR="00FA3D27" w:rsidRDefault="00FA3D27"/>
    <w:p w:rsidR="00FA3D27" w:rsidRDefault="00FA3D27"/>
    <w:p w:rsidR="00FA3D27" w:rsidRDefault="00FA3D27"/>
    <w:p w:rsidR="00FA3D27" w:rsidRDefault="00FA3D27"/>
    <w:sectPr w:rsidR="00FA3D27" w:rsidSect="00FA3D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3D27"/>
    <w:rsid w:val="000353BC"/>
    <w:rsid w:val="00050757"/>
    <w:rsid w:val="006F177F"/>
    <w:rsid w:val="00A6708F"/>
    <w:rsid w:val="00CE6902"/>
    <w:rsid w:val="00FA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27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5075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FA3D27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A3D27"/>
    <w:pPr>
      <w:shd w:val="clear" w:color="auto" w:fill="FFFFFF"/>
      <w:spacing w:after="0" w:line="245" w:lineRule="exact"/>
      <w:jc w:val="both"/>
    </w:pPr>
    <w:rPr>
      <w:rFonts w:asciiTheme="minorHAnsi" w:eastAsiaTheme="minorHAnsi" w:hAnsiTheme="minorHAnsi" w:cstheme="minorBidi"/>
      <w:sz w:val="21"/>
      <w:szCs w:val="21"/>
    </w:rPr>
  </w:style>
  <w:style w:type="paragraph" w:styleId="a3">
    <w:name w:val="No Spacing"/>
    <w:link w:val="a4"/>
    <w:uiPriority w:val="99"/>
    <w:qFormat/>
    <w:rsid w:val="00FA3D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a"/>
    <w:rsid w:val="00FA3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FA3D27"/>
    <w:rPr>
      <w:b/>
      <w:bCs/>
    </w:rPr>
  </w:style>
  <w:style w:type="paragraph" w:customStyle="1" w:styleId="razdel">
    <w:name w:val="razdel"/>
    <w:basedOn w:val="a"/>
    <w:rsid w:val="00FA3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FA3D27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9"/>
    <w:semiHidden/>
    <w:rsid w:val="00050757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4062</Words>
  <Characters>23154</Characters>
  <Application>Microsoft Office Word</Application>
  <DocSecurity>0</DocSecurity>
  <Lines>192</Lines>
  <Paragraphs>54</Paragraphs>
  <ScaleCrop>false</ScaleCrop>
  <Company>RePack by SPecialiST</Company>
  <LinksUpToDate>false</LinksUpToDate>
  <CharactersWithSpaces>27162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Ершово</cp:lastModifiedBy>
  <cp:revision>10</cp:revision>
  <dcterms:created xsi:type="dcterms:W3CDTF">2016-08-31T02:49:00Z</dcterms:created>
  <dcterms:modified xsi:type="dcterms:W3CDTF">2016-08-31T07:10:00Z</dcterms:modified>
</cp:coreProperties>
</file>