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E6" w:rsidRDefault="00F16DE6" w:rsidP="00F16DE6">
      <w:pPr>
        <w:pStyle w:val="a3"/>
        <w:tabs>
          <w:tab w:val="left" w:pos="284"/>
        </w:tabs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C7B98B" wp14:editId="0525C6A4">
            <wp:extent cx="9251950" cy="6722699"/>
            <wp:effectExtent l="0" t="0" r="6350" b="2540"/>
            <wp:docPr id="1" name="Рисунок 1" descr="C:\Users\Admin\Desktop\7 об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7 общ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DE6" w:rsidRDefault="00F16DE6" w:rsidP="00F16DE6">
      <w:pPr>
        <w:pStyle w:val="a3"/>
        <w:tabs>
          <w:tab w:val="left" w:pos="284"/>
        </w:tabs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7C7E">
        <w:rPr>
          <w:rFonts w:ascii="Times New Roman" w:hAnsi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F16DE6" w:rsidRDefault="00F16DE6" w:rsidP="00F16DE6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BB454F">
        <w:rPr>
          <w:rFonts w:ascii="Times New Roman" w:hAnsi="Times New Roman"/>
          <w:sz w:val="24"/>
          <w:szCs w:val="24"/>
          <w:lang w:eastAsia="ru-RU"/>
        </w:rPr>
        <w:t xml:space="preserve">Рабочая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B454F">
        <w:rPr>
          <w:rFonts w:ascii="Times New Roman" w:hAnsi="Times New Roman"/>
          <w:sz w:val="24"/>
          <w:szCs w:val="24"/>
          <w:lang w:eastAsia="ru-RU"/>
        </w:rPr>
        <w:t xml:space="preserve">программа  по обществознанию  составлена в соответствии с федеральным компонентом государственных  образовательных стандартов  основного  общего образования по обществознанию  (Приказ Министерства образования РФ от 05.03.2004 года №1089, Приказ  Министерства образования и науки Российской Федерации от 24 января 2012 г. № 39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BB454F">
        <w:rPr>
          <w:rFonts w:ascii="Times New Roman" w:hAnsi="Times New Roman"/>
          <w:sz w:val="24"/>
          <w:szCs w:val="24"/>
          <w:lang w:eastAsia="ru-RU"/>
        </w:rPr>
        <w:t>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</w:t>
      </w:r>
      <w:proofErr w:type="gramEnd"/>
      <w:r w:rsidRPr="00BB454F">
        <w:rPr>
          <w:rFonts w:ascii="Times New Roman" w:hAnsi="Times New Roman"/>
          <w:sz w:val="24"/>
          <w:szCs w:val="24"/>
          <w:lang w:eastAsia="ru-RU"/>
        </w:rPr>
        <w:t xml:space="preserve"> образования Российской Федерации от 5 марта 2004 г. N 1089), </w:t>
      </w:r>
      <w:r>
        <w:rPr>
          <w:rFonts w:ascii="Times New Roman" w:hAnsi="Times New Roman"/>
          <w:sz w:val="24"/>
          <w:szCs w:val="24"/>
          <w:lang w:eastAsia="ru-RU"/>
        </w:rPr>
        <w:t xml:space="preserve">Примерной программы основного общего образования по обществознанию, </w:t>
      </w:r>
      <w:r w:rsidRPr="00BB454F">
        <w:rPr>
          <w:rFonts w:ascii="Times New Roman" w:hAnsi="Times New Roman"/>
          <w:sz w:val="24"/>
          <w:szCs w:val="24"/>
          <w:lang w:eastAsia="ru-RU"/>
        </w:rPr>
        <w:t>с учетом  программы  «Обществознание» под  редакцией  Л.</w:t>
      </w:r>
      <w:r>
        <w:rPr>
          <w:rFonts w:ascii="Times New Roman" w:hAnsi="Times New Roman"/>
          <w:sz w:val="24"/>
          <w:szCs w:val="24"/>
          <w:lang w:eastAsia="ru-RU"/>
        </w:rPr>
        <w:t xml:space="preserve">Н. Боголюбова,  Н.И. Городецкой, Л.Ф. Ивановой,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А.И.Матвеева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F16DE6" w:rsidRPr="00994D07" w:rsidRDefault="00F16DE6" w:rsidP="00F16D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5A73">
        <w:rPr>
          <w:rFonts w:ascii="Times New Roman" w:eastAsia="Times New Roman" w:hAnsi="Times New Roman"/>
          <w:b/>
          <w:sz w:val="24"/>
          <w:szCs w:val="28"/>
          <w:lang w:eastAsia="ru-RU"/>
        </w:rPr>
        <w:t>Изучение предмета на базовом уровне в 7 классе направлено на достижение следующих целей:</w:t>
      </w:r>
    </w:p>
    <w:p w:rsidR="00F16DE6" w:rsidRPr="004F6CFD" w:rsidRDefault="00F16DE6" w:rsidP="00F16DE6">
      <w:pPr>
        <w:numPr>
          <w:ilvl w:val="0"/>
          <w:numId w:val="2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b/>
          <w:bCs/>
          <w:sz w:val="24"/>
          <w:szCs w:val="24"/>
        </w:rPr>
        <w:t xml:space="preserve">развитие </w:t>
      </w:r>
      <w:r w:rsidRPr="004F6CFD">
        <w:rPr>
          <w:rFonts w:ascii="Times New Roman" w:hAnsi="Times New Roman"/>
          <w:sz w:val="24"/>
          <w:szCs w:val="24"/>
        </w:rPr>
        <w:t>личности в ответственный период социального взросления человека, ее познавательных интересов, критического мышления, обеспечивающего объективное восприятие социальной (в том числе экономической и правовой) информации и определение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F16DE6" w:rsidRPr="004F6CFD" w:rsidRDefault="00F16DE6" w:rsidP="00F16DE6">
      <w:pPr>
        <w:numPr>
          <w:ilvl w:val="0"/>
          <w:numId w:val="2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b/>
          <w:bCs/>
          <w:sz w:val="24"/>
          <w:szCs w:val="24"/>
        </w:rPr>
        <w:t>воспитание</w:t>
      </w:r>
      <w:r w:rsidRPr="004F6CFD">
        <w:rPr>
          <w:rFonts w:ascii="Times New Roman" w:hAnsi="Times New Roman"/>
          <w:sz w:val="24"/>
          <w:szCs w:val="24"/>
        </w:rPr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F16DE6" w:rsidRPr="004F6CFD" w:rsidRDefault="00F16DE6" w:rsidP="00F16DE6">
      <w:pPr>
        <w:numPr>
          <w:ilvl w:val="0"/>
          <w:numId w:val="2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b/>
          <w:bCs/>
          <w:sz w:val="24"/>
          <w:szCs w:val="24"/>
        </w:rPr>
        <w:t xml:space="preserve">освоение </w:t>
      </w:r>
      <w:r w:rsidRPr="004F6CFD">
        <w:rPr>
          <w:rFonts w:ascii="Times New Roman" w:hAnsi="Times New Roman"/>
          <w:sz w:val="24"/>
          <w:szCs w:val="24"/>
        </w:rPr>
        <w:t xml:space="preserve">на уровне функциональной грамотности системы необходимых для социальной адаптации знаний об обществе, государстве основных социальных ролях, позитивно оцениваемых обществом качествах личности, позволяющих успешно взаимодействовать в социальной среде, сферах человеческой деятельности, способах регулирования общественных отношений; механизмах реализации и защиты прав человека и гражданина; </w:t>
      </w:r>
    </w:p>
    <w:p w:rsidR="00F16DE6" w:rsidRPr="004F6CFD" w:rsidRDefault="00F16DE6" w:rsidP="00F16DE6">
      <w:pPr>
        <w:numPr>
          <w:ilvl w:val="0"/>
          <w:numId w:val="2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b/>
          <w:bCs/>
          <w:sz w:val="24"/>
          <w:szCs w:val="24"/>
        </w:rPr>
        <w:t>овладение умениями</w:t>
      </w:r>
      <w:r w:rsidRPr="004F6CFD">
        <w:rPr>
          <w:rFonts w:ascii="Times New Roman" w:hAnsi="Times New Roman"/>
          <w:sz w:val="24"/>
          <w:szCs w:val="24"/>
        </w:rPr>
        <w:t xml:space="preserve"> познавательной, коммуникативной, практической деятельности в основных типичных для подросткового возраста социальных ролях; </w:t>
      </w:r>
    </w:p>
    <w:p w:rsidR="00F16DE6" w:rsidRPr="004F6CFD" w:rsidRDefault="00F16DE6" w:rsidP="00F16DE6">
      <w:pPr>
        <w:numPr>
          <w:ilvl w:val="0"/>
          <w:numId w:val="2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b/>
          <w:bCs/>
          <w:sz w:val="24"/>
          <w:szCs w:val="24"/>
        </w:rPr>
        <w:t>формирование опыта</w:t>
      </w:r>
      <w:r w:rsidRPr="004F6CFD">
        <w:rPr>
          <w:rFonts w:ascii="Times New Roman" w:hAnsi="Times New Roman"/>
          <w:sz w:val="24"/>
          <w:szCs w:val="24"/>
        </w:rPr>
        <w:t xml:space="preserve"> применения полученных знаний для решения типичных задач в области социальных отношений; содействие развитию компетентности в различных сферах жизни: экономической и гражданско-общественной деятельности, межличностных отношениях, отношениях между людьми различных национальностей и вероисповеданий, самостоятельной познавательной деятельности, правоотношениях, семейно-бытовых отношениях.</w:t>
      </w:r>
    </w:p>
    <w:p w:rsidR="00F16DE6" w:rsidRPr="009B5A73" w:rsidRDefault="00F16DE6" w:rsidP="00F16D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9B5A73">
        <w:rPr>
          <w:rFonts w:ascii="Times New Roman" w:eastAsia="Times New Roman" w:hAnsi="Times New Roman"/>
          <w:b/>
          <w:sz w:val="24"/>
          <w:szCs w:val="28"/>
          <w:lang w:eastAsia="ru-RU"/>
        </w:rPr>
        <w:t>Задачи курса:</w:t>
      </w:r>
    </w:p>
    <w:p w:rsidR="00F16DE6" w:rsidRPr="00703D78" w:rsidRDefault="00F16DE6" w:rsidP="00F16DE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703D78">
        <w:rPr>
          <w:rFonts w:ascii="Times New Roman" w:eastAsia="Times New Roman" w:hAnsi="Times New Roman"/>
          <w:sz w:val="24"/>
          <w:szCs w:val="24"/>
          <w:lang w:eastAsia="ru-RU"/>
        </w:rPr>
        <w:t>оздание условий для социализации личности;</w:t>
      </w:r>
    </w:p>
    <w:p w:rsidR="00F16DE6" w:rsidRPr="00703D78" w:rsidRDefault="00F16DE6" w:rsidP="00F16DE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703D78">
        <w:rPr>
          <w:rFonts w:ascii="Times New Roman" w:eastAsia="Times New Roman" w:hAnsi="Times New Roman"/>
          <w:sz w:val="24"/>
          <w:szCs w:val="24"/>
          <w:lang w:eastAsia="ru-RU"/>
        </w:rPr>
        <w:t>ормирование научных представлений, которые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03D78">
        <w:rPr>
          <w:rFonts w:ascii="Times New Roman" w:eastAsia="Times New Roman" w:hAnsi="Times New Roman"/>
          <w:sz w:val="24"/>
          <w:szCs w:val="24"/>
          <w:lang w:eastAsia="ru-RU"/>
        </w:rPr>
        <w:t>составляют    первоначальные основы нравственной, правовой,   экономической, политической и экологической культуры;</w:t>
      </w:r>
    </w:p>
    <w:p w:rsidR="00F16DE6" w:rsidRPr="00703D78" w:rsidRDefault="00F16DE6" w:rsidP="00F16DE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703D78">
        <w:rPr>
          <w:rFonts w:ascii="Times New Roman" w:eastAsia="Times New Roman" w:hAnsi="Times New Roman"/>
          <w:sz w:val="24"/>
          <w:szCs w:val="24"/>
          <w:lang w:eastAsia="ru-RU"/>
        </w:rPr>
        <w:t xml:space="preserve">одействие воспитанию гражданственности, ориентации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Pr="00703D78">
        <w:rPr>
          <w:rFonts w:ascii="Times New Roman" w:eastAsia="Times New Roman" w:hAnsi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703D78">
        <w:rPr>
          <w:rFonts w:ascii="Times New Roman" w:eastAsia="Times New Roman" w:hAnsi="Times New Roman"/>
          <w:sz w:val="24"/>
          <w:szCs w:val="24"/>
          <w:lang w:eastAsia="ru-RU"/>
        </w:rPr>
        <w:t>щихся</w:t>
      </w:r>
      <w:proofErr w:type="gramEnd"/>
      <w:r w:rsidRPr="00703D7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гуманистические и демократические ценности;</w:t>
      </w:r>
    </w:p>
    <w:p w:rsidR="00F16DE6" w:rsidRPr="00703D78" w:rsidRDefault="00F16DE6" w:rsidP="00F16DE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703D78">
        <w:rPr>
          <w:rFonts w:ascii="Times New Roman" w:eastAsia="Times New Roman" w:hAnsi="Times New Roman"/>
          <w:sz w:val="24"/>
          <w:szCs w:val="24"/>
          <w:lang w:eastAsia="ru-RU"/>
        </w:rPr>
        <w:t>азвитие умений ориентироваться в потоке разнообразной информации и типичных жизненных ситуациях.</w:t>
      </w:r>
    </w:p>
    <w:p w:rsidR="00F16DE6" w:rsidRDefault="00F16DE6" w:rsidP="00F16DE6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F16DE6" w:rsidRPr="00994D07" w:rsidRDefault="00F16DE6" w:rsidP="00F16DE6">
      <w:pPr>
        <w:pStyle w:val="a3"/>
        <w:tabs>
          <w:tab w:val="left" w:pos="284"/>
        </w:tabs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94D07">
        <w:rPr>
          <w:rFonts w:ascii="Times New Roman" w:hAnsi="Times New Roman"/>
          <w:b/>
          <w:sz w:val="28"/>
          <w:szCs w:val="28"/>
          <w:lang w:eastAsia="ru-RU"/>
        </w:rPr>
        <w:lastRenderedPageBreak/>
        <w:t>Место предмета в учебном плане</w:t>
      </w:r>
    </w:p>
    <w:p w:rsidR="00F16DE6" w:rsidRDefault="00F16DE6" w:rsidP="00F16DE6">
      <w:pPr>
        <w:pStyle w:val="a3"/>
        <w:rPr>
          <w:rFonts w:ascii="Times New Roman" w:hAnsi="Times New Roman"/>
          <w:b/>
          <w:sz w:val="24"/>
          <w:szCs w:val="24"/>
        </w:rPr>
      </w:pPr>
      <w:r w:rsidRPr="004323F8">
        <w:rPr>
          <w:rStyle w:val="c10"/>
          <w:rFonts w:ascii="Times New Roman" w:hAnsi="Times New Roman"/>
          <w:sz w:val="24"/>
          <w:szCs w:val="24"/>
        </w:rPr>
        <w:t>Федеральный базисный учебный план для образовательных учреждений</w:t>
      </w:r>
      <w:r>
        <w:rPr>
          <w:rStyle w:val="c10"/>
          <w:rFonts w:ascii="Times New Roman" w:hAnsi="Times New Roman"/>
          <w:sz w:val="24"/>
          <w:szCs w:val="24"/>
        </w:rPr>
        <w:t xml:space="preserve"> Российской Федерации отводит 35 </w:t>
      </w:r>
      <w:r w:rsidRPr="004323F8">
        <w:rPr>
          <w:rStyle w:val="c10"/>
          <w:rFonts w:ascii="Times New Roman" w:hAnsi="Times New Roman"/>
          <w:sz w:val="24"/>
          <w:szCs w:val="24"/>
        </w:rPr>
        <w:t xml:space="preserve"> часов для обязательного изучения учебного предмета «Об</w:t>
      </w:r>
      <w:r>
        <w:rPr>
          <w:rStyle w:val="c10"/>
          <w:rFonts w:ascii="Times New Roman" w:hAnsi="Times New Roman"/>
          <w:sz w:val="24"/>
          <w:szCs w:val="24"/>
        </w:rPr>
        <w:t xml:space="preserve">ществознание» на этапе  основного </w:t>
      </w:r>
      <w:r w:rsidRPr="004323F8">
        <w:rPr>
          <w:rStyle w:val="c10"/>
          <w:rFonts w:ascii="Times New Roman" w:hAnsi="Times New Roman"/>
          <w:sz w:val="24"/>
          <w:szCs w:val="24"/>
        </w:rPr>
        <w:t xml:space="preserve"> общего образования.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4323F8">
        <w:rPr>
          <w:rFonts w:ascii="Times New Roman" w:hAnsi="Times New Roman"/>
          <w:sz w:val="24"/>
          <w:szCs w:val="24"/>
        </w:rPr>
        <w:t xml:space="preserve"> уче</w:t>
      </w:r>
      <w:r>
        <w:rPr>
          <w:rFonts w:ascii="Times New Roman" w:hAnsi="Times New Roman"/>
          <w:sz w:val="24"/>
          <w:szCs w:val="24"/>
        </w:rPr>
        <w:t>бному плану Ершовской ООШ</w:t>
      </w:r>
      <w:r w:rsidRPr="004323F8">
        <w:rPr>
          <w:rFonts w:ascii="Times New Roman" w:hAnsi="Times New Roman"/>
          <w:sz w:val="24"/>
          <w:szCs w:val="24"/>
        </w:rPr>
        <w:t xml:space="preserve"> на изучение  обществоз</w:t>
      </w:r>
      <w:r>
        <w:rPr>
          <w:rFonts w:ascii="Times New Roman" w:hAnsi="Times New Roman"/>
          <w:sz w:val="24"/>
          <w:szCs w:val="24"/>
        </w:rPr>
        <w:t>нания в 7 классе отводится 1 ч в неделю (34 часа</w:t>
      </w:r>
      <w:r w:rsidRPr="004323F8">
        <w:rPr>
          <w:rFonts w:ascii="Times New Roman" w:hAnsi="Times New Roman"/>
          <w:sz w:val="24"/>
          <w:szCs w:val="24"/>
        </w:rPr>
        <w:t xml:space="preserve"> за год). </w:t>
      </w:r>
      <w:r>
        <w:rPr>
          <w:rFonts w:ascii="Times New Roman" w:hAnsi="Times New Roman"/>
          <w:sz w:val="24"/>
          <w:szCs w:val="24"/>
        </w:rPr>
        <w:t xml:space="preserve"> Во исполнение  пунктов  4 и 5  протокола совещания от 21 апреля 2014г № АМ – П36-37пр «О календарном плане рабочей группы по развитию проекта «Бюджет для граждан» в 2014году» Министерством образования и науки РФ в содержание  курса  обществознания 7 класса  рекомендовано включить  следующие темы: «Карманные деньги: за и против», «Бюджет моей семьи», «Бюджет государства и семьи», «Государственный бюджет». Названные темы включены в раздел « Человек и экономика»</w:t>
      </w:r>
    </w:p>
    <w:p w:rsidR="00F16DE6" w:rsidRPr="00994D07" w:rsidRDefault="00F16DE6" w:rsidP="00F16DE6">
      <w:pPr>
        <w:pStyle w:val="a3"/>
        <w:tabs>
          <w:tab w:val="left" w:pos="284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94D07">
        <w:rPr>
          <w:rFonts w:ascii="Times New Roman" w:hAnsi="Times New Roman"/>
          <w:b/>
          <w:sz w:val="28"/>
          <w:szCs w:val="28"/>
        </w:rPr>
        <w:t>Общая характеристика учебного предмета</w:t>
      </w:r>
    </w:p>
    <w:p w:rsidR="00F16DE6" w:rsidRDefault="00F16DE6" w:rsidP="00F16DE6">
      <w:pPr>
        <w:pStyle w:val="a3"/>
        <w:tabs>
          <w:tab w:val="left" w:pos="28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82527D">
        <w:rPr>
          <w:rFonts w:ascii="Times New Roman" w:hAnsi="Times New Roman"/>
          <w:sz w:val="24"/>
          <w:szCs w:val="24"/>
          <w:lang w:eastAsia="ru-RU"/>
        </w:rPr>
        <w:t xml:space="preserve">        Курс обществознания  вводит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об</w:t>
      </w:r>
      <w:r w:rsidRPr="0082527D">
        <w:rPr>
          <w:rFonts w:ascii="Times New Roman" w:hAnsi="Times New Roman"/>
          <w:sz w:val="24"/>
          <w:szCs w:val="24"/>
          <w:lang w:eastAsia="ru-RU"/>
        </w:rPr>
        <w:t>учащихся</w:t>
      </w:r>
      <w:proofErr w:type="spellEnd"/>
      <w:r w:rsidRPr="0082527D">
        <w:rPr>
          <w:rFonts w:ascii="Times New Roman" w:hAnsi="Times New Roman"/>
          <w:sz w:val="24"/>
          <w:szCs w:val="24"/>
          <w:lang w:eastAsia="ru-RU"/>
        </w:rPr>
        <w:t xml:space="preserve"> в проблематику   подросткового возраста, раскрывает  ученикам   расширенный круг социальных институтов. </w:t>
      </w:r>
      <w:proofErr w:type="gramStart"/>
      <w:r w:rsidRPr="0082527D">
        <w:rPr>
          <w:rFonts w:ascii="Times New Roman" w:hAnsi="Times New Roman"/>
          <w:sz w:val="24"/>
          <w:szCs w:val="24"/>
        </w:rPr>
        <w:t>Важнейшей задачей курса общес</w:t>
      </w:r>
      <w:r>
        <w:rPr>
          <w:rFonts w:ascii="Times New Roman" w:hAnsi="Times New Roman"/>
          <w:sz w:val="24"/>
          <w:szCs w:val="24"/>
        </w:rPr>
        <w:t>твознания является воспитание у об</w:t>
      </w:r>
      <w:r w:rsidRPr="0082527D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82527D">
        <w:rPr>
          <w:rFonts w:ascii="Times New Roman" w:hAnsi="Times New Roman"/>
          <w:sz w:val="24"/>
          <w:szCs w:val="24"/>
        </w:rPr>
        <w:t>щихся общероссийской идентичности, патриотизма, гражданственности, социальной ответственности, правового сознания, толерантности, приверженности ценностям, закрепленным в Конституции РФ.</w:t>
      </w:r>
      <w:proofErr w:type="gramEnd"/>
      <w:r w:rsidRPr="0082527D">
        <w:rPr>
          <w:rFonts w:ascii="Times New Roman" w:hAnsi="Times New Roman"/>
          <w:sz w:val="24"/>
          <w:szCs w:val="24"/>
        </w:rPr>
        <w:t xml:space="preserve"> Обществознание позволяет школьникам усваивать не только рациональных знаний и теорий, сложившихся в научной социологии, но и спектра представлений, сложившихся в других сферах общественной жизни – религии, искусстве, обыденном сознании. Обществознание знакомит </w:t>
      </w:r>
      <w:proofErr w:type="gramStart"/>
      <w:r>
        <w:rPr>
          <w:rFonts w:ascii="Times New Roman" w:hAnsi="Times New Roman"/>
          <w:sz w:val="24"/>
          <w:szCs w:val="24"/>
        </w:rPr>
        <w:t>об</w:t>
      </w:r>
      <w:r w:rsidRPr="0082527D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82527D">
        <w:rPr>
          <w:rFonts w:ascii="Times New Roman" w:hAnsi="Times New Roman"/>
          <w:sz w:val="24"/>
          <w:szCs w:val="24"/>
        </w:rPr>
        <w:t>щихся</w:t>
      </w:r>
      <w:proofErr w:type="gramEnd"/>
      <w:r w:rsidRPr="0082527D">
        <w:rPr>
          <w:rFonts w:ascii="Times New Roman" w:hAnsi="Times New Roman"/>
          <w:sz w:val="24"/>
          <w:szCs w:val="24"/>
        </w:rPr>
        <w:t xml:space="preserve"> с обществом во все его многообразии.</w:t>
      </w:r>
    </w:p>
    <w:p w:rsidR="00F16DE6" w:rsidRPr="00753E2B" w:rsidRDefault="00F16DE6" w:rsidP="00F16DE6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53E2B">
        <w:rPr>
          <w:rFonts w:ascii="Times New Roman" w:hAnsi="Times New Roman"/>
          <w:b/>
          <w:sz w:val="28"/>
          <w:szCs w:val="28"/>
          <w:lang w:eastAsia="ru-RU"/>
        </w:rPr>
        <w:t xml:space="preserve">Требования к уровню подготовки </w:t>
      </w:r>
      <w:proofErr w:type="gramStart"/>
      <w:r w:rsidRPr="00753E2B">
        <w:rPr>
          <w:rFonts w:ascii="Times New Roman" w:hAnsi="Times New Roman"/>
          <w:b/>
          <w:sz w:val="28"/>
          <w:szCs w:val="28"/>
          <w:lang w:eastAsia="ru-RU"/>
        </w:rPr>
        <w:t>обучающихся</w:t>
      </w:r>
      <w:proofErr w:type="gramEnd"/>
      <w:r w:rsidRPr="00753E2B">
        <w:rPr>
          <w:rFonts w:ascii="Times New Roman" w:hAnsi="Times New Roman"/>
          <w:b/>
          <w:sz w:val="28"/>
          <w:szCs w:val="28"/>
          <w:lang w:eastAsia="ru-RU"/>
        </w:rPr>
        <w:t xml:space="preserve"> в 7-м классе</w:t>
      </w:r>
    </w:p>
    <w:p w:rsidR="00F16DE6" w:rsidRPr="00753E2B" w:rsidRDefault="00F16DE6" w:rsidP="00F16DE6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53E2B">
        <w:rPr>
          <w:rFonts w:ascii="Times New Roman" w:hAnsi="Times New Roman"/>
          <w:b/>
          <w:sz w:val="24"/>
          <w:szCs w:val="24"/>
          <w:lang w:eastAsia="ru-RU"/>
        </w:rPr>
        <w:t xml:space="preserve">В результате изучения обществознания (включая экономику и право) на базовом уровне </w:t>
      </w:r>
      <w:proofErr w:type="gramStart"/>
      <w:r w:rsidRPr="00753E2B">
        <w:rPr>
          <w:rFonts w:ascii="Times New Roman" w:hAnsi="Times New Roman"/>
          <w:b/>
          <w:sz w:val="24"/>
          <w:szCs w:val="24"/>
          <w:lang w:eastAsia="ru-RU"/>
        </w:rPr>
        <w:t>обучающийся</w:t>
      </w:r>
      <w:proofErr w:type="gramEnd"/>
      <w:r w:rsidRPr="00753E2B">
        <w:rPr>
          <w:rFonts w:ascii="Times New Roman" w:hAnsi="Times New Roman"/>
          <w:b/>
          <w:sz w:val="24"/>
          <w:szCs w:val="24"/>
          <w:lang w:eastAsia="ru-RU"/>
        </w:rPr>
        <w:t xml:space="preserve"> должен </w:t>
      </w:r>
    </w:p>
    <w:p w:rsidR="00F16DE6" w:rsidRPr="00753E2B" w:rsidRDefault="00F16DE6" w:rsidP="00F16DE6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753E2B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753E2B">
        <w:rPr>
          <w:rFonts w:ascii="Times New Roman" w:hAnsi="Times New Roman"/>
          <w:b/>
          <w:sz w:val="24"/>
          <w:szCs w:val="24"/>
          <w:lang w:eastAsia="ru-RU"/>
        </w:rPr>
        <w:t>Знать</w:t>
      </w:r>
      <w:r>
        <w:rPr>
          <w:rFonts w:ascii="Times New Roman" w:hAnsi="Times New Roman"/>
          <w:b/>
          <w:sz w:val="24"/>
          <w:szCs w:val="24"/>
          <w:lang w:eastAsia="ru-RU"/>
        </w:rPr>
        <w:t>/понимать:</w:t>
      </w:r>
    </w:p>
    <w:p w:rsidR="00F16DE6" w:rsidRPr="00753E2B" w:rsidRDefault="00F16DE6" w:rsidP="00F16DE6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53E2B">
        <w:rPr>
          <w:rFonts w:ascii="Times New Roman" w:eastAsia="Times New Roman" w:hAnsi="Times New Roman"/>
          <w:sz w:val="24"/>
          <w:szCs w:val="24"/>
          <w:lang w:eastAsia="ru-RU"/>
        </w:rPr>
        <w:t>основные положения и понятия, отражающие природу человека, его взаимодействие с другими людьми, функционирование и развитие общества как формы совместной  деятельности людей, характерные черты и признаки основных сфер жизни общества (экономической, социальной и пр.);</w:t>
      </w:r>
    </w:p>
    <w:p w:rsidR="00F16DE6" w:rsidRPr="00753E2B" w:rsidRDefault="00F16DE6" w:rsidP="00F16DE6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</w:t>
      </w:r>
      <w:r w:rsidRPr="00753E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Уметь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F16DE6" w:rsidRPr="00753E2B" w:rsidRDefault="00F16DE6" w:rsidP="00F16DE6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</w:t>
      </w:r>
      <w:r w:rsidRPr="00753E2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характеризовать (описывать): </w:t>
      </w:r>
      <w:r w:rsidRPr="00753E2B">
        <w:rPr>
          <w:rFonts w:ascii="Times New Roman" w:eastAsia="Times New Roman" w:hAnsi="Times New Roman"/>
          <w:sz w:val="24"/>
          <w:szCs w:val="24"/>
          <w:lang w:eastAsia="ru-RU"/>
        </w:rPr>
        <w:t>общество как форму жизнедеятельности людей; основные сферы общественной жизни; социальную структуру общества; семью как малую группу; брак; неполную семью; отношения между поколениями; понятие «образ жизни»; межличностные отношения; межличностные конфликты и пути их разрешения; отклоняющееся поведение; виды органов государства; порядок взаимоотношения государственных органов и граждан;</w:t>
      </w:r>
      <w:proofErr w:type="gramEnd"/>
      <w:r w:rsidRPr="00753E2B">
        <w:rPr>
          <w:rFonts w:ascii="Times New Roman" w:eastAsia="Times New Roman" w:hAnsi="Times New Roman"/>
          <w:sz w:val="24"/>
          <w:szCs w:val="24"/>
          <w:lang w:eastAsia="ru-RU"/>
        </w:rPr>
        <w:t xml:space="preserve"> экономику как сферу общественной жизни, ограниченность ресурсов, разделение труда, факторы, влияющие на производительность труда, рыночный механизм, рекламу, предпринимательство и его организационно-правовые формы, основные источники доходов и статьи расходов семейного бюджета, экономические меры социальной поддержки, налоги, уплачиваемые гражданами;</w:t>
      </w:r>
    </w:p>
    <w:p w:rsidR="00F16DE6" w:rsidRPr="00753E2B" w:rsidRDefault="00F16DE6" w:rsidP="00F16DE6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</w:t>
      </w:r>
      <w:r w:rsidRPr="00753E2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объяснять:</w:t>
      </w:r>
      <w:r w:rsidRPr="00753E2B">
        <w:rPr>
          <w:rFonts w:ascii="Times New Roman" w:eastAsia="Times New Roman" w:hAnsi="Times New Roman"/>
          <w:sz w:val="24"/>
          <w:szCs w:val="24"/>
          <w:lang w:eastAsia="ru-RU"/>
        </w:rPr>
        <w:t xml:space="preserve"> взаимосвязь общества и природы; сфер общественной жизни; многообразие социальных ролей в подростковом возрасте; сущность социальной ответственности; пути разрешения социальных конфликтов; социальную значимость здорового образа жизни; опасность наркомании и алкоголизма для человека и общества; роль права в жизни общества и государства; взаимосвязь права и государства; способы реализации и защиты прав и свобод гражданина;</w:t>
      </w:r>
      <w:proofErr w:type="gramEnd"/>
      <w:r w:rsidRPr="00753E2B">
        <w:rPr>
          <w:rFonts w:ascii="Times New Roman" w:eastAsia="Times New Roman" w:hAnsi="Times New Roman"/>
          <w:sz w:val="24"/>
          <w:szCs w:val="24"/>
          <w:lang w:eastAsia="ru-RU"/>
        </w:rPr>
        <w:t xml:space="preserve"> особенности реализации прав несовершеннолетних в сфере </w:t>
      </w:r>
      <w:r w:rsidRPr="00753E2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гражданских, семейных, трудовых, административных и уголовных отношений; роль обмена и торговли, происхождение денег, роль конкуренции, функции фирмы в рыночной экономике, роль государства в рыночной экономике, неравенство доходов;</w:t>
      </w:r>
    </w:p>
    <w:p w:rsidR="00F16DE6" w:rsidRPr="00753E2B" w:rsidRDefault="00F16DE6" w:rsidP="00F16DE6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</w:t>
      </w:r>
      <w:r w:rsidRPr="00753E2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сравнивать (различать):</w:t>
      </w:r>
      <w:r w:rsidRPr="00753E2B">
        <w:rPr>
          <w:rFonts w:ascii="Times New Roman" w:eastAsia="Times New Roman" w:hAnsi="Times New Roman"/>
          <w:sz w:val="24"/>
          <w:szCs w:val="24"/>
          <w:lang w:eastAsia="ru-RU"/>
        </w:rPr>
        <w:t xml:space="preserve"> понятия «солидарность», «лояльность», «толерантность»; «социальные ценности» и «социальные нормы»; спрос и потребности, формы собственности, формы торговли, выгоды и трудности предпринимательской деятельности, а также работы по найму, малое предпринимательство и индивидуальную трудовую деятельность, формы заработной платы, формы сбережения граждан; основные налоги, уплачиваемые гражданами; </w:t>
      </w:r>
      <w:proofErr w:type="gramEnd"/>
    </w:p>
    <w:p w:rsidR="00F16DE6" w:rsidRPr="00753E2B" w:rsidRDefault="00F16DE6" w:rsidP="00F16DE6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E2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вычислять на условных примерах:</w:t>
      </w:r>
      <w:r w:rsidRPr="00753E2B">
        <w:rPr>
          <w:rFonts w:ascii="Times New Roman" w:eastAsia="Times New Roman" w:hAnsi="Times New Roman"/>
          <w:sz w:val="24"/>
          <w:szCs w:val="24"/>
          <w:lang w:eastAsia="ru-RU"/>
        </w:rPr>
        <w:t xml:space="preserve"> альтернативную стоимость, производительность труда, доход от банковских вкладов, доход от ценных бумаг, затраты, выручку, прибыль, индивидуальный подоходный налог, семейный бюджет; делать расчеты с использованием обменных курсов валют.</w:t>
      </w:r>
    </w:p>
    <w:p w:rsidR="00F16DE6" w:rsidRPr="00753E2B" w:rsidRDefault="00F16DE6" w:rsidP="00F16DE6">
      <w:pPr>
        <w:pStyle w:val="a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53E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F16DE6" w:rsidRPr="00753E2B" w:rsidRDefault="00F16DE6" w:rsidP="00F16DE6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53E2B">
        <w:rPr>
          <w:rFonts w:ascii="Times New Roman" w:eastAsia="Times New Roman" w:hAnsi="Times New Roman"/>
          <w:sz w:val="24"/>
          <w:szCs w:val="24"/>
          <w:lang w:eastAsia="ru-RU"/>
        </w:rPr>
        <w:t>в процессе выполнения типичных для подростка социальных ролей;</w:t>
      </w:r>
    </w:p>
    <w:p w:rsidR="00F16DE6" w:rsidRPr="00753E2B" w:rsidRDefault="00F16DE6" w:rsidP="00F16DE6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53E2B">
        <w:rPr>
          <w:rFonts w:ascii="Times New Roman" w:eastAsia="Times New Roman" w:hAnsi="Times New Roman"/>
          <w:sz w:val="24"/>
          <w:szCs w:val="24"/>
          <w:lang w:eastAsia="ru-RU"/>
        </w:rPr>
        <w:t>для общей ориентации в актуальных общественных событиях и процессах;</w:t>
      </w:r>
    </w:p>
    <w:p w:rsidR="00F16DE6" w:rsidRPr="00753E2B" w:rsidRDefault="00F16DE6" w:rsidP="00F16DE6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53E2B">
        <w:rPr>
          <w:rFonts w:ascii="Times New Roman" w:eastAsia="Times New Roman" w:hAnsi="Times New Roman"/>
          <w:sz w:val="24"/>
          <w:szCs w:val="24"/>
          <w:lang w:eastAsia="ru-RU"/>
        </w:rPr>
        <w:t>для нравственной и правовой оценки конкретных поступков людей;</w:t>
      </w:r>
    </w:p>
    <w:p w:rsidR="00F16DE6" w:rsidRPr="00753E2B" w:rsidRDefault="00F16DE6" w:rsidP="00F16DE6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53E2B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реализации и защиты прав человека и гражданина; </w:t>
      </w:r>
    </w:p>
    <w:p w:rsidR="00F16DE6" w:rsidRPr="00753E2B" w:rsidRDefault="00F16DE6" w:rsidP="00F16DE6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53E2B">
        <w:rPr>
          <w:rFonts w:ascii="Times New Roman" w:eastAsia="Times New Roman" w:hAnsi="Times New Roman"/>
          <w:sz w:val="24"/>
          <w:szCs w:val="24"/>
          <w:lang w:eastAsia="ru-RU"/>
        </w:rPr>
        <w:t>для первичного анализа и использования социальной (в том числе экономической и правовой) информации;</w:t>
      </w:r>
    </w:p>
    <w:p w:rsidR="00F16DE6" w:rsidRPr="00753E2B" w:rsidRDefault="00F16DE6" w:rsidP="00F16DE6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53E2B">
        <w:rPr>
          <w:rFonts w:ascii="Times New Roman" w:eastAsia="Times New Roman" w:hAnsi="Times New Roman"/>
          <w:sz w:val="24"/>
          <w:szCs w:val="24"/>
          <w:lang w:eastAsia="ru-RU"/>
        </w:rPr>
        <w:t>в процессе реализации и защиты прав человека и гражданина.</w:t>
      </w:r>
    </w:p>
    <w:p w:rsidR="00F16DE6" w:rsidRDefault="00F16DE6" w:rsidP="00F16D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94D07">
        <w:rPr>
          <w:rFonts w:ascii="Times New Roman" w:eastAsia="Times New Roman" w:hAnsi="Times New Roman"/>
          <w:b/>
          <w:sz w:val="28"/>
          <w:szCs w:val="28"/>
          <w:lang w:eastAsia="ru-RU"/>
        </w:rPr>
        <w:t>Учебно-методический комплект:</w:t>
      </w:r>
    </w:p>
    <w:p w:rsidR="00F16DE6" w:rsidRDefault="00F16DE6" w:rsidP="00F16D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Федеральный государственный образовательный стандарт основного общего образования. М.: Просвещение, 2011</w:t>
      </w:r>
    </w:p>
    <w:p w:rsidR="00F16DE6" w:rsidRDefault="00F16DE6" w:rsidP="00F16D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2.Программы общеобразовательных учреждений. Обществознание. 6-11 классы 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под редакцией </w:t>
      </w:r>
      <w:proofErr w:type="spellStart"/>
      <w:r>
        <w:rPr>
          <w:rFonts w:ascii="Times New Roman" w:hAnsi="Times New Roman"/>
          <w:sz w:val="24"/>
          <w:szCs w:val="24"/>
        </w:rPr>
        <w:t>Л.Н.Боголюбова</w:t>
      </w:r>
      <w:proofErr w:type="spellEnd"/>
      <w:r>
        <w:rPr>
          <w:rFonts w:ascii="Times New Roman" w:hAnsi="Times New Roman"/>
          <w:sz w:val="24"/>
          <w:szCs w:val="24"/>
        </w:rPr>
        <w:t>, Н.И. Городецкой, Л.Ф. Ивановой,  А.И. Матвеева  - М.: Просвещение, 2010.</w:t>
      </w:r>
    </w:p>
    <w:p w:rsidR="00F16DE6" w:rsidRPr="004F6CFD" w:rsidRDefault="00F16DE6" w:rsidP="00F16DE6">
      <w:pPr>
        <w:pStyle w:val="a3"/>
        <w:rPr>
          <w:rStyle w:val="a5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3. Обществознание  7</w:t>
      </w:r>
      <w:r w:rsidRPr="004F6CFD">
        <w:rPr>
          <w:rFonts w:ascii="Times New Roman" w:hAnsi="Times New Roman"/>
          <w:bCs/>
          <w:color w:val="000000"/>
          <w:sz w:val="24"/>
          <w:szCs w:val="24"/>
        </w:rPr>
        <w:t xml:space="preserve"> класс: учебник для общеобразовательных учреждений  под редакцией  Л.Н. Боголюбова, Л.Ф. </w:t>
      </w:r>
      <w:r>
        <w:rPr>
          <w:rFonts w:ascii="Times New Roman" w:hAnsi="Times New Roman"/>
          <w:bCs/>
          <w:color w:val="000000"/>
          <w:sz w:val="24"/>
          <w:szCs w:val="24"/>
        </w:rPr>
        <w:t>Ивановой - М.: Просвещение, 2011</w:t>
      </w:r>
      <w:r w:rsidRPr="004F6CFD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F16DE6" w:rsidRDefault="00F16DE6" w:rsidP="00F16D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4.Обществоведение. 7</w:t>
      </w:r>
      <w:r w:rsidRPr="004F6CFD">
        <w:rPr>
          <w:rFonts w:ascii="Times New Roman" w:hAnsi="Times New Roman"/>
          <w:sz w:val="24"/>
          <w:szCs w:val="24"/>
        </w:rPr>
        <w:t xml:space="preserve"> класс. Рабочая тетрадь / Котова О.А. </w:t>
      </w:r>
      <w:proofErr w:type="spellStart"/>
      <w:r w:rsidRPr="004F6CFD">
        <w:rPr>
          <w:rFonts w:ascii="Times New Roman" w:hAnsi="Times New Roman"/>
          <w:sz w:val="24"/>
          <w:szCs w:val="24"/>
        </w:rPr>
        <w:t>Лиск</w:t>
      </w:r>
      <w:r>
        <w:rPr>
          <w:rFonts w:ascii="Times New Roman" w:hAnsi="Times New Roman"/>
          <w:sz w:val="24"/>
          <w:szCs w:val="24"/>
        </w:rPr>
        <w:t>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Т.Е. – М.: Просвещение, 2012</w:t>
      </w:r>
      <w:r w:rsidRPr="004F6CFD">
        <w:rPr>
          <w:rFonts w:ascii="Times New Roman" w:hAnsi="Times New Roman"/>
          <w:sz w:val="24"/>
          <w:szCs w:val="24"/>
        </w:rPr>
        <w:t>.</w:t>
      </w:r>
    </w:p>
    <w:p w:rsidR="00F16DE6" w:rsidRPr="00753E2B" w:rsidRDefault="00F16DE6" w:rsidP="00F16DE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3E2B">
        <w:rPr>
          <w:rFonts w:ascii="Times New Roman" w:hAnsi="Times New Roman"/>
          <w:b/>
          <w:sz w:val="28"/>
          <w:szCs w:val="28"/>
        </w:rPr>
        <w:t>Список дополнительной литературы</w:t>
      </w:r>
    </w:p>
    <w:p w:rsidR="00F16DE6" w:rsidRDefault="00F16DE6" w:rsidP="00F16D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F737AF">
        <w:rPr>
          <w:rFonts w:ascii="Times New Roman" w:hAnsi="Times New Roman"/>
          <w:sz w:val="24"/>
          <w:szCs w:val="24"/>
        </w:rPr>
        <w:t xml:space="preserve"> </w:t>
      </w:r>
      <w:r w:rsidRPr="0017054C">
        <w:rPr>
          <w:rFonts w:ascii="Times New Roman" w:hAnsi="Times New Roman"/>
          <w:sz w:val="24"/>
          <w:szCs w:val="24"/>
        </w:rPr>
        <w:t>Конституция Российской Федерации.</w:t>
      </w:r>
    </w:p>
    <w:p w:rsidR="00F16DE6" w:rsidRPr="0017054C" w:rsidRDefault="00F16DE6" w:rsidP="00F16D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17054C">
        <w:rPr>
          <w:rFonts w:ascii="Times New Roman" w:hAnsi="Times New Roman"/>
          <w:sz w:val="24"/>
          <w:szCs w:val="24"/>
        </w:rPr>
        <w:t xml:space="preserve">Гражданский кодекс Российской Федерации. </w:t>
      </w:r>
    </w:p>
    <w:p w:rsidR="00F16DE6" w:rsidRPr="0017054C" w:rsidRDefault="00F16DE6" w:rsidP="00F16D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17054C">
        <w:rPr>
          <w:rFonts w:ascii="Times New Roman" w:hAnsi="Times New Roman"/>
          <w:sz w:val="24"/>
          <w:szCs w:val="24"/>
        </w:rPr>
        <w:t xml:space="preserve">Кодекс об административных правонарушениях. </w:t>
      </w:r>
    </w:p>
    <w:p w:rsidR="00F16DE6" w:rsidRPr="0017054C" w:rsidRDefault="00F16DE6" w:rsidP="00F16D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17054C">
        <w:rPr>
          <w:rFonts w:ascii="Times New Roman" w:hAnsi="Times New Roman"/>
          <w:sz w:val="24"/>
          <w:szCs w:val="24"/>
        </w:rPr>
        <w:t xml:space="preserve">Семейный кодекс РФ. </w:t>
      </w:r>
    </w:p>
    <w:p w:rsidR="00F16DE6" w:rsidRDefault="00F16DE6" w:rsidP="00F16D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17054C">
        <w:rPr>
          <w:rFonts w:ascii="Times New Roman" w:hAnsi="Times New Roman"/>
          <w:sz w:val="24"/>
          <w:szCs w:val="24"/>
        </w:rPr>
        <w:t xml:space="preserve">Трудовой кодекс РФ. </w:t>
      </w:r>
    </w:p>
    <w:p w:rsidR="00F16DE6" w:rsidRPr="007B7553" w:rsidRDefault="00F16DE6" w:rsidP="00F16DE6">
      <w:pPr>
        <w:pStyle w:val="Default"/>
        <w:rPr>
          <w:b/>
        </w:rPr>
      </w:pPr>
      <w:r w:rsidRPr="007B7553">
        <w:rPr>
          <w:b/>
        </w:rPr>
        <w:t>Интернет ресурсы:</w:t>
      </w:r>
    </w:p>
    <w:p w:rsidR="00F16DE6" w:rsidRPr="007B7553" w:rsidRDefault="00F16DE6" w:rsidP="00F16D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7B7553">
        <w:rPr>
          <w:rFonts w:ascii="Times New Roman" w:hAnsi="Times New Roman"/>
          <w:sz w:val="24"/>
          <w:szCs w:val="24"/>
        </w:rPr>
        <w:t>http://interneturok.ru/</w:t>
      </w:r>
      <w:proofErr w:type="spellStart"/>
      <w:r w:rsidRPr="007B7553">
        <w:rPr>
          <w:rFonts w:ascii="Times New Roman" w:hAnsi="Times New Roman"/>
          <w:sz w:val="24"/>
          <w:szCs w:val="24"/>
        </w:rPr>
        <w:t>ru</w:t>
      </w:r>
      <w:proofErr w:type="spellEnd"/>
      <w:r w:rsidRPr="007B7553">
        <w:rPr>
          <w:rFonts w:ascii="Times New Roman" w:hAnsi="Times New Roman"/>
          <w:sz w:val="24"/>
          <w:szCs w:val="24"/>
        </w:rPr>
        <w:t>/</w:t>
      </w:r>
      <w:proofErr w:type="spellStart"/>
      <w:r w:rsidRPr="007B7553">
        <w:rPr>
          <w:rFonts w:ascii="Times New Roman" w:hAnsi="Times New Roman"/>
          <w:sz w:val="24"/>
          <w:szCs w:val="24"/>
        </w:rPr>
        <w:t>school</w:t>
      </w:r>
      <w:proofErr w:type="spellEnd"/>
      <w:r w:rsidRPr="007B7553">
        <w:rPr>
          <w:rFonts w:ascii="Times New Roman" w:hAnsi="Times New Roman"/>
          <w:sz w:val="24"/>
          <w:szCs w:val="24"/>
        </w:rPr>
        <w:t>/</w:t>
      </w:r>
      <w:proofErr w:type="spellStart"/>
      <w:r w:rsidRPr="007B7553">
        <w:rPr>
          <w:rFonts w:ascii="Times New Roman" w:hAnsi="Times New Roman"/>
          <w:sz w:val="24"/>
          <w:szCs w:val="24"/>
        </w:rPr>
        <w:t>obshestvoznanie</w:t>
      </w:r>
      <w:proofErr w:type="spellEnd"/>
      <w:r w:rsidRPr="007B7553">
        <w:rPr>
          <w:rFonts w:ascii="Times New Roman" w:hAnsi="Times New Roman"/>
          <w:sz w:val="24"/>
          <w:szCs w:val="24"/>
        </w:rPr>
        <w:t xml:space="preserve">/7-klass - видео-уроки по темам «Человек среди людей» </w:t>
      </w:r>
    </w:p>
    <w:p w:rsidR="00F16DE6" w:rsidRDefault="00F16DE6" w:rsidP="00F16D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7B7553">
        <w:rPr>
          <w:rFonts w:ascii="Times New Roman" w:hAnsi="Times New Roman"/>
          <w:sz w:val="24"/>
          <w:szCs w:val="24"/>
        </w:rPr>
        <w:t xml:space="preserve"> http://www.uchportal.ru/load/142 - тесты и презентации </w:t>
      </w:r>
    </w:p>
    <w:p w:rsidR="00F16DE6" w:rsidRPr="00D21E6D" w:rsidRDefault="00F16DE6" w:rsidP="00F16DE6">
      <w:pPr>
        <w:tabs>
          <w:tab w:val="left" w:pos="13688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1E6D">
        <w:rPr>
          <w:rFonts w:ascii="Times New Roman" w:eastAsia="Times New Roman" w:hAnsi="Times New Roman"/>
          <w:b/>
          <w:sz w:val="28"/>
          <w:szCs w:val="28"/>
          <w:lang w:eastAsia="ru-RU"/>
        </w:rPr>
        <w:t>Тематический план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3404"/>
        <w:gridCol w:w="1843"/>
        <w:gridCol w:w="3969"/>
      </w:tblGrid>
      <w:tr w:rsidR="00F16DE6" w:rsidRPr="007A3F4A" w:rsidTr="00957165">
        <w:trPr>
          <w:trHeight w:val="593"/>
        </w:trPr>
        <w:tc>
          <w:tcPr>
            <w:tcW w:w="673" w:type="dxa"/>
          </w:tcPr>
          <w:p w:rsidR="00F16DE6" w:rsidRPr="007A3F4A" w:rsidRDefault="00F16DE6" w:rsidP="00957165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lang w:eastAsia="ru-RU"/>
              </w:rPr>
              <w:lastRenderedPageBreak/>
              <w:t>№</w:t>
            </w:r>
          </w:p>
        </w:tc>
        <w:tc>
          <w:tcPr>
            <w:tcW w:w="3404" w:type="dxa"/>
          </w:tcPr>
          <w:p w:rsidR="00F16DE6" w:rsidRPr="007A3F4A" w:rsidRDefault="00F16DE6" w:rsidP="00957165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lang w:eastAsia="ru-RU"/>
              </w:rPr>
              <w:t>Тема</w:t>
            </w:r>
          </w:p>
        </w:tc>
        <w:tc>
          <w:tcPr>
            <w:tcW w:w="1843" w:type="dxa"/>
          </w:tcPr>
          <w:p w:rsidR="00F16DE6" w:rsidRPr="007A3F4A" w:rsidRDefault="00F16DE6" w:rsidP="00957165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lang w:eastAsia="ru-RU"/>
              </w:rPr>
              <w:t>Количество часов</w:t>
            </w:r>
          </w:p>
        </w:tc>
        <w:tc>
          <w:tcPr>
            <w:tcW w:w="3969" w:type="dxa"/>
          </w:tcPr>
          <w:p w:rsidR="00F16DE6" w:rsidRPr="007A3F4A" w:rsidRDefault="00F16DE6" w:rsidP="00957165">
            <w:pPr>
              <w:tabs>
                <w:tab w:val="left" w:pos="136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lang w:eastAsia="ru-RU"/>
              </w:rPr>
              <w:t>Контрольные работы</w:t>
            </w:r>
          </w:p>
        </w:tc>
      </w:tr>
      <w:tr w:rsidR="00F16DE6" w:rsidRPr="007A3F4A" w:rsidTr="00957165">
        <w:trPr>
          <w:trHeight w:val="210"/>
        </w:trPr>
        <w:tc>
          <w:tcPr>
            <w:tcW w:w="673" w:type="dxa"/>
          </w:tcPr>
          <w:p w:rsidR="00F16DE6" w:rsidRPr="007A3F4A" w:rsidRDefault="00F16DE6" w:rsidP="00957165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3404" w:type="dxa"/>
          </w:tcPr>
          <w:p w:rsidR="00F16DE6" w:rsidRPr="007A3F4A" w:rsidRDefault="00F16DE6" w:rsidP="00957165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lang w:eastAsia="ru-RU"/>
              </w:rPr>
              <w:t xml:space="preserve">Введение </w:t>
            </w:r>
          </w:p>
        </w:tc>
        <w:tc>
          <w:tcPr>
            <w:tcW w:w="1843" w:type="dxa"/>
            <w:vAlign w:val="center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F16DE6" w:rsidRPr="007A3F4A" w:rsidRDefault="00F16DE6" w:rsidP="00957165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16DE6" w:rsidRPr="007A3F4A" w:rsidTr="00957165">
        <w:tc>
          <w:tcPr>
            <w:tcW w:w="673" w:type="dxa"/>
          </w:tcPr>
          <w:p w:rsidR="00F16DE6" w:rsidRPr="007A3F4A" w:rsidRDefault="00F16DE6" w:rsidP="00957165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3404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 и другие люди</w:t>
            </w:r>
          </w:p>
        </w:tc>
        <w:tc>
          <w:tcPr>
            <w:tcW w:w="184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</w:tcPr>
          <w:p w:rsidR="00F16DE6" w:rsidRPr="007A3F4A" w:rsidRDefault="00F16DE6" w:rsidP="00957165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F16DE6" w:rsidRPr="007A3F4A" w:rsidTr="00957165">
        <w:trPr>
          <w:trHeight w:val="201"/>
        </w:trPr>
        <w:tc>
          <w:tcPr>
            <w:tcW w:w="673" w:type="dxa"/>
          </w:tcPr>
          <w:p w:rsidR="00F16DE6" w:rsidRPr="007A3F4A" w:rsidRDefault="00F16DE6" w:rsidP="00957165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3404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 и закон</w:t>
            </w:r>
          </w:p>
        </w:tc>
        <w:tc>
          <w:tcPr>
            <w:tcW w:w="184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F16DE6" w:rsidRPr="007A3F4A" w:rsidRDefault="00F16DE6" w:rsidP="00957165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F16DE6" w:rsidRPr="007A3F4A" w:rsidTr="00957165">
        <w:tc>
          <w:tcPr>
            <w:tcW w:w="673" w:type="dxa"/>
          </w:tcPr>
          <w:p w:rsidR="00F16DE6" w:rsidRPr="007A3F4A" w:rsidRDefault="00F16DE6" w:rsidP="00957165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3404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 и экономика</w:t>
            </w:r>
          </w:p>
        </w:tc>
        <w:tc>
          <w:tcPr>
            <w:tcW w:w="184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F16DE6" w:rsidRPr="007A3F4A" w:rsidRDefault="00F16DE6" w:rsidP="00957165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F16DE6" w:rsidRPr="007A3F4A" w:rsidTr="00957165">
        <w:tc>
          <w:tcPr>
            <w:tcW w:w="673" w:type="dxa"/>
          </w:tcPr>
          <w:p w:rsidR="00F16DE6" w:rsidRPr="007A3F4A" w:rsidRDefault="00F16DE6" w:rsidP="00957165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lang w:eastAsia="ru-RU"/>
              </w:rPr>
              <w:t>5.</w:t>
            </w:r>
          </w:p>
        </w:tc>
        <w:tc>
          <w:tcPr>
            <w:tcW w:w="3404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 и природа</w:t>
            </w:r>
          </w:p>
        </w:tc>
        <w:tc>
          <w:tcPr>
            <w:tcW w:w="184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F16DE6" w:rsidRPr="007A3F4A" w:rsidRDefault="00F16DE6" w:rsidP="00957165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16DE6" w:rsidRPr="007A3F4A" w:rsidTr="00957165">
        <w:tc>
          <w:tcPr>
            <w:tcW w:w="673" w:type="dxa"/>
          </w:tcPr>
          <w:p w:rsidR="00F16DE6" w:rsidRPr="007A3F4A" w:rsidRDefault="00F16DE6" w:rsidP="00957165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lang w:eastAsia="ru-RU"/>
              </w:rPr>
              <w:t>6.</w:t>
            </w:r>
          </w:p>
        </w:tc>
        <w:tc>
          <w:tcPr>
            <w:tcW w:w="3404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F16DE6" w:rsidRPr="007A3F4A" w:rsidRDefault="00F16DE6" w:rsidP="00957165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</w:tbl>
    <w:p w:rsidR="00F16DE6" w:rsidRPr="00D21E6D" w:rsidRDefault="00F16DE6" w:rsidP="00F16DE6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1E6D">
        <w:rPr>
          <w:rFonts w:ascii="Times New Roman" w:hAnsi="Times New Roman"/>
          <w:b/>
          <w:sz w:val="28"/>
          <w:szCs w:val="28"/>
          <w:lang w:eastAsia="ru-RU"/>
        </w:rPr>
        <w:t>В программу внесены следующие изменения:</w:t>
      </w:r>
    </w:p>
    <w:p w:rsidR="00F16DE6" w:rsidRPr="00E17E08" w:rsidRDefault="00F16DE6" w:rsidP="00F16D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462"/>
        <w:gridCol w:w="1417"/>
        <w:gridCol w:w="3827"/>
      </w:tblGrid>
      <w:tr w:rsidR="00F16DE6" w:rsidRPr="007A3F4A" w:rsidTr="00957165">
        <w:tc>
          <w:tcPr>
            <w:tcW w:w="709" w:type="dxa"/>
            <w:vAlign w:val="center"/>
          </w:tcPr>
          <w:p w:rsidR="00F16DE6" w:rsidRPr="00E17E08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7E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F16DE6" w:rsidRPr="00E17E08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17E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17E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vAlign w:val="center"/>
          </w:tcPr>
          <w:p w:rsidR="00F16DE6" w:rsidRPr="00E17E08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7E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462" w:type="dxa"/>
            <w:vAlign w:val="center"/>
          </w:tcPr>
          <w:p w:rsidR="00F16DE6" w:rsidRPr="00E17E08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7E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 по программе</w:t>
            </w:r>
          </w:p>
        </w:tc>
        <w:tc>
          <w:tcPr>
            <w:tcW w:w="1417" w:type="dxa"/>
            <w:vAlign w:val="center"/>
          </w:tcPr>
          <w:p w:rsidR="00F16DE6" w:rsidRPr="00E17E08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7E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 по рабочей программе</w:t>
            </w:r>
          </w:p>
        </w:tc>
        <w:tc>
          <w:tcPr>
            <w:tcW w:w="3827" w:type="dxa"/>
            <w:vAlign w:val="center"/>
          </w:tcPr>
          <w:p w:rsidR="00F16DE6" w:rsidRPr="00E17E08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7E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Причины изменения</w:t>
            </w:r>
          </w:p>
        </w:tc>
      </w:tr>
      <w:tr w:rsidR="00F16DE6" w:rsidRPr="007A3F4A" w:rsidTr="00957165">
        <w:tc>
          <w:tcPr>
            <w:tcW w:w="709" w:type="dxa"/>
            <w:vAlign w:val="center"/>
          </w:tcPr>
          <w:p w:rsidR="00F16DE6" w:rsidRPr="00E17E08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7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F16DE6" w:rsidRPr="00E17E08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</w:t>
            </w:r>
          </w:p>
        </w:tc>
        <w:tc>
          <w:tcPr>
            <w:tcW w:w="1462" w:type="dxa"/>
            <w:vAlign w:val="center"/>
          </w:tcPr>
          <w:p w:rsidR="00F16DE6" w:rsidRPr="00E17E08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F16DE6" w:rsidRPr="00E17E08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Merge w:val="restart"/>
          </w:tcPr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в связи с резервом учебного времени для повторительно-обобщающих уроков, практических и контрольных работ, с учётом включения рекомендуемых Министерством РФ тем для изучения</w:t>
            </w:r>
          </w:p>
        </w:tc>
      </w:tr>
    </w:tbl>
    <w:p w:rsidR="00F16DE6" w:rsidRPr="0082527D" w:rsidRDefault="00F16DE6" w:rsidP="00F16DE6">
      <w:pPr>
        <w:pStyle w:val="a3"/>
        <w:tabs>
          <w:tab w:val="left" w:pos="284"/>
        </w:tabs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16DE6" w:rsidRPr="00BB454F" w:rsidRDefault="00F16DE6" w:rsidP="00F16DE6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F16DE6" w:rsidRPr="00D57C7E" w:rsidRDefault="00F16DE6" w:rsidP="00F16DE6">
      <w:pPr>
        <w:pStyle w:val="a3"/>
        <w:tabs>
          <w:tab w:val="left" w:pos="284"/>
        </w:tabs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16DE6" w:rsidRPr="0080216C" w:rsidRDefault="00F16DE6" w:rsidP="00F16DE6">
      <w:pPr>
        <w:tabs>
          <w:tab w:val="left" w:pos="13688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216C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 тем учебного 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урса обществознание 7 класс </w:t>
      </w:r>
    </w:p>
    <w:p w:rsidR="00F16DE6" w:rsidRPr="007B7553" w:rsidRDefault="00F16DE6" w:rsidP="00F16D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7553">
        <w:rPr>
          <w:rFonts w:ascii="Times New Roman" w:hAnsi="Times New Roman"/>
          <w:b/>
          <w:sz w:val="24"/>
          <w:szCs w:val="24"/>
        </w:rPr>
        <w:t>Введение 1ч.</w:t>
      </w:r>
    </w:p>
    <w:p w:rsidR="00F16DE6" w:rsidRPr="007B7553" w:rsidRDefault="00F16DE6" w:rsidP="00F16DE6">
      <w:pPr>
        <w:keepNext/>
        <w:keepLines/>
        <w:spacing w:after="0" w:line="240" w:lineRule="auto"/>
        <w:ind w:left="20"/>
        <w:outlineLvl w:val="0"/>
        <w:rPr>
          <w:rFonts w:ascii="Times New Roman" w:eastAsia="Times New Roman" w:hAnsi="Times New Roman"/>
          <w:sz w:val="24"/>
          <w:szCs w:val="24"/>
        </w:rPr>
      </w:pPr>
      <w:bookmarkStart w:id="0" w:name="bookmark0"/>
      <w:r w:rsidRPr="007B7553">
        <w:rPr>
          <w:rFonts w:ascii="Times New Roman" w:eastAsia="Times New Roman" w:hAnsi="Times New Roman"/>
          <w:b/>
          <w:bCs/>
          <w:sz w:val="24"/>
          <w:szCs w:val="24"/>
        </w:rPr>
        <w:t xml:space="preserve">Тема 1. Человек и другие люди </w:t>
      </w:r>
      <w:bookmarkEnd w:id="0"/>
      <w:proofErr w:type="gramStart"/>
      <w:r w:rsidRPr="007B7553">
        <w:rPr>
          <w:rFonts w:ascii="Times New Roman" w:eastAsia="Times New Roman" w:hAnsi="Times New Roman"/>
          <w:b/>
          <w:bCs/>
          <w:sz w:val="24"/>
          <w:szCs w:val="24"/>
        </w:rPr>
        <w:t xml:space="preserve">( </w:t>
      </w:r>
      <w:proofErr w:type="gramEnd"/>
      <w:r w:rsidRPr="007B7553">
        <w:rPr>
          <w:rFonts w:ascii="Times New Roman" w:eastAsia="Times New Roman" w:hAnsi="Times New Roman"/>
          <w:b/>
          <w:bCs/>
          <w:sz w:val="24"/>
          <w:szCs w:val="24"/>
        </w:rPr>
        <w:t>6 часов)</w:t>
      </w:r>
    </w:p>
    <w:p w:rsidR="00F16DE6" w:rsidRPr="007B7553" w:rsidRDefault="00F16DE6" w:rsidP="00F16DE6">
      <w:pPr>
        <w:spacing w:after="0" w:line="240" w:lineRule="auto"/>
        <w:ind w:left="20" w:right="20" w:firstLine="26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Межличностные отношения. Роль чувств в отношени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ях между людьми. Сотрудничество и соперничество.</w:t>
      </w:r>
    </w:p>
    <w:p w:rsidR="00F16DE6" w:rsidRPr="007B7553" w:rsidRDefault="00F16DE6" w:rsidP="00F16DE6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Социальные группы (большие и малые). Одноклассни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ки, сверстники, друзья. Группы формальные и нефор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мальные. Лидеры. Групповые нормы.</w:t>
      </w:r>
    </w:p>
    <w:p w:rsidR="00F16DE6" w:rsidRPr="007B7553" w:rsidRDefault="00F16DE6" w:rsidP="00F16DE6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Общение — форма отношения человека к окружающе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му миру. Цели общения. Средства общения. Особенности общения со сверстниками, старшими и младшими.</w:t>
      </w:r>
    </w:p>
    <w:p w:rsidR="00F16DE6" w:rsidRPr="007B7553" w:rsidRDefault="00F16DE6" w:rsidP="00F16DE6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lastRenderedPageBreak/>
        <w:t>Человек среди других людей. Солидарность, лояль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ность, толерантность, взаимопонимание.</w:t>
      </w:r>
    </w:p>
    <w:p w:rsidR="00F16DE6" w:rsidRPr="007B7553" w:rsidRDefault="00F16DE6" w:rsidP="00F16DE6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Конфликты, причины их возникновения. Агрессивное поведение. Конструктивное разрешение конфликта. Как победить обиду и установить контакт.</w:t>
      </w:r>
    </w:p>
    <w:p w:rsidR="00F16DE6" w:rsidRPr="007B7553" w:rsidRDefault="00F16DE6" w:rsidP="00F16DE6">
      <w:pPr>
        <w:keepNext/>
        <w:keepLines/>
        <w:spacing w:after="0" w:line="240" w:lineRule="auto"/>
        <w:ind w:left="20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Тема 2. Человек и закон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>11</w:t>
      </w:r>
      <w:r w:rsidRPr="007B7553">
        <w:rPr>
          <w:rFonts w:ascii="Times New Roman" w:eastAsia="Times New Roman" w:hAnsi="Times New Roman"/>
          <w:b/>
          <w:bCs/>
          <w:sz w:val="24"/>
          <w:szCs w:val="24"/>
        </w:rPr>
        <w:t xml:space="preserve"> часов)</w:t>
      </w:r>
    </w:p>
    <w:p w:rsidR="00F16DE6" w:rsidRPr="007B7553" w:rsidRDefault="00F16DE6" w:rsidP="00F16DE6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Социальные нормы. Многообразие правил поведения. Привычки, обычаи, ритуалы, обряды. Правила этикета и хорошие манеры.</w:t>
      </w:r>
    </w:p>
    <w:p w:rsidR="00F16DE6" w:rsidRPr="007B7553" w:rsidRDefault="00F16DE6" w:rsidP="00F16DE6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Права и свободы человека и гражданина в России, их гарантии. Конституционные обязанности гражданина. Права ребенка и их защита. Особенности правового ста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туса несовершеннолетних. Механизмы реализации и за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щиты прав и свобод человека и гражданина.</w:t>
      </w:r>
    </w:p>
    <w:p w:rsidR="00F16DE6" w:rsidRPr="007B7553" w:rsidRDefault="00F16DE6" w:rsidP="00F16DE6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Понятие правоотношений. Признаки и виды правона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рушений. Понятие и виды юридической ответственности. Необходимость соблюдения законов. Закон и правопоря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док в обществе. Закон и справедливость.</w:t>
      </w:r>
    </w:p>
    <w:p w:rsidR="00F16DE6" w:rsidRPr="007B7553" w:rsidRDefault="00F16DE6" w:rsidP="00F16DE6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Защита Отечества. Долг и обязанность. Регулярная ар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мия. Военная служба. Важность подготовки к исполне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нию воинского долга. Международно-правовая защита жертв войны.</w:t>
      </w:r>
    </w:p>
    <w:p w:rsidR="00F16DE6" w:rsidRPr="007B7553" w:rsidRDefault="00F16DE6" w:rsidP="00F16DE6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Дисциплина — необходимое условие существования об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щества и человека. Общеобязательная и специальная дис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циплина. Внешняя и внутренняя дисциплина. Дисципли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на, воля и самовоспитание.</w:t>
      </w:r>
    </w:p>
    <w:p w:rsidR="00F16DE6" w:rsidRPr="007B7553" w:rsidRDefault="00F16DE6" w:rsidP="00F16DE6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</w:t>
      </w:r>
    </w:p>
    <w:p w:rsidR="00F16DE6" w:rsidRPr="007B7553" w:rsidRDefault="00F16DE6" w:rsidP="00F16DE6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Защита правопорядка. Правоохранительные органы на страже закона. Судебные органы. Милиция. Адвокатура. Нотариат. Взаимоотношения органов государственной власти и граждан.</w:t>
      </w:r>
    </w:p>
    <w:p w:rsidR="00F16DE6" w:rsidRPr="007B7553" w:rsidRDefault="00F16DE6" w:rsidP="00F16DE6">
      <w:pPr>
        <w:keepNext/>
        <w:keepLines/>
        <w:spacing w:after="0" w:line="240" w:lineRule="auto"/>
        <w:ind w:left="20"/>
        <w:outlineLvl w:val="0"/>
        <w:rPr>
          <w:rFonts w:ascii="Times New Roman" w:eastAsia="Times New Roman" w:hAnsi="Times New Roman"/>
          <w:sz w:val="24"/>
          <w:szCs w:val="24"/>
        </w:rPr>
      </w:pPr>
      <w:bookmarkStart w:id="1" w:name="bookmark1"/>
      <w:r w:rsidRPr="007B7553">
        <w:rPr>
          <w:rFonts w:ascii="Times New Roman" w:eastAsia="Times New Roman" w:hAnsi="Times New Roman"/>
          <w:b/>
          <w:bCs/>
          <w:sz w:val="24"/>
          <w:szCs w:val="24"/>
        </w:rPr>
        <w:t xml:space="preserve">Тема 3. Человек и экономика </w:t>
      </w:r>
      <w:bookmarkEnd w:id="1"/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>11</w:t>
      </w:r>
      <w:r w:rsidRPr="007B7553">
        <w:rPr>
          <w:rFonts w:ascii="Times New Roman" w:eastAsia="Times New Roman" w:hAnsi="Times New Roman"/>
          <w:b/>
          <w:bCs/>
          <w:sz w:val="24"/>
          <w:szCs w:val="24"/>
        </w:rPr>
        <w:t xml:space="preserve"> часов)</w:t>
      </w:r>
    </w:p>
    <w:p w:rsidR="00F16DE6" w:rsidRPr="007B7553" w:rsidRDefault="00F16DE6" w:rsidP="00F16DE6">
      <w:pPr>
        <w:spacing w:after="0" w:line="240" w:lineRule="auto"/>
        <w:ind w:left="20" w:right="20" w:firstLine="360"/>
        <w:jc w:val="both"/>
        <w:rPr>
          <w:rFonts w:ascii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Экономика и ее роль в жизни общества. Натуральное и товарное хозяйство. Основные участники экономики — потребители, производители.</w:t>
      </w:r>
      <w:r w:rsidRPr="007B7553">
        <w:rPr>
          <w:rFonts w:ascii="Times New Roman" w:hAnsi="Times New Roman"/>
          <w:sz w:val="24"/>
          <w:szCs w:val="24"/>
        </w:rPr>
        <w:t xml:space="preserve"> </w:t>
      </w:r>
    </w:p>
    <w:p w:rsidR="00F16DE6" w:rsidRPr="007B7553" w:rsidRDefault="00F16DE6" w:rsidP="00F16DE6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Мастерство работника. Высококвалифицированный и малоквалифицированный труд. Слагаемые профессио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нального успеха. Заработная плата и стимулирование труда. Взаимосвязь количества и качества труда.</w:t>
      </w:r>
    </w:p>
    <w:p w:rsidR="00F16DE6" w:rsidRPr="007B7553" w:rsidRDefault="00F16DE6" w:rsidP="00F16DE6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Производство, производительность труда. Факторы, влияющие на производительность труда. Роль разделения труда в развитии производства. Издержки производства. Что и как производить. Выручка и прибыль производи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теля.</w:t>
      </w:r>
    </w:p>
    <w:p w:rsidR="00F16DE6" w:rsidRPr="007B7553" w:rsidRDefault="00F16DE6" w:rsidP="00F16DE6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Виды бизнеса. Роль предпринимательства в развитии экономики. Формы бизнеса. Условия успеха в предпри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нимательской деятельности.</w:t>
      </w:r>
    </w:p>
    <w:p w:rsidR="00F16DE6" w:rsidRPr="007B7553" w:rsidRDefault="00F16DE6" w:rsidP="00F16DE6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Обмен. Товар, стоимость, цена товара. Условия выгод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ного обмена. Торговля и ее формы. Реклама в современ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ной экономике.</w:t>
      </w:r>
    </w:p>
    <w:p w:rsidR="00F16DE6" w:rsidRPr="007B7553" w:rsidRDefault="00F16DE6" w:rsidP="00F16DE6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Деньги. Исторические формы эквивалента стоимости. Основные виды денег. Функции денег.</w:t>
      </w:r>
    </w:p>
    <w:p w:rsidR="00F16DE6" w:rsidRPr="007B7553" w:rsidRDefault="00F16DE6" w:rsidP="00F16DE6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Экономика современной семьи. Ресурсы семьи. Личное подсобное хозяйство. Бюджет моей семьи. Источники дохо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дов семьи. Обязательные и произвольные расходы. Карманные деньги: за и против. Прин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ципы рационального ведения домашнего хозяйства.</w:t>
      </w:r>
    </w:p>
    <w:p w:rsidR="00F16DE6" w:rsidRPr="007B7553" w:rsidRDefault="00F16DE6" w:rsidP="00F16DE6">
      <w:pPr>
        <w:keepNext/>
        <w:keepLines/>
        <w:spacing w:after="0" w:line="240" w:lineRule="auto"/>
        <w:ind w:left="20"/>
        <w:outlineLvl w:val="0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b/>
          <w:bCs/>
          <w:sz w:val="24"/>
          <w:szCs w:val="24"/>
        </w:rPr>
        <w:t>Тема 4. Человек и природ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а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>5 часов</w:t>
      </w:r>
      <w:r w:rsidRPr="007B7553">
        <w:rPr>
          <w:rFonts w:ascii="Times New Roman" w:eastAsia="Times New Roman" w:hAnsi="Times New Roman"/>
          <w:b/>
          <w:bCs/>
          <w:sz w:val="24"/>
          <w:szCs w:val="24"/>
        </w:rPr>
        <w:t>)</w:t>
      </w:r>
    </w:p>
    <w:p w:rsidR="00F16DE6" w:rsidRPr="007B7553" w:rsidRDefault="00F16DE6" w:rsidP="00F16DE6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Человек — часть природы. Взаимодействие человека и природы. Проблема загрязнения окружающей среды.</w:t>
      </w:r>
    </w:p>
    <w:p w:rsidR="00F16DE6" w:rsidRPr="007B7553" w:rsidRDefault="00F16DE6" w:rsidP="00F16DE6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 xml:space="preserve">Охранять природу — значит охранять жизнь. Цена безответственного отношения к природе. </w:t>
      </w:r>
      <w:proofErr w:type="gramStart"/>
      <w:r w:rsidRPr="007B7553">
        <w:rPr>
          <w:rFonts w:ascii="Times New Roman" w:eastAsia="Times New Roman" w:hAnsi="Times New Roman"/>
          <w:sz w:val="24"/>
          <w:szCs w:val="24"/>
        </w:rPr>
        <w:t>Главные прави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ла экологической морали.</w:t>
      </w:r>
      <w:proofErr w:type="gramEnd"/>
    </w:p>
    <w:p w:rsidR="00F16DE6" w:rsidRPr="007B7553" w:rsidRDefault="00F16DE6" w:rsidP="00F16DE6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Значение земли и других природных ресурсов как основы жизни и деятельности человечества.</w:t>
      </w:r>
    </w:p>
    <w:p w:rsidR="00F16DE6" w:rsidRPr="007B7553" w:rsidRDefault="00F16DE6" w:rsidP="00F16DE6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lastRenderedPageBreak/>
        <w:t>Законы Российской Федерации, направленные на охра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ну окружающей среды. Участие граждан в природоохра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 xml:space="preserve">нительной деятельности. </w:t>
      </w:r>
    </w:p>
    <w:p w:rsidR="00F16DE6" w:rsidRDefault="00F16DE6" w:rsidP="00F16DE6"/>
    <w:p w:rsidR="00D47B5E" w:rsidRDefault="00D47B5E"/>
    <w:p w:rsidR="00F16DE6" w:rsidRDefault="00F16DE6"/>
    <w:p w:rsidR="00F16DE6" w:rsidRDefault="00F16DE6"/>
    <w:p w:rsidR="00F16DE6" w:rsidRDefault="00F16DE6"/>
    <w:p w:rsidR="00F16DE6" w:rsidRDefault="00F16DE6"/>
    <w:p w:rsidR="00F16DE6" w:rsidRDefault="00F16DE6"/>
    <w:p w:rsidR="00F16DE6" w:rsidRDefault="00F16DE6"/>
    <w:p w:rsidR="00F16DE6" w:rsidRDefault="00F16DE6"/>
    <w:p w:rsidR="00F16DE6" w:rsidRDefault="00F16DE6"/>
    <w:p w:rsidR="00F16DE6" w:rsidRDefault="00F16DE6"/>
    <w:p w:rsidR="00F16DE6" w:rsidRDefault="00F16DE6"/>
    <w:p w:rsidR="00F16DE6" w:rsidRDefault="00F16DE6"/>
    <w:p w:rsidR="00F16DE6" w:rsidRDefault="00F16DE6"/>
    <w:p w:rsidR="00F16DE6" w:rsidRDefault="00F16DE6"/>
    <w:p w:rsidR="00F16DE6" w:rsidRDefault="00F16DE6"/>
    <w:p w:rsidR="00F16DE6" w:rsidRDefault="00F16DE6"/>
    <w:p w:rsidR="00F16DE6" w:rsidRDefault="00F16DE6"/>
    <w:p w:rsidR="00F16DE6" w:rsidRPr="00F24FED" w:rsidRDefault="00F16DE6" w:rsidP="00F16DE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F16DE6" w:rsidRPr="00F24FED" w:rsidRDefault="00F16DE6" w:rsidP="00F16D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:</w:t>
      </w: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24FED">
        <w:rPr>
          <w:rFonts w:ascii="Times New Roman" w:hAnsi="Times New Roman"/>
          <w:sz w:val="24"/>
          <w:szCs w:val="24"/>
        </w:rPr>
        <w:t>Директор МАОУ Тоболовская СОШ:                                                                                _____________ Н.Ф. Жидкова</w:t>
      </w:r>
    </w:p>
    <w:p w:rsidR="00F16DE6" w:rsidRPr="00F24FED" w:rsidRDefault="00F16DE6" w:rsidP="00F16DE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Приказ № 134 от 31.08.2016 г. </w:t>
      </w:r>
    </w:p>
    <w:p w:rsidR="00F16DE6" w:rsidRDefault="00F16DE6" w:rsidP="00F16DE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16DE6" w:rsidRDefault="00F16DE6" w:rsidP="00F16DE6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Календарно - тематическое планирование </w:t>
      </w:r>
    </w:p>
    <w:p w:rsidR="00F16DE6" w:rsidRDefault="00F16DE6" w:rsidP="00F16DE6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 обществознанию для 7 класса на 2016-2017 учебный год</w:t>
      </w:r>
    </w:p>
    <w:p w:rsidR="00F16DE6" w:rsidRDefault="00F16DE6" w:rsidP="00F16DE6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F16DE6" w:rsidRDefault="00F16DE6" w:rsidP="00F16DE6">
      <w:pPr>
        <w:pStyle w:val="a3"/>
        <w:jc w:val="right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Составитель: А.М. </w:t>
      </w:r>
      <w:proofErr w:type="spellStart"/>
      <w:r>
        <w:rPr>
          <w:rFonts w:ascii="Times New Roman" w:hAnsi="Times New Roman"/>
          <w:b/>
          <w:sz w:val="40"/>
          <w:szCs w:val="40"/>
        </w:rPr>
        <w:t>Булдакова</w:t>
      </w:r>
      <w:proofErr w:type="spellEnd"/>
    </w:p>
    <w:p w:rsidR="00F16DE6" w:rsidRDefault="00F16DE6" w:rsidP="00F16DE6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5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993"/>
        <w:gridCol w:w="2268"/>
        <w:gridCol w:w="4252"/>
        <w:gridCol w:w="1418"/>
        <w:gridCol w:w="3260"/>
        <w:gridCol w:w="1632"/>
      </w:tblGrid>
      <w:tr w:rsidR="00F16DE6" w:rsidRPr="007A3F4A" w:rsidTr="00957165">
        <w:trPr>
          <w:trHeight w:val="551"/>
        </w:trPr>
        <w:tc>
          <w:tcPr>
            <w:tcW w:w="675" w:type="dxa"/>
            <w:vMerge w:val="restart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F4A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27" w:type="dxa"/>
            <w:gridSpan w:val="2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F4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  <w:vMerge w:val="restart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F4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252" w:type="dxa"/>
            <w:vMerge w:val="restart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F4A">
              <w:rPr>
                <w:rFonts w:ascii="Times New Roman" w:hAnsi="Times New Roman"/>
                <w:b/>
                <w:sz w:val="24"/>
                <w:szCs w:val="24"/>
              </w:rPr>
              <w:t>Стандарты</w:t>
            </w:r>
          </w:p>
        </w:tc>
        <w:tc>
          <w:tcPr>
            <w:tcW w:w="1418" w:type="dxa"/>
            <w:vMerge w:val="restart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Д. з. </w:t>
            </w:r>
          </w:p>
        </w:tc>
        <w:tc>
          <w:tcPr>
            <w:tcW w:w="3260" w:type="dxa"/>
            <w:vMerge w:val="restart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F4A">
              <w:rPr>
                <w:rFonts w:ascii="Times New Roman" w:hAnsi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632" w:type="dxa"/>
            <w:vMerge w:val="restart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F4A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F4A">
              <w:rPr>
                <w:rFonts w:ascii="Times New Roman" w:hAnsi="Times New Roman"/>
                <w:b/>
                <w:sz w:val="24"/>
                <w:szCs w:val="24"/>
              </w:rPr>
              <w:t>(литература)</w:t>
            </w:r>
          </w:p>
        </w:tc>
      </w:tr>
      <w:tr w:rsidR="00F16DE6" w:rsidRPr="007A3F4A" w:rsidTr="00957165">
        <w:trPr>
          <w:trHeight w:val="697"/>
        </w:trPr>
        <w:tc>
          <w:tcPr>
            <w:tcW w:w="675" w:type="dxa"/>
            <w:vMerge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F4A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9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F4A">
              <w:rPr>
                <w:rFonts w:ascii="Times New Roman" w:hAnsi="Times New Roman"/>
                <w:b/>
                <w:sz w:val="24"/>
                <w:szCs w:val="24"/>
              </w:rPr>
              <w:t xml:space="preserve">коррекция </w:t>
            </w:r>
          </w:p>
        </w:tc>
        <w:tc>
          <w:tcPr>
            <w:tcW w:w="2268" w:type="dxa"/>
            <w:vMerge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6DE6" w:rsidRPr="007A3F4A" w:rsidTr="00957165">
        <w:trPr>
          <w:trHeight w:val="697"/>
        </w:trPr>
        <w:tc>
          <w:tcPr>
            <w:tcW w:w="675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4252" w:type="dxa"/>
          </w:tcPr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Знать: структуру и особенности курса</w:t>
            </w:r>
          </w:p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Уметь: работать с текстом учебника; отвечать на проблемные вопросы.</w:t>
            </w:r>
          </w:p>
        </w:tc>
        <w:tc>
          <w:tcPr>
            <w:tcW w:w="1418" w:type="dxa"/>
          </w:tcPr>
          <w:p w:rsidR="00F16DE6" w:rsidRPr="00C778DA" w:rsidRDefault="00F16DE6" w:rsidP="00957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8DA">
              <w:rPr>
                <w:rFonts w:ascii="Times New Roman" w:hAnsi="Times New Roman"/>
                <w:sz w:val="24"/>
                <w:szCs w:val="24"/>
              </w:rPr>
              <w:t>С 3-6</w:t>
            </w:r>
          </w:p>
        </w:tc>
        <w:tc>
          <w:tcPr>
            <w:tcW w:w="3260" w:type="dxa"/>
          </w:tcPr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Обществознание, гражданин.</w:t>
            </w:r>
          </w:p>
        </w:tc>
        <w:tc>
          <w:tcPr>
            <w:tcW w:w="1632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6DE6" w:rsidRPr="007A3F4A" w:rsidTr="00957165">
        <w:trPr>
          <w:trHeight w:val="697"/>
        </w:trPr>
        <w:tc>
          <w:tcPr>
            <w:tcW w:w="675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Межличностные отношения</w:t>
            </w:r>
          </w:p>
        </w:tc>
        <w:tc>
          <w:tcPr>
            <w:tcW w:w="4252" w:type="dxa"/>
          </w:tcPr>
          <w:p w:rsidR="00F16DE6" w:rsidRPr="007A3F4A" w:rsidRDefault="00F16DE6" w:rsidP="00957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Знать: определение понятий: отношения, симпатия, антипатия. Уметь: называть особенности межличностных отношений; </w:t>
            </w:r>
          </w:p>
          <w:p w:rsidR="00F16DE6" w:rsidRPr="007A3F4A" w:rsidRDefault="00F16DE6" w:rsidP="00957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объяснять какую роль играет взаимопонимание в отношениях между людьми; </w:t>
            </w:r>
          </w:p>
          <w:p w:rsidR="00F16DE6" w:rsidRPr="007A3F4A" w:rsidRDefault="00F16DE6" w:rsidP="00957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сравнивать деловые и личные отношения </w:t>
            </w:r>
          </w:p>
        </w:tc>
        <w:tc>
          <w:tcPr>
            <w:tcW w:w="141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 , вопросы 1-3 с.17</w:t>
            </w:r>
          </w:p>
        </w:tc>
        <w:tc>
          <w:tcPr>
            <w:tcW w:w="3260" w:type="dxa"/>
          </w:tcPr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Межличностные отношения, симпатия, антипатия, стереотип.</w:t>
            </w:r>
          </w:p>
        </w:tc>
        <w:tc>
          <w:tcPr>
            <w:tcW w:w="1632" w:type="dxa"/>
          </w:tcPr>
          <w:p w:rsidR="00F16DE6" w:rsidRPr="007A3F4A" w:rsidRDefault="00F16DE6" w:rsidP="00957165">
            <w:pPr>
              <w:shd w:val="clear" w:color="auto" w:fill="FFFFFF"/>
              <w:tabs>
                <w:tab w:val="left" w:pos="171"/>
              </w:tabs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§1</w:t>
            </w:r>
          </w:p>
        </w:tc>
      </w:tr>
      <w:tr w:rsidR="00F16DE6" w:rsidRPr="007A3F4A" w:rsidTr="00957165">
        <w:trPr>
          <w:trHeight w:val="335"/>
        </w:trPr>
        <w:tc>
          <w:tcPr>
            <w:tcW w:w="675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16DE6" w:rsidRPr="007A3F4A" w:rsidRDefault="00F16DE6" w:rsidP="00957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 и твои товарищи </w:t>
            </w:r>
          </w:p>
        </w:tc>
        <w:tc>
          <w:tcPr>
            <w:tcW w:w="4252" w:type="dxa"/>
          </w:tcPr>
          <w:p w:rsidR="00F16DE6" w:rsidRPr="007A3F4A" w:rsidRDefault="00F16DE6" w:rsidP="00957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Знать: определение понятий: группа, конформизм. </w:t>
            </w:r>
          </w:p>
          <w:p w:rsidR="00F16DE6" w:rsidRPr="007A3F4A" w:rsidRDefault="00F16DE6" w:rsidP="00957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Уметь: работать с текстом учебника, комментировать прочитанное, </w:t>
            </w: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извлекать необходимую информацию, анализировать мудрые мысли</w:t>
            </w:r>
            <w:proofErr w:type="gramStart"/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proofErr w:type="gramEnd"/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азывать признаки, которые могут лежать в основе деления на группы </w:t>
            </w:r>
          </w:p>
        </w:tc>
        <w:tc>
          <w:tcPr>
            <w:tcW w:w="141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 вопросы 1-7 с. 30</w:t>
            </w:r>
          </w:p>
        </w:tc>
        <w:tc>
          <w:tcPr>
            <w:tcW w:w="3260" w:type="dxa"/>
          </w:tcPr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Друг, дружба, товарищ, социальная группа, групповые нормы, санкции</w:t>
            </w:r>
          </w:p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1632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§2</w:t>
            </w:r>
          </w:p>
        </w:tc>
      </w:tr>
      <w:tr w:rsidR="00F16DE6" w:rsidRPr="007A3F4A" w:rsidTr="00957165">
        <w:trPr>
          <w:trHeight w:val="335"/>
        </w:trPr>
        <w:tc>
          <w:tcPr>
            <w:tcW w:w="675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34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16DE6" w:rsidRPr="007A3F4A" w:rsidRDefault="00F16DE6" w:rsidP="00957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Зачем люди общаются </w:t>
            </w:r>
          </w:p>
        </w:tc>
        <w:tc>
          <w:tcPr>
            <w:tcW w:w="4252" w:type="dxa"/>
          </w:tcPr>
          <w:p w:rsidR="00F16DE6" w:rsidRPr="007A3F4A" w:rsidRDefault="00F16DE6" w:rsidP="00957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Знать: определение понятий: общение. </w:t>
            </w:r>
          </w:p>
          <w:p w:rsidR="00F16DE6" w:rsidRPr="007A3F4A" w:rsidRDefault="00F16DE6" w:rsidP="00957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Умение: </w:t>
            </w:r>
            <w:proofErr w:type="gramStart"/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>называть</w:t>
            </w:r>
            <w:proofErr w:type="gramEnd"/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что включает в себя понятие «общение» в узком и широком смысле; </w:t>
            </w:r>
          </w:p>
          <w:p w:rsidR="00F16DE6" w:rsidRPr="007A3F4A" w:rsidRDefault="00F16DE6" w:rsidP="00957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>объяснять</w:t>
            </w:r>
            <w:proofErr w:type="gramEnd"/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почему общение необходимо человеку; </w:t>
            </w:r>
          </w:p>
          <w:p w:rsidR="00F16DE6" w:rsidRPr="007A3F4A" w:rsidRDefault="00F16DE6" w:rsidP="00957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называть основные элементы культуры </w:t>
            </w:r>
          </w:p>
        </w:tc>
        <w:tc>
          <w:tcPr>
            <w:tcW w:w="141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 рубрика «В классе и дома» с. 41 вопрос 1,3,5</w:t>
            </w:r>
          </w:p>
        </w:tc>
        <w:tc>
          <w:tcPr>
            <w:tcW w:w="3260" w:type="dxa"/>
          </w:tcPr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Общение, сверстники</w:t>
            </w:r>
          </w:p>
        </w:tc>
        <w:tc>
          <w:tcPr>
            <w:tcW w:w="1632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§3</w:t>
            </w:r>
          </w:p>
        </w:tc>
      </w:tr>
      <w:tr w:rsidR="00F16DE6" w:rsidRPr="007A3F4A" w:rsidTr="00957165">
        <w:trPr>
          <w:trHeight w:val="335"/>
        </w:trPr>
        <w:tc>
          <w:tcPr>
            <w:tcW w:w="675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16DE6" w:rsidRPr="007A3F4A" w:rsidRDefault="00F16DE6" w:rsidP="00957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Почему нужно быть терпимым</w:t>
            </w:r>
          </w:p>
        </w:tc>
        <w:tc>
          <w:tcPr>
            <w:tcW w:w="4252" w:type="dxa"/>
          </w:tcPr>
          <w:p w:rsidR="00F16DE6" w:rsidRPr="007A3F4A" w:rsidRDefault="00F16DE6" w:rsidP="00957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Знать: Знать: определение понятий: конфликт. </w:t>
            </w:r>
          </w:p>
          <w:p w:rsidR="00F16DE6" w:rsidRPr="007A3F4A" w:rsidRDefault="00F16DE6" w:rsidP="00957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>Уметь: конструктивно разрешать межличностные конфликты</w:t>
            </w:r>
          </w:p>
        </w:tc>
        <w:tc>
          <w:tcPr>
            <w:tcW w:w="141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4 выучить термины</w:t>
            </w:r>
          </w:p>
        </w:tc>
        <w:tc>
          <w:tcPr>
            <w:tcW w:w="3260" w:type="dxa"/>
          </w:tcPr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Терпение, толерантность, конфликт, агрессия, сотрудничество, лояльность, инцидент.</w:t>
            </w:r>
          </w:p>
        </w:tc>
        <w:tc>
          <w:tcPr>
            <w:tcW w:w="1632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§4</w:t>
            </w:r>
          </w:p>
        </w:tc>
      </w:tr>
      <w:tr w:rsidR="00F16DE6" w:rsidRPr="007A3F4A" w:rsidTr="00957165">
        <w:trPr>
          <w:trHeight w:val="335"/>
        </w:trPr>
        <w:tc>
          <w:tcPr>
            <w:tcW w:w="675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16DE6" w:rsidRPr="007A3F4A" w:rsidRDefault="00F16DE6" w:rsidP="00957165">
            <w:pPr>
              <w:tabs>
                <w:tab w:val="left" w:pos="4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успешного общения</w:t>
            </w:r>
          </w:p>
        </w:tc>
        <w:tc>
          <w:tcPr>
            <w:tcW w:w="4252" w:type="dxa"/>
          </w:tcPr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Как правильно слушать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Правила успешного общения в конфликте через посредника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Работать с учебником, документами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Анализировать данные</w:t>
            </w:r>
          </w:p>
        </w:tc>
        <w:tc>
          <w:tcPr>
            <w:tcW w:w="141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4  рубрика «Проверь себя» с. 54</w:t>
            </w:r>
          </w:p>
        </w:tc>
        <w:tc>
          <w:tcPr>
            <w:tcW w:w="3260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1632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§4</w:t>
            </w:r>
          </w:p>
        </w:tc>
      </w:tr>
      <w:tr w:rsidR="00F16DE6" w:rsidRPr="007A3F4A" w:rsidTr="00957165">
        <w:trPr>
          <w:trHeight w:val="335"/>
        </w:trPr>
        <w:tc>
          <w:tcPr>
            <w:tcW w:w="675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16DE6" w:rsidRPr="007A3F4A" w:rsidRDefault="00F16DE6" w:rsidP="0095716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Контрольная работа №1 по теме: "Человек и другие люди"</w:t>
            </w:r>
          </w:p>
        </w:tc>
        <w:tc>
          <w:tcPr>
            <w:tcW w:w="4252" w:type="dxa"/>
          </w:tcPr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основные вопросы темы</w:t>
            </w:r>
          </w:p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F16DE6" w:rsidRPr="007A3F4A" w:rsidRDefault="00F16DE6" w:rsidP="0095716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работать с различными видами тестов</w:t>
            </w:r>
          </w:p>
        </w:tc>
        <w:tc>
          <w:tcPr>
            <w:tcW w:w="141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1632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тесты</w:t>
            </w:r>
          </w:p>
        </w:tc>
      </w:tr>
      <w:tr w:rsidR="00F16DE6" w:rsidRPr="007A3F4A" w:rsidTr="00957165">
        <w:trPr>
          <w:trHeight w:val="335"/>
        </w:trPr>
        <w:tc>
          <w:tcPr>
            <w:tcW w:w="675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Что значит жить по правилам</w:t>
            </w:r>
          </w:p>
        </w:tc>
        <w:tc>
          <w:tcPr>
            <w:tcW w:w="4252" w:type="dxa"/>
          </w:tcPr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определение понятий: социальные нормы, ценности, санкция, обычай.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 характеризовать основные виды социальных норм</w:t>
            </w:r>
          </w:p>
        </w:tc>
        <w:tc>
          <w:tcPr>
            <w:tcW w:w="141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5 «правила общения в интернете-</w:t>
            </w:r>
            <w:proofErr w:type="spell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сетикет</w:t>
            </w:r>
            <w:proofErr w:type="spell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» с.67</w:t>
            </w:r>
          </w:p>
        </w:tc>
        <w:tc>
          <w:tcPr>
            <w:tcW w:w="3260" w:type="dxa"/>
          </w:tcPr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color w:val="262626"/>
                <w:sz w:val="24"/>
                <w:szCs w:val="24"/>
              </w:rPr>
            </w:pPr>
            <w:proofErr w:type="gramStart"/>
            <w:r w:rsidRPr="007A3F4A">
              <w:rPr>
                <w:rFonts w:ascii="Times New Roman" w:hAnsi="Times New Roman"/>
                <w:sz w:val="24"/>
                <w:szCs w:val="24"/>
              </w:rPr>
              <w:t>Правила,  социальные нормы, правила, привычки, обычаи, ритуалы, обряды, церемонии, традиции, санкции, ценности</w:t>
            </w:r>
            <w:proofErr w:type="gramEnd"/>
          </w:p>
        </w:tc>
        <w:tc>
          <w:tcPr>
            <w:tcW w:w="1632" w:type="dxa"/>
          </w:tcPr>
          <w:p w:rsidR="00F16DE6" w:rsidRPr="007A3F4A" w:rsidRDefault="00F16DE6" w:rsidP="00957165">
            <w:pPr>
              <w:tabs>
                <w:tab w:val="left" w:pos="171"/>
              </w:tabs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§5</w:t>
            </w:r>
          </w:p>
        </w:tc>
      </w:tr>
      <w:tr w:rsidR="00F16DE6" w:rsidRPr="007A3F4A" w:rsidTr="00957165">
        <w:trPr>
          <w:trHeight w:val="335"/>
        </w:trPr>
        <w:tc>
          <w:tcPr>
            <w:tcW w:w="675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9-10</w:t>
            </w:r>
          </w:p>
        </w:tc>
        <w:tc>
          <w:tcPr>
            <w:tcW w:w="1134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Права и обязанности граждан</w:t>
            </w:r>
          </w:p>
        </w:tc>
        <w:tc>
          <w:tcPr>
            <w:tcW w:w="4252" w:type="dxa"/>
          </w:tcPr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права человека, кто и как обеспечивает твои права, где проходит граница твоих прав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 работать с учебником, документами, анализировать данные</w:t>
            </w:r>
          </w:p>
        </w:tc>
        <w:tc>
          <w:tcPr>
            <w:tcW w:w="141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6 составить схемы «Права гражданина», «обязанности гражданина»</w:t>
            </w:r>
          </w:p>
        </w:tc>
        <w:tc>
          <w:tcPr>
            <w:tcW w:w="3260" w:type="dxa"/>
          </w:tcPr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color w:val="262626"/>
                <w:sz w:val="24"/>
                <w:szCs w:val="24"/>
              </w:rPr>
            </w:pPr>
            <w:proofErr w:type="gramStart"/>
            <w:r w:rsidRPr="007A3F4A">
              <w:rPr>
                <w:rFonts w:ascii="Times New Roman" w:hAnsi="Times New Roman"/>
                <w:sz w:val="24"/>
                <w:szCs w:val="24"/>
              </w:rPr>
              <w:t>Права, обязанности, закон, конвенция, принцип, декларация, гражданские, политические, экономические, социальные, культурные права</w:t>
            </w:r>
            <w:proofErr w:type="gramEnd"/>
          </w:p>
        </w:tc>
        <w:tc>
          <w:tcPr>
            <w:tcW w:w="1632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§6</w:t>
            </w:r>
          </w:p>
        </w:tc>
      </w:tr>
      <w:tr w:rsidR="00F16DE6" w:rsidRPr="007A3F4A" w:rsidTr="00957165">
        <w:trPr>
          <w:trHeight w:val="335"/>
        </w:trPr>
        <w:tc>
          <w:tcPr>
            <w:tcW w:w="675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Почему важно соблюдать законы</w:t>
            </w:r>
          </w:p>
        </w:tc>
        <w:tc>
          <w:tcPr>
            <w:tcW w:w="4252" w:type="dxa"/>
          </w:tcPr>
          <w:p w:rsidR="00F16DE6" w:rsidRPr="007A3F4A" w:rsidRDefault="00F16DE6" w:rsidP="00957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Знать: почему для соблюдения порядка и стабильности в обществе важно соблюдать законы. </w:t>
            </w:r>
          </w:p>
          <w:p w:rsidR="00F16DE6" w:rsidRPr="007A3F4A" w:rsidRDefault="00F16DE6" w:rsidP="00957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Уметь: характеризовать развитие страны в период Смуты; называть последствия несоблюдения законов и порядка; </w:t>
            </w:r>
          </w:p>
          <w:p w:rsidR="00F16DE6" w:rsidRPr="007A3F4A" w:rsidRDefault="00F16DE6" w:rsidP="00957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соотносить понятия закон и справедливость </w:t>
            </w:r>
          </w:p>
        </w:tc>
        <w:tc>
          <w:tcPr>
            <w:tcW w:w="141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7 эссе на тему «зачем нужно соблюдать законы»? </w:t>
            </w:r>
          </w:p>
        </w:tc>
        <w:tc>
          <w:tcPr>
            <w:tcW w:w="3260" w:type="dxa"/>
          </w:tcPr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Ответственность, закон, кодекс, свобода, справедливость, правомерное поведение</w:t>
            </w:r>
          </w:p>
        </w:tc>
        <w:tc>
          <w:tcPr>
            <w:tcW w:w="1632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§7</w:t>
            </w:r>
          </w:p>
        </w:tc>
      </w:tr>
      <w:tr w:rsidR="00F16DE6" w:rsidRPr="007A3F4A" w:rsidTr="00957165">
        <w:trPr>
          <w:trHeight w:val="335"/>
        </w:trPr>
        <w:tc>
          <w:tcPr>
            <w:tcW w:w="675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Защита Отечества</w:t>
            </w:r>
          </w:p>
        </w:tc>
        <w:tc>
          <w:tcPr>
            <w:tcW w:w="4252" w:type="dxa"/>
          </w:tcPr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определение понятий: регулярная армия, повестка, присяга.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Уметь: характеризовать внутренние и внешние угрозы страны; </w:t>
            </w:r>
            <w:proofErr w:type="gramStart"/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объяснять</w:t>
            </w:r>
            <w:proofErr w:type="gramEnd"/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почему служба в армии является долгом и обязанностью;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разъяснять функции регулярной армии</w:t>
            </w:r>
          </w:p>
        </w:tc>
        <w:tc>
          <w:tcPr>
            <w:tcW w:w="141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8 рубрика «Проверь себя» вопросы 1-7 с.94</w:t>
            </w:r>
          </w:p>
        </w:tc>
        <w:tc>
          <w:tcPr>
            <w:tcW w:w="3260" w:type="dxa"/>
          </w:tcPr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3F4A">
              <w:rPr>
                <w:rFonts w:ascii="Times New Roman" w:hAnsi="Times New Roman"/>
                <w:sz w:val="24"/>
                <w:szCs w:val="24"/>
              </w:rPr>
              <w:t>Патриотизм, гражданственность, государство, отечество, регулярная армия, воинский долг, внешние и внутренние угрозы, глобальные угрозы.</w:t>
            </w:r>
            <w:proofErr w:type="gramEnd"/>
          </w:p>
        </w:tc>
        <w:tc>
          <w:tcPr>
            <w:tcW w:w="1632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§8</w:t>
            </w:r>
          </w:p>
        </w:tc>
      </w:tr>
      <w:tr w:rsidR="00F16DE6" w:rsidRPr="007A3F4A" w:rsidTr="00957165">
        <w:trPr>
          <w:trHeight w:val="335"/>
        </w:trPr>
        <w:tc>
          <w:tcPr>
            <w:tcW w:w="675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Что такое дисциплина</w:t>
            </w:r>
          </w:p>
        </w:tc>
        <w:tc>
          <w:tcPr>
            <w:tcW w:w="4252" w:type="dxa"/>
          </w:tcPr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определение понятий: дисциплина, ответственность.</w:t>
            </w:r>
          </w:p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lang w:eastAsia="ru-RU"/>
              </w:rPr>
              <w:t xml:space="preserve">Уметь: 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объяснять значение дисциплины в жизни каждого человека;</w:t>
            </w:r>
          </w:p>
          <w:p w:rsidR="00F16DE6" w:rsidRPr="007A3F4A" w:rsidRDefault="00F16DE6" w:rsidP="00957165">
            <w:pPr>
              <w:pStyle w:val="a3"/>
              <w:rPr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разъяснять особенности общей и специальной, внешней и внутренней дисциплины</w:t>
            </w:r>
          </w:p>
        </w:tc>
        <w:tc>
          <w:tcPr>
            <w:tcW w:w="141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9 рубрика «проверь себя» вопросы 1-3,рубрика «В классе и дома»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вопрос 1, с. 107</w:t>
            </w:r>
          </w:p>
        </w:tc>
        <w:tc>
          <w:tcPr>
            <w:tcW w:w="3260" w:type="dxa"/>
          </w:tcPr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3F4A">
              <w:rPr>
                <w:rFonts w:ascii="Times New Roman" w:hAnsi="Times New Roman"/>
                <w:sz w:val="24"/>
                <w:szCs w:val="24"/>
              </w:rPr>
              <w:lastRenderedPageBreak/>
              <w:t>Дисциплина, правомерное поведение, воля, самовоспитание, мораль, внешняя и внутренняя дисциплина, самоконтроль</w:t>
            </w:r>
            <w:proofErr w:type="gramEnd"/>
          </w:p>
        </w:tc>
        <w:tc>
          <w:tcPr>
            <w:tcW w:w="1632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§9</w:t>
            </w:r>
          </w:p>
        </w:tc>
      </w:tr>
      <w:tr w:rsidR="00F16DE6" w:rsidRPr="007A3F4A" w:rsidTr="00957165">
        <w:trPr>
          <w:trHeight w:val="335"/>
        </w:trPr>
        <w:tc>
          <w:tcPr>
            <w:tcW w:w="675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134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Виновен – отвечай</w:t>
            </w:r>
          </w:p>
        </w:tc>
        <w:tc>
          <w:tcPr>
            <w:tcW w:w="4252" w:type="dxa"/>
          </w:tcPr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lang w:eastAsia="ru-RU"/>
              </w:rPr>
              <w:t xml:space="preserve">Знать: 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понятий: преступление, проступки, юридическая ответственность.</w:t>
            </w:r>
          </w:p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Уметь: характеризовать законопослушное поведение человека;</w:t>
            </w:r>
          </w:p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объяснять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почему противозаконное поведение запрещено;</w:t>
            </w:r>
          </w:p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называть особенности наказания несовершеннолетних правонарушителей;</w:t>
            </w:r>
          </w:p>
          <w:p w:rsidR="00F16DE6" w:rsidRPr="007A3F4A" w:rsidRDefault="00F16DE6" w:rsidP="00957165">
            <w:pPr>
              <w:pStyle w:val="a3"/>
              <w:rPr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приводить примеры нарушения законности и правопорядка</w:t>
            </w:r>
          </w:p>
        </w:tc>
        <w:tc>
          <w:tcPr>
            <w:tcW w:w="141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10 эссе «Что такое справедливость»</w:t>
            </w:r>
          </w:p>
        </w:tc>
        <w:tc>
          <w:tcPr>
            <w:tcW w:w="3260" w:type="dxa"/>
          </w:tcPr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Нормативно-правовые акты, ответственность, наказание, противозаконное поведение, преступление, правонарушение, проступок</w:t>
            </w:r>
          </w:p>
        </w:tc>
        <w:tc>
          <w:tcPr>
            <w:tcW w:w="1632" w:type="dxa"/>
          </w:tcPr>
          <w:p w:rsidR="00F16DE6" w:rsidRPr="007A3F4A" w:rsidRDefault="00F16DE6" w:rsidP="00957165">
            <w:pPr>
              <w:shd w:val="clear" w:color="auto" w:fill="FFFFFF"/>
              <w:tabs>
                <w:tab w:val="left" w:pos="171"/>
                <w:tab w:val="left" w:pos="402"/>
              </w:tabs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§10</w:t>
            </w:r>
          </w:p>
        </w:tc>
      </w:tr>
      <w:tr w:rsidR="00F16DE6" w:rsidRPr="007A3F4A" w:rsidTr="00957165">
        <w:trPr>
          <w:trHeight w:val="335"/>
        </w:trPr>
        <w:tc>
          <w:tcPr>
            <w:tcW w:w="675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Кто стоит на страже закона</w:t>
            </w:r>
          </w:p>
        </w:tc>
        <w:tc>
          <w:tcPr>
            <w:tcW w:w="4252" w:type="dxa"/>
          </w:tcPr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Знать: какие органы относят </w:t>
            </w:r>
            <w:proofErr w:type="gramStart"/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правоохранительным;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какие задачи стоят пред сотрудниками правоохранительных органов.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 называть функции правоохранительных органов;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характеризовать основные принципы осуществления правосудия;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разрешать конкретные ситуации, используя материалы урока</w:t>
            </w:r>
          </w:p>
        </w:tc>
        <w:tc>
          <w:tcPr>
            <w:tcW w:w="141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11 выучить термины, составить схему «Структура правоохранительных органов»</w:t>
            </w:r>
          </w:p>
        </w:tc>
        <w:tc>
          <w:tcPr>
            <w:tcW w:w="3260" w:type="dxa"/>
          </w:tcPr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Правоохранительные органы РФ. Суд. Прокуратура, нотариат, таможня, презумпция невиновности</w:t>
            </w:r>
          </w:p>
        </w:tc>
        <w:tc>
          <w:tcPr>
            <w:tcW w:w="1632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§11</w:t>
            </w:r>
          </w:p>
        </w:tc>
      </w:tr>
      <w:tr w:rsidR="00F16DE6" w:rsidRPr="007A3F4A" w:rsidTr="00957165">
        <w:trPr>
          <w:trHeight w:val="335"/>
        </w:trPr>
        <w:tc>
          <w:tcPr>
            <w:tcW w:w="675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Конституция Российской Федерации</w:t>
            </w:r>
          </w:p>
        </w:tc>
        <w:tc>
          <w:tcPr>
            <w:tcW w:w="4252" w:type="dxa"/>
          </w:tcPr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основные статьи Конституции, какие бывают социальные нормы</w:t>
            </w:r>
          </w:p>
        </w:tc>
        <w:tc>
          <w:tcPr>
            <w:tcW w:w="141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Творческое задание с. 127 рубрика «В классе и дома» вопрос 4</w:t>
            </w:r>
          </w:p>
        </w:tc>
        <w:tc>
          <w:tcPr>
            <w:tcW w:w="3260" w:type="dxa"/>
          </w:tcPr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Конституция РФ</w:t>
            </w:r>
          </w:p>
        </w:tc>
        <w:tc>
          <w:tcPr>
            <w:tcW w:w="1632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Индивидуальные задания</w:t>
            </w:r>
          </w:p>
        </w:tc>
      </w:tr>
      <w:tr w:rsidR="00F16DE6" w:rsidRPr="007A3F4A" w:rsidTr="00957165">
        <w:trPr>
          <w:trHeight w:val="335"/>
        </w:trPr>
        <w:tc>
          <w:tcPr>
            <w:tcW w:w="675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Повторительно-обобщающий урок </w:t>
            </w: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по теме: «Человек и закон»</w:t>
            </w:r>
          </w:p>
        </w:tc>
        <w:tc>
          <w:tcPr>
            <w:tcW w:w="4252" w:type="dxa"/>
          </w:tcPr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Знать: определение основных понятий.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Уметь: давать развернутые ответы на </w:t>
            </w: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поставленные вопросы</w:t>
            </w:r>
          </w:p>
        </w:tc>
        <w:tc>
          <w:tcPr>
            <w:tcW w:w="141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Составить кроссворд</w:t>
            </w:r>
            <w:r w:rsidRPr="00CB44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тест по теме «Человек и закон»</w:t>
            </w:r>
          </w:p>
        </w:tc>
        <w:tc>
          <w:tcPr>
            <w:tcW w:w="3260" w:type="dxa"/>
          </w:tcPr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1632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Индивидуальные задания</w:t>
            </w:r>
          </w:p>
        </w:tc>
      </w:tr>
      <w:tr w:rsidR="00F16DE6" w:rsidRPr="007A3F4A" w:rsidTr="00957165">
        <w:trPr>
          <w:trHeight w:val="335"/>
        </w:trPr>
        <w:tc>
          <w:tcPr>
            <w:tcW w:w="675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134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 № 2 по теме «Человек и закон»</w:t>
            </w:r>
          </w:p>
        </w:tc>
        <w:tc>
          <w:tcPr>
            <w:tcW w:w="4252" w:type="dxa"/>
          </w:tcPr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>Знать:</w:t>
            </w: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>основные вопросы темы</w:t>
            </w:r>
          </w:p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>Уметь:</w:t>
            </w:r>
          </w:p>
          <w:p w:rsidR="00F16DE6" w:rsidRPr="007A3F4A" w:rsidRDefault="00F16DE6" w:rsidP="00957165">
            <w:pPr>
              <w:pStyle w:val="a3"/>
              <w:rPr>
                <w:color w:val="000000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>работать с различными видами тестов</w:t>
            </w:r>
          </w:p>
        </w:tc>
        <w:tc>
          <w:tcPr>
            <w:tcW w:w="141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16DE6" w:rsidRPr="007A3F4A" w:rsidRDefault="00F16DE6" w:rsidP="0095716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</w:tr>
      <w:tr w:rsidR="00F16DE6" w:rsidRPr="007A3F4A" w:rsidTr="00957165">
        <w:trPr>
          <w:trHeight w:val="335"/>
        </w:trPr>
        <w:tc>
          <w:tcPr>
            <w:tcW w:w="675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Что такое экономика</w:t>
            </w:r>
          </w:p>
        </w:tc>
        <w:tc>
          <w:tcPr>
            <w:tcW w:w="4252" w:type="dxa"/>
          </w:tcPr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определение понятий: труд, квалификация.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 объяснять из каких элементов складывается мастерство работника;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раскрывать значение квалификации работника;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объяснять чем определяется размер зарплаты работника;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собственное резюме</w:t>
            </w:r>
          </w:p>
        </w:tc>
        <w:tc>
          <w:tcPr>
            <w:tcW w:w="141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12 эссе «Что такое экономика и зачем она нужна»?</w:t>
            </w:r>
          </w:p>
        </w:tc>
        <w:tc>
          <w:tcPr>
            <w:tcW w:w="3260" w:type="dxa"/>
          </w:tcPr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экономика</w:t>
            </w:r>
          </w:p>
        </w:tc>
        <w:tc>
          <w:tcPr>
            <w:tcW w:w="1632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§12</w:t>
            </w:r>
          </w:p>
        </w:tc>
      </w:tr>
      <w:tr w:rsidR="00F16DE6" w:rsidRPr="007A3F4A" w:rsidTr="00957165">
        <w:trPr>
          <w:trHeight w:val="335"/>
        </w:trPr>
        <w:tc>
          <w:tcPr>
            <w:tcW w:w="675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Экономика и ее основные участники</w:t>
            </w:r>
          </w:p>
        </w:tc>
        <w:tc>
          <w:tcPr>
            <w:tcW w:w="4252" w:type="dxa"/>
          </w:tcPr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определение понятий: труд, квалификация.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 объяснять из каких элементов складывается мастерство работника;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раскрывать значение квалификации работника;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объяснять чем определяется размер зарплаты работника;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собственное резюме</w:t>
            </w:r>
          </w:p>
        </w:tc>
        <w:tc>
          <w:tcPr>
            <w:tcW w:w="141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12 заполнить таблицу с. 136</w:t>
            </w:r>
          </w:p>
        </w:tc>
        <w:tc>
          <w:tcPr>
            <w:tcW w:w="3260" w:type="dxa"/>
          </w:tcPr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Экономика, производство, потребление, обмен, распределение, натуральное хозяйство, производитель, потребитель, ресурсы</w:t>
            </w:r>
          </w:p>
        </w:tc>
        <w:tc>
          <w:tcPr>
            <w:tcW w:w="1632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§12</w:t>
            </w:r>
          </w:p>
        </w:tc>
      </w:tr>
      <w:tr w:rsidR="00F16DE6" w:rsidRPr="007A3F4A" w:rsidTr="00957165">
        <w:trPr>
          <w:trHeight w:val="335"/>
        </w:trPr>
        <w:tc>
          <w:tcPr>
            <w:tcW w:w="675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Золотые руки работника</w:t>
            </w:r>
          </w:p>
        </w:tc>
        <w:tc>
          <w:tcPr>
            <w:tcW w:w="4252" w:type="dxa"/>
          </w:tcPr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определение понятий: труд, квалификация.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 объяснять из каких элементов складывается мастерство работника;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раскрывать значение квалификации работника</w:t>
            </w:r>
          </w:p>
        </w:tc>
        <w:tc>
          <w:tcPr>
            <w:tcW w:w="141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13 выучить термины, Записать рассказ Родителей, бабушек и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т.д. о выборе своей профессии</w:t>
            </w:r>
          </w:p>
        </w:tc>
        <w:tc>
          <w:tcPr>
            <w:tcW w:w="3260" w:type="dxa"/>
          </w:tcPr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Производство, труд, производительность труда, заработная плата. Количество и качество труда, трудовое денежное вознаграждение</w:t>
            </w:r>
          </w:p>
        </w:tc>
        <w:tc>
          <w:tcPr>
            <w:tcW w:w="1632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§13</w:t>
            </w:r>
          </w:p>
        </w:tc>
      </w:tr>
      <w:tr w:rsidR="00F16DE6" w:rsidRPr="007A3F4A" w:rsidTr="00957165">
        <w:trPr>
          <w:trHeight w:val="335"/>
        </w:trPr>
        <w:tc>
          <w:tcPr>
            <w:tcW w:w="675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134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Производство: затраты, выручка, прибыль</w:t>
            </w:r>
          </w:p>
        </w:tc>
        <w:tc>
          <w:tcPr>
            <w:tcW w:w="4252" w:type="dxa"/>
          </w:tcPr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определение понятий: производство, затраты, прибыль.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 объяснять какова роль разделения труда в развитии производства;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давать характеристику основным видам затрат;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решать задачи на прибыль</w:t>
            </w:r>
          </w:p>
        </w:tc>
        <w:tc>
          <w:tcPr>
            <w:tcW w:w="141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14 выучить термины </w:t>
            </w:r>
          </w:p>
        </w:tc>
        <w:tc>
          <w:tcPr>
            <w:tcW w:w="3260" w:type="dxa"/>
          </w:tcPr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Издержки, выручка, прибыль, затраты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</w:rPr>
              <w:t>роизводство</w:t>
            </w:r>
          </w:p>
        </w:tc>
        <w:tc>
          <w:tcPr>
            <w:tcW w:w="1632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§14</w:t>
            </w:r>
          </w:p>
        </w:tc>
      </w:tr>
      <w:tr w:rsidR="00F16DE6" w:rsidRPr="007A3F4A" w:rsidTr="00957165">
        <w:trPr>
          <w:trHeight w:val="335"/>
        </w:trPr>
        <w:tc>
          <w:tcPr>
            <w:tcW w:w="675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Виды и формы бизнеса</w:t>
            </w:r>
          </w:p>
        </w:tc>
        <w:tc>
          <w:tcPr>
            <w:tcW w:w="4252" w:type="dxa"/>
          </w:tcPr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определение понятия: бизнес.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Уметь: давать характеристику основным видам </w:t>
            </w:r>
            <w:proofErr w:type="gramStart"/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бизнеса</w:t>
            </w:r>
            <w:proofErr w:type="gramEnd"/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разъяснять в </w:t>
            </w:r>
            <w:proofErr w:type="gramStart"/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каких</w:t>
            </w:r>
            <w:proofErr w:type="gramEnd"/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формах можно организовать бизнес</w:t>
            </w:r>
          </w:p>
        </w:tc>
        <w:tc>
          <w:tcPr>
            <w:tcW w:w="141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15 </w:t>
            </w:r>
            <w:proofErr w:type="gram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Творческое</w:t>
            </w:r>
            <w:proofErr w:type="gram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задание-составить словесный портрет современного бизнесмена</w:t>
            </w:r>
          </w:p>
        </w:tc>
        <w:tc>
          <w:tcPr>
            <w:tcW w:w="3260" w:type="dxa"/>
          </w:tcPr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Предпринимательство, фермерское хозяйство, акции, бизнес</w:t>
            </w:r>
          </w:p>
        </w:tc>
        <w:tc>
          <w:tcPr>
            <w:tcW w:w="1632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§15</w:t>
            </w:r>
          </w:p>
        </w:tc>
      </w:tr>
      <w:tr w:rsidR="00F16DE6" w:rsidRPr="007A3F4A" w:rsidTr="00957165">
        <w:trPr>
          <w:trHeight w:val="335"/>
        </w:trPr>
        <w:tc>
          <w:tcPr>
            <w:tcW w:w="675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Предпринимательство </w:t>
            </w:r>
          </w:p>
        </w:tc>
        <w:tc>
          <w:tcPr>
            <w:tcW w:w="4252" w:type="dxa"/>
          </w:tcPr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определение понятия: бизнес.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Уметь: давать характеристику основным видам </w:t>
            </w:r>
            <w:proofErr w:type="gramStart"/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бизнеса</w:t>
            </w:r>
            <w:proofErr w:type="gramEnd"/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разъяснять в </w:t>
            </w:r>
            <w:proofErr w:type="gramStart"/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каких</w:t>
            </w:r>
            <w:proofErr w:type="gramEnd"/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формах можно организовать бизнес</w:t>
            </w:r>
          </w:p>
        </w:tc>
        <w:tc>
          <w:tcPr>
            <w:tcW w:w="141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15 выучить термины, индивидуальные карточки.</w:t>
            </w:r>
          </w:p>
        </w:tc>
        <w:tc>
          <w:tcPr>
            <w:tcW w:w="3260" w:type="dxa"/>
          </w:tcPr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Товары, услуги, цена товара, стоимость</w:t>
            </w:r>
          </w:p>
        </w:tc>
        <w:tc>
          <w:tcPr>
            <w:tcW w:w="1632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Карточки </w:t>
            </w:r>
          </w:p>
        </w:tc>
      </w:tr>
      <w:tr w:rsidR="00F16DE6" w:rsidRPr="007A3F4A" w:rsidTr="00957165">
        <w:trPr>
          <w:trHeight w:val="335"/>
        </w:trPr>
        <w:tc>
          <w:tcPr>
            <w:tcW w:w="675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Обмен, торговля, реклама.</w:t>
            </w:r>
          </w:p>
        </w:tc>
        <w:tc>
          <w:tcPr>
            <w:tcW w:w="4252" w:type="dxa"/>
          </w:tcPr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определение понятий: обмен, цена, реклама.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 объяснять каким образом обмен решает задачи экономики;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разъяснять сущность стоимости и цены товара;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давать характеристику торговле и </w:t>
            </w:r>
            <w:proofErr w:type="spellStart"/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3F4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ѐ</w:t>
            </w:r>
            <w:proofErr w:type="spellEnd"/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основным формам</w:t>
            </w:r>
          </w:p>
        </w:tc>
        <w:tc>
          <w:tcPr>
            <w:tcW w:w="141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16 составить схему «Виды рекламы»</w:t>
            </w:r>
          </w:p>
        </w:tc>
        <w:tc>
          <w:tcPr>
            <w:tcW w:w="3260" w:type="dxa"/>
          </w:tcPr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Обмен, торговля, реклама</w:t>
            </w:r>
          </w:p>
        </w:tc>
        <w:tc>
          <w:tcPr>
            <w:tcW w:w="1632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§16</w:t>
            </w:r>
          </w:p>
        </w:tc>
      </w:tr>
      <w:tr w:rsidR="00F16DE6" w:rsidRPr="007A3F4A" w:rsidTr="00957165">
        <w:trPr>
          <w:trHeight w:val="335"/>
        </w:trPr>
        <w:tc>
          <w:tcPr>
            <w:tcW w:w="675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134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Деньги, их функция. Карманные деньги: за и против.</w:t>
            </w:r>
          </w:p>
        </w:tc>
        <w:tc>
          <w:tcPr>
            <w:tcW w:w="4252" w:type="dxa"/>
          </w:tcPr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определение понятий: бартер, эквивалент, деньги.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называть основные функции денег;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объяснять</w:t>
            </w:r>
            <w:proofErr w:type="gramEnd"/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почему бартер со временем уступил свое место деньгам;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объяснять чем отличаются монеты от банкнот</w:t>
            </w:r>
          </w:p>
        </w:tc>
        <w:tc>
          <w:tcPr>
            <w:tcW w:w="141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17 рубрика «Проверь себя» вопросы 1-3</w:t>
            </w:r>
          </w:p>
        </w:tc>
        <w:tc>
          <w:tcPr>
            <w:tcW w:w="3260" w:type="dxa"/>
          </w:tcPr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Деньги, инфляция, рост цен</w:t>
            </w:r>
          </w:p>
        </w:tc>
        <w:tc>
          <w:tcPr>
            <w:tcW w:w="1632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§17</w:t>
            </w:r>
          </w:p>
        </w:tc>
      </w:tr>
      <w:tr w:rsidR="00F16DE6" w:rsidRPr="007A3F4A" w:rsidTr="00957165">
        <w:trPr>
          <w:trHeight w:val="335"/>
        </w:trPr>
        <w:tc>
          <w:tcPr>
            <w:tcW w:w="675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Государственный бюджет РФ.</w:t>
            </w:r>
          </w:p>
        </w:tc>
        <w:tc>
          <w:tcPr>
            <w:tcW w:w="4252" w:type="dxa"/>
          </w:tcPr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определение понятий: бюджет.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 давать называть основные значения понятия бюджет</w:t>
            </w:r>
          </w:p>
        </w:tc>
        <w:tc>
          <w:tcPr>
            <w:tcW w:w="141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18 прочитать</w:t>
            </w:r>
          </w:p>
        </w:tc>
        <w:tc>
          <w:tcPr>
            <w:tcW w:w="3260" w:type="dxa"/>
          </w:tcPr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Государственный бюджет</w:t>
            </w:r>
          </w:p>
        </w:tc>
        <w:tc>
          <w:tcPr>
            <w:tcW w:w="1632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§18</w:t>
            </w:r>
          </w:p>
        </w:tc>
      </w:tr>
      <w:tr w:rsidR="00F16DE6" w:rsidRPr="007A3F4A" w:rsidTr="00957165">
        <w:trPr>
          <w:trHeight w:val="335"/>
        </w:trPr>
        <w:tc>
          <w:tcPr>
            <w:tcW w:w="675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Экономика семьи. Бюджет моей семьи. Бюджет государства и семьи.</w:t>
            </w:r>
          </w:p>
        </w:tc>
        <w:tc>
          <w:tcPr>
            <w:tcW w:w="4252" w:type="dxa"/>
          </w:tcPr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определение понятий: ресурсы семьи, бюджет.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 давать характеристику основных ресурсов семьи;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объяснять из чего складываются доходы семьи;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называть основные значения понятия бюджет</w:t>
            </w:r>
          </w:p>
        </w:tc>
        <w:tc>
          <w:tcPr>
            <w:tcW w:w="141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18</w:t>
            </w:r>
            <w:proofErr w:type="gram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З</w:t>
            </w:r>
            <w:proofErr w:type="gram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аполнить таблицу «Бюджет семьи»</w:t>
            </w:r>
          </w:p>
        </w:tc>
        <w:tc>
          <w:tcPr>
            <w:tcW w:w="3260" w:type="dxa"/>
          </w:tcPr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1632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§18</w:t>
            </w:r>
          </w:p>
        </w:tc>
      </w:tr>
      <w:tr w:rsidR="00F16DE6" w:rsidRPr="007A3F4A" w:rsidTr="00957165">
        <w:trPr>
          <w:trHeight w:val="335"/>
        </w:trPr>
        <w:tc>
          <w:tcPr>
            <w:tcW w:w="675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Контрольная работа № 3  по теме: «Человек и экономика»</w:t>
            </w:r>
          </w:p>
        </w:tc>
        <w:tc>
          <w:tcPr>
            <w:tcW w:w="4252" w:type="dxa"/>
          </w:tcPr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основные вопросы темы</w:t>
            </w:r>
          </w:p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F16DE6" w:rsidRPr="007A3F4A" w:rsidRDefault="00F16DE6" w:rsidP="0095716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работать с различными видами тестов</w:t>
            </w:r>
          </w:p>
        </w:tc>
        <w:tc>
          <w:tcPr>
            <w:tcW w:w="141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16DE6" w:rsidRPr="007A3F4A" w:rsidRDefault="00F16DE6" w:rsidP="0095716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тест</w:t>
            </w:r>
          </w:p>
        </w:tc>
      </w:tr>
      <w:tr w:rsidR="00F16DE6" w:rsidRPr="007A3F4A" w:rsidTr="00957165">
        <w:trPr>
          <w:trHeight w:val="335"/>
        </w:trPr>
        <w:tc>
          <w:tcPr>
            <w:tcW w:w="675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Воздействие человека на природу</w:t>
            </w:r>
          </w:p>
        </w:tc>
        <w:tc>
          <w:tcPr>
            <w:tcW w:w="4252" w:type="dxa"/>
          </w:tcPr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определение понятий: экосистема, экологический кризис, антропогенные факторы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 называть причины резкого ухудшения экологической обстановки;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объяснять каким образом сказывается нарушение экологического равновесия на человеке;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называть основные пути преодоления экологического кризиса</w:t>
            </w:r>
          </w:p>
        </w:tc>
        <w:tc>
          <w:tcPr>
            <w:tcW w:w="141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19 заполнить схему «Природные ресурсы»</w:t>
            </w:r>
          </w:p>
        </w:tc>
        <w:tc>
          <w:tcPr>
            <w:tcW w:w="3260" w:type="dxa"/>
          </w:tcPr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</w:tc>
        <w:tc>
          <w:tcPr>
            <w:tcW w:w="1632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§19</w:t>
            </w:r>
          </w:p>
        </w:tc>
      </w:tr>
      <w:tr w:rsidR="00F16DE6" w:rsidRPr="007A3F4A" w:rsidTr="00957165">
        <w:trPr>
          <w:trHeight w:val="335"/>
        </w:trPr>
        <w:tc>
          <w:tcPr>
            <w:tcW w:w="675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134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Охранять природу – значит охранять жизнь</w:t>
            </w:r>
          </w:p>
        </w:tc>
        <w:tc>
          <w:tcPr>
            <w:tcW w:w="4252" w:type="dxa"/>
          </w:tcPr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зачем необходимо охранять природу.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 называть причины безответственного отношения; обосновывать свою позицию в отношении к природе;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раскрывать смысл экологической морали</w:t>
            </w:r>
          </w:p>
        </w:tc>
        <w:tc>
          <w:tcPr>
            <w:tcW w:w="141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20 рубрика « В классе и дома» с. 222</w:t>
            </w:r>
          </w:p>
        </w:tc>
        <w:tc>
          <w:tcPr>
            <w:tcW w:w="3260" w:type="dxa"/>
          </w:tcPr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Браконьеры, экологическая мораль</w:t>
            </w:r>
          </w:p>
        </w:tc>
        <w:tc>
          <w:tcPr>
            <w:tcW w:w="1632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§20</w:t>
            </w:r>
          </w:p>
        </w:tc>
      </w:tr>
      <w:tr w:rsidR="00F16DE6" w:rsidRPr="007A3F4A" w:rsidTr="00957165">
        <w:trPr>
          <w:trHeight w:val="2020"/>
        </w:trPr>
        <w:tc>
          <w:tcPr>
            <w:tcW w:w="675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Закон на страже природы</w:t>
            </w:r>
          </w:p>
        </w:tc>
        <w:tc>
          <w:tcPr>
            <w:tcW w:w="4252" w:type="dxa"/>
          </w:tcPr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экологические права и обязанности граждан.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 называть природные объекты, которые подлежат особой охране;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объяснять значение экологической экспертизы;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приводить примеры экологических правонарушений</w:t>
            </w:r>
          </w:p>
        </w:tc>
        <w:tc>
          <w:tcPr>
            <w:tcW w:w="141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21 Творческое задание по теме «Береги природу»</w:t>
            </w:r>
          </w:p>
        </w:tc>
        <w:tc>
          <w:tcPr>
            <w:tcW w:w="3260" w:type="dxa"/>
          </w:tcPr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Охрана природы, национальный парк, заповедник</w:t>
            </w:r>
          </w:p>
        </w:tc>
        <w:tc>
          <w:tcPr>
            <w:tcW w:w="1632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§21</w:t>
            </w:r>
          </w:p>
        </w:tc>
      </w:tr>
      <w:tr w:rsidR="00F16DE6" w:rsidRPr="007A3F4A" w:rsidTr="00957165">
        <w:trPr>
          <w:trHeight w:val="1267"/>
        </w:trPr>
        <w:tc>
          <w:tcPr>
            <w:tcW w:w="675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Повторительно-обобщающий урок по теме: «Человек и  природа»</w:t>
            </w:r>
          </w:p>
        </w:tc>
        <w:tc>
          <w:tcPr>
            <w:tcW w:w="4252" w:type="dxa"/>
          </w:tcPr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определение основных понятий.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 давать развернутые ответы на поставленные вопросы</w:t>
            </w:r>
          </w:p>
        </w:tc>
        <w:tc>
          <w:tcPr>
            <w:tcW w:w="1418" w:type="dxa"/>
          </w:tcPr>
          <w:p w:rsidR="00F16DE6" w:rsidRPr="007D5965" w:rsidRDefault="00F16DE6" w:rsidP="009571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Составить кроссворд</w:t>
            </w:r>
            <w:r w:rsidRPr="007D59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 по теме «Человек и природа»</w:t>
            </w:r>
          </w:p>
        </w:tc>
        <w:tc>
          <w:tcPr>
            <w:tcW w:w="3260" w:type="dxa"/>
          </w:tcPr>
          <w:p w:rsidR="00F16DE6" w:rsidRPr="007A3F4A" w:rsidRDefault="00F16DE6" w:rsidP="00957165">
            <w:pPr>
              <w:tabs>
                <w:tab w:val="left" w:pos="1276"/>
              </w:tabs>
              <w:spacing w:after="0" w:line="240" w:lineRule="auto"/>
            </w:pPr>
          </w:p>
        </w:tc>
        <w:tc>
          <w:tcPr>
            <w:tcW w:w="1632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</w:tr>
      <w:tr w:rsidR="00F16DE6" w:rsidRPr="007A3F4A" w:rsidTr="00957165">
        <w:trPr>
          <w:trHeight w:val="335"/>
        </w:trPr>
        <w:tc>
          <w:tcPr>
            <w:tcW w:w="675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Контрольная работа № 4 по курсу «Обществознание в 7 классе»</w:t>
            </w:r>
          </w:p>
        </w:tc>
        <w:tc>
          <w:tcPr>
            <w:tcW w:w="4252" w:type="dxa"/>
          </w:tcPr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основные вопросы темы</w:t>
            </w:r>
          </w:p>
          <w:p w:rsidR="00F16DE6" w:rsidRPr="007A3F4A" w:rsidRDefault="00F16DE6" w:rsidP="00957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F16DE6" w:rsidRPr="007A3F4A" w:rsidRDefault="00F16DE6" w:rsidP="00957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работать с различными видами тестов</w:t>
            </w:r>
          </w:p>
        </w:tc>
        <w:tc>
          <w:tcPr>
            <w:tcW w:w="1418" w:type="dxa"/>
          </w:tcPr>
          <w:p w:rsidR="00F16DE6" w:rsidRPr="007A3F4A" w:rsidRDefault="00F16DE6" w:rsidP="009571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F16DE6" w:rsidRPr="007A3F4A" w:rsidRDefault="00F16DE6" w:rsidP="0095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16DE6" w:rsidRDefault="00F16DE6" w:rsidP="00F16DE6"/>
    <w:p w:rsidR="00F16DE6" w:rsidRDefault="00F16DE6" w:rsidP="00F16DE6"/>
    <w:p w:rsidR="00F16DE6" w:rsidRDefault="00F16DE6">
      <w:bookmarkStart w:id="2" w:name="_GoBack"/>
      <w:bookmarkEnd w:id="2"/>
    </w:p>
    <w:sectPr w:rsidR="00F16DE6" w:rsidSect="009B5A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BB63ED"/>
    <w:multiLevelType w:val="hybridMultilevel"/>
    <w:tmpl w:val="873A4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55"/>
    <w:rsid w:val="00020155"/>
    <w:rsid w:val="00D47B5E"/>
    <w:rsid w:val="00F1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6DE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16DE6"/>
    <w:rPr>
      <w:rFonts w:ascii="Calibri" w:eastAsia="Calibri" w:hAnsi="Calibri" w:cs="Times New Roman"/>
    </w:rPr>
  </w:style>
  <w:style w:type="character" w:customStyle="1" w:styleId="c10">
    <w:name w:val="c10"/>
    <w:basedOn w:val="a0"/>
    <w:rsid w:val="00F16DE6"/>
  </w:style>
  <w:style w:type="character" w:styleId="a5">
    <w:name w:val="Strong"/>
    <w:uiPriority w:val="22"/>
    <w:qFormat/>
    <w:rsid w:val="00F16DE6"/>
    <w:rPr>
      <w:b/>
      <w:bCs/>
    </w:rPr>
  </w:style>
  <w:style w:type="paragraph" w:customStyle="1" w:styleId="Default">
    <w:name w:val="Default"/>
    <w:rsid w:val="00F16D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1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6DE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6DE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16DE6"/>
    <w:rPr>
      <w:rFonts w:ascii="Calibri" w:eastAsia="Calibri" w:hAnsi="Calibri" w:cs="Times New Roman"/>
    </w:rPr>
  </w:style>
  <w:style w:type="character" w:customStyle="1" w:styleId="c10">
    <w:name w:val="c10"/>
    <w:basedOn w:val="a0"/>
    <w:rsid w:val="00F16DE6"/>
  </w:style>
  <w:style w:type="character" w:styleId="a5">
    <w:name w:val="Strong"/>
    <w:uiPriority w:val="22"/>
    <w:qFormat/>
    <w:rsid w:val="00F16DE6"/>
    <w:rPr>
      <w:b/>
      <w:bCs/>
    </w:rPr>
  </w:style>
  <w:style w:type="paragraph" w:customStyle="1" w:styleId="Default">
    <w:name w:val="Default"/>
    <w:rsid w:val="00F16D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1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6DE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3484</Words>
  <Characters>19860</Characters>
  <Application>Microsoft Office Word</Application>
  <DocSecurity>0</DocSecurity>
  <Lines>165</Lines>
  <Paragraphs>46</Paragraphs>
  <ScaleCrop>false</ScaleCrop>
  <Company/>
  <LinksUpToDate>false</LinksUpToDate>
  <CharactersWithSpaces>23298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Ершово</dc:creator>
  <cp:keywords/>
  <dc:description/>
  <cp:lastModifiedBy>Ершово</cp:lastModifiedBy>
  <cp:revision>3</cp:revision>
  <dcterms:created xsi:type="dcterms:W3CDTF">2010-04-23T01:51:00Z</dcterms:created>
  <dcterms:modified xsi:type="dcterms:W3CDTF">2010-04-23T01:53:00Z</dcterms:modified>
</cp:coreProperties>
</file>