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57A09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457A09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457A09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148B1" w:rsidRPr="00457A09" w:rsidRDefault="005148B1" w:rsidP="005148B1">
      <w:pPr>
        <w:pStyle w:val="a3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ab/>
      </w:r>
    </w:p>
    <w:p w:rsidR="005148B1" w:rsidRPr="00457A09" w:rsidRDefault="005148B1" w:rsidP="005148B1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Согласовано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457A09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457A09">
        <w:rPr>
          <w:rFonts w:ascii="Times New Roman" w:hAnsi="Times New Roman"/>
          <w:sz w:val="24"/>
          <w:szCs w:val="24"/>
        </w:rPr>
        <w:t>тверждаю</w:t>
      </w:r>
    </w:p>
    <w:p w:rsidR="005148B1" w:rsidRPr="00457A09" w:rsidRDefault="005148B1" w:rsidP="00514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Заместитель 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Старший методист:</w:t>
      </w:r>
      <w:r w:rsidRPr="00457A09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457A09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СОШ:</w:t>
      </w:r>
    </w:p>
    <w:p w:rsidR="005148B1" w:rsidRPr="00457A09" w:rsidRDefault="005148B1" w:rsidP="005148B1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457A09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457A09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5148B1" w:rsidRPr="00457A09" w:rsidRDefault="005148B1" w:rsidP="005148B1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5148B1" w:rsidRPr="00457A09" w:rsidRDefault="005148B1" w:rsidP="005148B1">
      <w:pPr>
        <w:pStyle w:val="a3"/>
        <w:rPr>
          <w:rFonts w:ascii="Times New Roman" w:hAnsi="Times New Roman"/>
          <w:sz w:val="24"/>
          <w:szCs w:val="24"/>
        </w:rPr>
      </w:pPr>
      <w:r w:rsidRPr="00457A09">
        <w:rPr>
          <w:rFonts w:ascii="Times New Roman" w:hAnsi="Times New Roman"/>
          <w:sz w:val="24"/>
          <w:szCs w:val="24"/>
        </w:rPr>
        <w:t>31.08.2016 г.</w:t>
      </w:r>
    </w:p>
    <w:p w:rsidR="005148B1" w:rsidRPr="00457A09" w:rsidRDefault="005148B1" w:rsidP="005148B1">
      <w:pPr>
        <w:pStyle w:val="a3"/>
        <w:rPr>
          <w:rFonts w:ascii="Times New Roman" w:hAnsi="Times New Roman"/>
          <w:sz w:val="24"/>
          <w:szCs w:val="24"/>
        </w:rPr>
      </w:pPr>
    </w:p>
    <w:p w:rsidR="005148B1" w:rsidRPr="00457A09" w:rsidRDefault="005148B1" w:rsidP="005148B1">
      <w:pPr>
        <w:rPr>
          <w:b/>
        </w:rPr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48B1" w:rsidRPr="00457A09" w:rsidRDefault="005148B1" w:rsidP="005148B1">
      <w:pPr>
        <w:pStyle w:val="a3"/>
        <w:rPr>
          <w:rFonts w:ascii="Times New Roman" w:hAnsi="Times New Roman"/>
        </w:rPr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52"/>
          <w:szCs w:val="96"/>
        </w:rPr>
      </w:pPr>
      <w:r w:rsidRPr="00457A09">
        <w:rPr>
          <w:rFonts w:ascii="Times New Roman" w:hAnsi="Times New Roman"/>
          <w:sz w:val="52"/>
          <w:szCs w:val="96"/>
        </w:rPr>
        <w:t>Рабочая программа</w:t>
      </w: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52"/>
          <w:szCs w:val="96"/>
        </w:rPr>
      </w:pPr>
      <w:r w:rsidRPr="00457A09">
        <w:rPr>
          <w:rFonts w:ascii="Times New Roman" w:hAnsi="Times New Roman"/>
          <w:sz w:val="52"/>
          <w:szCs w:val="96"/>
        </w:rPr>
        <w:t xml:space="preserve">швейное дело для 9 класса, </w:t>
      </w:r>
      <w:proofErr w:type="gramStart"/>
      <w:r w:rsidRPr="00457A09">
        <w:rPr>
          <w:rFonts w:ascii="Times New Roman" w:hAnsi="Times New Roman"/>
          <w:sz w:val="52"/>
          <w:szCs w:val="96"/>
        </w:rPr>
        <w:t>обучающихся</w:t>
      </w:r>
      <w:proofErr w:type="gramEnd"/>
      <w:r w:rsidRPr="00457A09">
        <w:rPr>
          <w:rFonts w:ascii="Times New Roman" w:hAnsi="Times New Roman"/>
          <w:sz w:val="52"/>
          <w:szCs w:val="96"/>
        </w:rPr>
        <w:t xml:space="preserve"> по специальной (коррекционной) программе</w:t>
      </w:r>
    </w:p>
    <w:p w:rsidR="005148B1" w:rsidRPr="00457A09" w:rsidRDefault="00941BFE" w:rsidP="005148B1">
      <w:pPr>
        <w:pStyle w:val="a3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52"/>
          <w:szCs w:val="96"/>
        </w:rPr>
        <w:t>на 20</w:t>
      </w:r>
      <w:r w:rsidR="005148B1" w:rsidRPr="00457A09">
        <w:rPr>
          <w:rFonts w:ascii="Times New Roman" w:hAnsi="Times New Roman"/>
          <w:sz w:val="52"/>
          <w:szCs w:val="96"/>
        </w:rPr>
        <w:t>16-2017 учебный год.</w:t>
      </w: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48B1" w:rsidRPr="00457A09" w:rsidRDefault="005148B1" w:rsidP="005148B1">
      <w:pPr>
        <w:pStyle w:val="a3"/>
        <w:rPr>
          <w:rFonts w:ascii="Times New Roman" w:hAnsi="Times New Roman"/>
          <w:sz w:val="28"/>
          <w:szCs w:val="28"/>
        </w:rPr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7A09"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 w:rsidRPr="00457A09"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48B1" w:rsidRPr="00457A09" w:rsidRDefault="005148B1" w:rsidP="00457A09">
      <w:pPr>
        <w:ind w:firstLine="709"/>
        <w:jc w:val="center"/>
        <w:rPr>
          <w:b/>
          <w:sz w:val="28"/>
          <w:szCs w:val="28"/>
        </w:rPr>
      </w:pPr>
      <w:r w:rsidRPr="00457A09">
        <w:rPr>
          <w:b/>
          <w:sz w:val="28"/>
          <w:szCs w:val="28"/>
        </w:rPr>
        <w:lastRenderedPageBreak/>
        <w:t>Пояснительная записка</w:t>
      </w:r>
    </w:p>
    <w:p w:rsidR="005148B1" w:rsidRPr="00457A09" w:rsidRDefault="005148B1" w:rsidP="005148B1">
      <w:pPr>
        <w:ind w:firstLine="708"/>
        <w:jc w:val="both"/>
      </w:pPr>
      <w:r w:rsidRPr="00457A09">
        <w:t>Данная рабочая программа составлена на основе:</w:t>
      </w:r>
    </w:p>
    <w:p w:rsidR="005148B1" w:rsidRPr="00457A09" w:rsidRDefault="005148B1" w:rsidP="005148B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457A09">
        <w:t>Учебного плана в соответствии с Приказом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развитии";</w:t>
      </w:r>
    </w:p>
    <w:p w:rsidR="005148B1" w:rsidRPr="00457A09" w:rsidRDefault="005148B1" w:rsidP="005148B1">
      <w:pPr>
        <w:numPr>
          <w:ilvl w:val="0"/>
          <w:numId w:val="1"/>
        </w:numPr>
      </w:pPr>
      <w:r w:rsidRPr="00457A09">
        <w:t xml:space="preserve">Программы специальной (коррекционной) образовательной  П78 школы VIII вида: 5-9 </w:t>
      </w:r>
      <w:proofErr w:type="spellStart"/>
      <w:r w:rsidRPr="00457A09">
        <w:t>кл</w:t>
      </w:r>
      <w:proofErr w:type="spellEnd"/>
      <w:r w:rsidRPr="00457A09">
        <w:t xml:space="preserve">.: В 2 сб. / Под ред. В.В. Воронковой. </w:t>
      </w:r>
      <w:proofErr w:type="gramStart"/>
      <w:r w:rsidRPr="00457A09">
        <w:t>-М</w:t>
      </w:r>
      <w:proofErr w:type="gramEnd"/>
      <w:r w:rsidRPr="00457A09">
        <w:t>.: Туманит, изд. Центр ВЛАДОС, 2001. - Сб. 2. - 240 с. 13ВЫ 5-691-00583-9. 5-691-00626-6(11).</w:t>
      </w:r>
    </w:p>
    <w:p w:rsidR="005148B1" w:rsidRPr="00457A09" w:rsidRDefault="005148B1" w:rsidP="005148B1">
      <w:pPr>
        <w:ind w:left="720"/>
      </w:pPr>
    </w:p>
    <w:p w:rsidR="005148B1" w:rsidRPr="00457A09" w:rsidRDefault="005148B1" w:rsidP="00457A09">
      <w:pPr>
        <w:ind w:firstLine="708"/>
        <w:jc w:val="center"/>
        <w:rPr>
          <w:sz w:val="28"/>
        </w:rPr>
      </w:pPr>
      <w:r w:rsidRPr="00457A09">
        <w:rPr>
          <w:b/>
          <w:bCs/>
          <w:sz w:val="28"/>
        </w:rPr>
        <w:t>Общая характеристика учебного предмета</w:t>
      </w:r>
    </w:p>
    <w:p w:rsidR="005148B1" w:rsidRPr="00457A09" w:rsidRDefault="005148B1" w:rsidP="005148B1">
      <w:pPr>
        <w:jc w:val="both"/>
      </w:pPr>
      <w:r w:rsidRPr="00457A09">
        <w:t>Программа предусматривает подготовку учащихся специальных (коррекционных) образовательных  учреждений VIII вида к самостоятельному выполнению производственных заданий по пошиву белья и легкого платья со специализацией по профессии швея-мотористка женской и детской легкой одежды.</w:t>
      </w:r>
    </w:p>
    <w:p w:rsidR="005148B1" w:rsidRPr="00457A09" w:rsidRDefault="005148B1" w:rsidP="005148B1">
      <w:pPr>
        <w:jc w:val="both"/>
      </w:pPr>
      <w:r w:rsidRPr="00457A09">
        <w:t xml:space="preserve">Программа 9 класса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машинах. </w:t>
      </w:r>
    </w:p>
    <w:p w:rsidR="005148B1" w:rsidRPr="00457A09" w:rsidRDefault="005148B1" w:rsidP="005148B1">
      <w:pPr>
        <w:jc w:val="both"/>
      </w:pPr>
      <w:r w:rsidRPr="00457A09">
        <w:t>Предшествующая подготовка позволяет школьнику специализироваться не только по пошиву женской и детской легкой одежды, но и по пошиву другой продукции, что дает возможность школе учитывать потребности своего базового предприятия и вносить соответствующие изменения в программу 9 класса.</w:t>
      </w:r>
    </w:p>
    <w:p w:rsidR="005148B1" w:rsidRPr="00457A09" w:rsidRDefault="005148B1" w:rsidP="005148B1">
      <w:pPr>
        <w:jc w:val="both"/>
      </w:pPr>
      <w:r w:rsidRPr="00457A09">
        <w:t xml:space="preserve">В программе не указано количество часов, отведенных на изучение той или иной темы. Учитель </w:t>
      </w:r>
      <w:proofErr w:type="gramStart"/>
      <w:r w:rsidRPr="00457A09">
        <w:t>исходя из уровня подготовленности учащихся сам определяет</w:t>
      </w:r>
      <w:proofErr w:type="gramEnd"/>
      <w:r w:rsidRPr="00457A09">
        <w:t xml:space="preserve"> продолжительность преподавания. По той же причине не дано содержание некоторых контрольных работ.</w:t>
      </w:r>
    </w:p>
    <w:p w:rsidR="005148B1" w:rsidRPr="00457A09" w:rsidRDefault="005148B1" w:rsidP="005148B1">
      <w:pPr>
        <w:jc w:val="both"/>
      </w:pPr>
      <w:r w:rsidRPr="00457A09">
        <w:t>Обучение ведется с опорой на знания, которые учащиеся приобретают на уроках</w:t>
      </w:r>
      <w:proofErr w:type="gramStart"/>
      <w:r w:rsidRPr="00457A09">
        <w:t xml:space="preserve"> ,</w:t>
      </w:r>
      <w:proofErr w:type="gramEnd"/>
      <w:r w:rsidRPr="00457A09">
        <w:t xml:space="preserve"> математики, естествознания и истории.</w:t>
      </w:r>
    </w:p>
    <w:p w:rsidR="005148B1" w:rsidRPr="00457A09" w:rsidRDefault="005148B1" w:rsidP="005148B1">
      <w:pPr>
        <w:jc w:val="both"/>
      </w:pPr>
      <w:r w:rsidRPr="00457A09">
        <w:t xml:space="preserve">Эти знания помогают им строить чертежи выкроек, учитывать расходы материалов, понимать процессы изготовления тканей, вникать в положения трудового законодательства и т. д. В свою очередь, навыки и </w:t>
      </w:r>
      <w:proofErr w:type="gramStart"/>
      <w:r w:rsidRPr="00457A09">
        <w:t>умения, полученные при освоении швейных операций способствуют</w:t>
      </w:r>
      <w:proofErr w:type="gramEnd"/>
      <w:r w:rsidRPr="00457A09">
        <w:t xml:space="preserve"> более успешному изучению школьницами общеобразовательных предметов.</w:t>
      </w:r>
    </w:p>
    <w:p w:rsidR="005148B1" w:rsidRPr="00457A09" w:rsidRDefault="005148B1" w:rsidP="005148B1">
      <w:pPr>
        <w:jc w:val="both"/>
      </w:pPr>
      <w:r w:rsidRPr="00457A09">
        <w:t>В программе учтены требования, предъявляемые к выпускникам производственными предприятиями, о чем свидетельствуют такие, например, темы, как «Технология пошива простейших изделий, выпускаемых  базовым предприятием» или «Правила безопасной работы на швейной фабрике».</w:t>
      </w:r>
    </w:p>
    <w:p w:rsidR="005148B1" w:rsidRPr="00457A09" w:rsidRDefault="005148B1" w:rsidP="005148B1">
      <w:pPr>
        <w:jc w:val="both"/>
      </w:pPr>
      <w:r w:rsidRPr="00457A09">
        <w:t xml:space="preserve">Обучение швейному делу развивает мышление, способность к пространственному анализу, мелкую и крупную моторики у аномальных детей.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</w:t>
      </w:r>
    </w:p>
    <w:p w:rsidR="005148B1" w:rsidRPr="00457A09" w:rsidRDefault="005148B1" w:rsidP="005148B1">
      <w:pPr>
        <w:jc w:val="both"/>
      </w:pPr>
      <w:r w:rsidRPr="00457A09">
        <w:t>социальной адаптации и обеспечивает им в определенной степени самостоятельность в быту.</w:t>
      </w:r>
    </w:p>
    <w:p w:rsidR="005148B1" w:rsidRPr="00457A09" w:rsidRDefault="005148B1" w:rsidP="00457A09">
      <w:pPr>
        <w:jc w:val="center"/>
        <w:rPr>
          <w:color w:val="000000"/>
        </w:rPr>
      </w:pPr>
    </w:p>
    <w:p w:rsidR="00067C4F" w:rsidRDefault="00067C4F" w:rsidP="00457A09">
      <w:pPr>
        <w:jc w:val="center"/>
        <w:rPr>
          <w:b/>
          <w:color w:val="000000"/>
          <w:sz w:val="28"/>
          <w:szCs w:val="28"/>
        </w:rPr>
      </w:pPr>
    </w:p>
    <w:p w:rsidR="00067C4F" w:rsidRDefault="00067C4F" w:rsidP="00457A09">
      <w:pPr>
        <w:jc w:val="center"/>
        <w:rPr>
          <w:b/>
          <w:color w:val="000000"/>
          <w:sz w:val="28"/>
          <w:szCs w:val="28"/>
        </w:rPr>
      </w:pPr>
    </w:p>
    <w:p w:rsidR="00067C4F" w:rsidRDefault="00067C4F" w:rsidP="00457A09">
      <w:pPr>
        <w:jc w:val="center"/>
        <w:rPr>
          <w:b/>
          <w:color w:val="000000"/>
          <w:sz w:val="28"/>
          <w:szCs w:val="28"/>
        </w:rPr>
      </w:pPr>
    </w:p>
    <w:p w:rsidR="005148B1" w:rsidRPr="00457A09" w:rsidRDefault="005148B1" w:rsidP="00457A09">
      <w:pPr>
        <w:jc w:val="center"/>
        <w:rPr>
          <w:b/>
          <w:color w:val="000000"/>
          <w:sz w:val="28"/>
          <w:szCs w:val="28"/>
        </w:rPr>
      </w:pPr>
      <w:r w:rsidRPr="00457A09">
        <w:rPr>
          <w:b/>
          <w:color w:val="000000"/>
          <w:sz w:val="28"/>
          <w:szCs w:val="28"/>
        </w:rPr>
        <w:lastRenderedPageBreak/>
        <w:t>Место предмета в учебном плане</w:t>
      </w:r>
    </w:p>
    <w:p w:rsidR="005148B1" w:rsidRPr="00457A09" w:rsidRDefault="005148B1" w:rsidP="005148B1">
      <w:pPr>
        <w:autoSpaceDE w:val="0"/>
        <w:autoSpaceDN w:val="0"/>
        <w:adjustRightInd w:val="0"/>
        <w:rPr>
          <w:color w:val="000000"/>
        </w:rPr>
      </w:pPr>
      <w:r w:rsidRPr="00457A09">
        <w:rPr>
          <w:color w:val="000000"/>
        </w:rPr>
        <w:t xml:space="preserve"> Согласно учебному плану специального (коррекционного) образования  </w:t>
      </w:r>
      <w:r w:rsidRPr="00457A09">
        <w:rPr>
          <w:color w:val="000000"/>
          <w:lang w:val="en-US"/>
        </w:rPr>
        <w:t>VIII</w:t>
      </w:r>
      <w:r w:rsidRPr="00457A09">
        <w:rPr>
          <w:color w:val="000000"/>
        </w:rPr>
        <w:t xml:space="preserve"> вида и действующих требований к максимально допустимой нагрузке (СанПиН 2.4.2.2821-10 от 29.12.2010 №189) в </w:t>
      </w:r>
      <w:proofErr w:type="spellStart"/>
      <w:r w:rsidR="00457A09">
        <w:rPr>
          <w:color w:val="000000"/>
        </w:rPr>
        <w:t>Ершовская</w:t>
      </w:r>
      <w:proofErr w:type="spellEnd"/>
      <w:r w:rsidRPr="00457A09">
        <w:rPr>
          <w:color w:val="000000"/>
        </w:rPr>
        <w:t xml:space="preserve"> </w:t>
      </w:r>
      <w:r w:rsidR="00457A09">
        <w:rPr>
          <w:color w:val="000000"/>
        </w:rPr>
        <w:t>О</w:t>
      </w:r>
      <w:r w:rsidRPr="00457A09">
        <w:rPr>
          <w:color w:val="000000"/>
        </w:rPr>
        <w:t>ОШ на изучение предмета швейное дело 9 классе 6 часов в неделю (204 часа)</w:t>
      </w:r>
    </w:p>
    <w:p w:rsidR="005148B1" w:rsidRPr="00457A09" w:rsidRDefault="005148B1" w:rsidP="005148B1">
      <w:pPr>
        <w:autoSpaceDE w:val="0"/>
        <w:autoSpaceDN w:val="0"/>
        <w:adjustRightInd w:val="0"/>
        <w:rPr>
          <w:color w:val="000000"/>
        </w:rPr>
      </w:pPr>
    </w:p>
    <w:p w:rsidR="005148B1" w:rsidRPr="00457A09" w:rsidRDefault="005148B1" w:rsidP="00457A09">
      <w:pPr>
        <w:pStyle w:val="2"/>
        <w:spacing w:line="240" w:lineRule="auto"/>
        <w:ind w:firstLine="567"/>
        <w:jc w:val="center"/>
        <w:rPr>
          <w:b/>
          <w:bCs/>
          <w:iCs/>
          <w:szCs w:val="28"/>
        </w:rPr>
      </w:pPr>
      <w:r w:rsidRPr="00457A09">
        <w:rPr>
          <w:b/>
          <w:bCs/>
          <w:iCs/>
          <w:szCs w:val="28"/>
        </w:rPr>
        <w:t xml:space="preserve">Изучение чтения и развития речи по специальной (коррекционной) программе VIII вида направлено на достижение следующих </w:t>
      </w:r>
      <w:r w:rsidRPr="00457A09">
        <w:rPr>
          <w:b/>
          <w:bCs/>
          <w:iCs/>
          <w:szCs w:val="28"/>
          <w:u w:val="single"/>
        </w:rPr>
        <w:t>целей</w:t>
      </w:r>
      <w:r w:rsidRPr="00457A09">
        <w:rPr>
          <w:b/>
          <w:bCs/>
          <w:iCs/>
          <w:szCs w:val="28"/>
        </w:rPr>
        <w:t>:</w:t>
      </w:r>
    </w:p>
    <w:p w:rsidR="005148B1" w:rsidRPr="00457A09" w:rsidRDefault="005148B1" w:rsidP="005148B1">
      <w:pPr>
        <w:pStyle w:val="2"/>
        <w:numPr>
          <w:ilvl w:val="0"/>
          <w:numId w:val="3"/>
        </w:numPr>
        <w:spacing w:line="240" w:lineRule="auto"/>
        <w:rPr>
          <w:b/>
          <w:bCs/>
          <w:iCs/>
          <w:sz w:val="24"/>
        </w:rPr>
      </w:pPr>
      <w:r w:rsidRPr="00457A09">
        <w:rPr>
          <w:sz w:val="24"/>
        </w:rPr>
        <w:t>Подготовка учащихся к освоению профессии швея и выполнению элементарных видов работ.</w:t>
      </w:r>
    </w:p>
    <w:p w:rsidR="005148B1" w:rsidRPr="00457A09" w:rsidRDefault="005148B1" w:rsidP="005148B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color w:val="000000"/>
        </w:rPr>
      </w:pPr>
      <w:r w:rsidRPr="00457A09">
        <w:rPr>
          <w:color w:val="000000"/>
        </w:rPr>
        <w:t xml:space="preserve">Овладение </w:t>
      </w:r>
      <w:proofErr w:type="spellStart"/>
      <w:r w:rsidRPr="00457A09">
        <w:rPr>
          <w:color w:val="000000"/>
        </w:rPr>
        <w:t>общетрудовыми</w:t>
      </w:r>
      <w:proofErr w:type="spellEnd"/>
      <w:r w:rsidRPr="00457A09">
        <w:rPr>
          <w:color w:val="000000"/>
        </w:rPr>
        <w:t xml:space="preserve"> и специальными умениями и навыками в области технологии изготовления женской и детской легкой одежды.</w:t>
      </w:r>
    </w:p>
    <w:p w:rsidR="005148B1" w:rsidRPr="00457A09" w:rsidRDefault="005148B1" w:rsidP="00457A09">
      <w:pPr>
        <w:pStyle w:val="a5"/>
        <w:spacing w:before="0" w:beforeAutospacing="0" w:after="0" w:afterAutospacing="0"/>
        <w:jc w:val="center"/>
      </w:pPr>
      <w:r w:rsidRPr="00457A09">
        <w:rPr>
          <w:b/>
        </w:rPr>
        <w:t>ЗАДАЧИ:</w:t>
      </w:r>
    </w:p>
    <w:p w:rsidR="005148B1" w:rsidRPr="00457A09" w:rsidRDefault="005148B1" w:rsidP="005148B1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</w:pPr>
      <w:r w:rsidRPr="00457A09">
        <w:t>формирование прочных профессионально-трудовых умений и навыков;</w:t>
      </w:r>
    </w:p>
    <w:p w:rsidR="005148B1" w:rsidRPr="00457A09" w:rsidRDefault="005148B1" w:rsidP="005148B1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</w:pPr>
      <w:r w:rsidRPr="00457A09">
        <w:t>развитие мышления, способности к пространственному анализу;</w:t>
      </w:r>
    </w:p>
    <w:p w:rsidR="005148B1" w:rsidRPr="00457A09" w:rsidRDefault="005148B1" w:rsidP="005148B1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</w:pPr>
      <w:r w:rsidRPr="00457A09">
        <w:t>формирование эстетических представлений и вкуса;</w:t>
      </w:r>
    </w:p>
    <w:p w:rsidR="005148B1" w:rsidRPr="00457A09" w:rsidRDefault="005148B1" w:rsidP="005148B1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</w:pPr>
      <w:r w:rsidRPr="00457A09">
        <w:t>воспитание культуры труда и умение использовать в практической деятельности общеобразовательных знаний и навыков.</w:t>
      </w:r>
    </w:p>
    <w:p w:rsidR="005148B1" w:rsidRPr="00457A09" w:rsidRDefault="005148B1" w:rsidP="00457A09">
      <w:pPr>
        <w:tabs>
          <w:tab w:val="left" w:pos="6810"/>
        </w:tabs>
        <w:jc w:val="center"/>
      </w:pPr>
    </w:p>
    <w:p w:rsidR="005148B1" w:rsidRPr="00457A09" w:rsidRDefault="005148B1" w:rsidP="00457A09">
      <w:pPr>
        <w:jc w:val="center"/>
        <w:rPr>
          <w:b/>
          <w:sz w:val="28"/>
          <w:szCs w:val="28"/>
        </w:rPr>
      </w:pPr>
      <w:r w:rsidRPr="00457A09">
        <w:rPr>
          <w:b/>
          <w:sz w:val="28"/>
          <w:szCs w:val="28"/>
        </w:rPr>
        <w:t>Учебно-методический комплект:</w:t>
      </w:r>
    </w:p>
    <w:p w:rsidR="005148B1" w:rsidRPr="00457A09" w:rsidRDefault="005148B1" w:rsidP="005148B1">
      <w:pPr>
        <w:numPr>
          <w:ilvl w:val="0"/>
          <w:numId w:val="2"/>
        </w:numPr>
      </w:pPr>
      <w:r w:rsidRPr="00457A09">
        <w:t xml:space="preserve">Программы специальной (коррекционной) образовательной  П78 школы VIII вида: 5-9 </w:t>
      </w:r>
      <w:proofErr w:type="spellStart"/>
      <w:r w:rsidRPr="00457A09">
        <w:t>кл</w:t>
      </w:r>
      <w:proofErr w:type="spellEnd"/>
      <w:r w:rsidRPr="00457A09">
        <w:t xml:space="preserve">.: В 2 сб. / Под ред. В.В. Воронковой. </w:t>
      </w:r>
      <w:proofErr w:type="gramStart"/>
      <w:r w:rsidRPr="00457A09">
        <w:t>-М</w:t>
      </w:r>
      <w:proofErr w:type="gramEnd"/>
      <w:r w:rsidRPr="00457A09">
        <w:t xml:space="preserve">.: </w:t>
      </w:r>
    </w:p>
    <w:p w:rsidR="005148B1" w:rsidRPr="00457A09" w:rsidRDefault="005148B1" w:rsidP="005148B1">
      <w:pPr>
        <w:numPr>
          <w:ilvl w:val="0"/>
          <w:numId w:val="2"/>
        </w:numPr>
        <w:jc w:val="both"/>
      </w:pPr>
      <w:r w:rsidRPr="00457A09">
        <w:t xml:space="preserve">Учебник: </w:t>
      </w:r>
      <w:proofErr w:type="spellStart"/>
      <w:r w:rsidRPr="00457A09">
        <w:t>Г.Б.Картушина</w:t>
      </w:r>
      <w:proofErr w:type="spellEnd"/>
      <w:r w:rsidRPr="00457A09">
        <w:t xml:space="preserve">, </w:t>
      </w:r>
      <w:proofErr w:type="spellStart"/>
      <w:r w:rsidRPr="00457A09">
        <w:t>Г.Г.Мозговая</w:t>
      </w:r>
      <w:proofErr w:type="spellEnd"/>
      <w:r w:rsidRPr="00457A09">
        <w:t>, Швейное дело, 9 класс, Просвещение, 2007 год</w:t>
      </w:r>
    </w:p>
    <w:p w:rsidR="005148B1" w:rsidRPr="00457A09" w:rsidRDefault="005148B1" w:rsidP="005148B1">
      <w:pPr>
        <w:ind w:left="360"/>
        <w:jc w:val="both"/>
      </w:pPr>
    </w:p>
    <w:p w:rsidR="005148B1" w:rsidRPr="00457A09" w:rsidRDefault="005148B1" w:rsidP="005148B1">
      <w:pPr>
        <w:ind w:left="360"/>
        <w:jc w:val="both"/>
      </w:pPr>
    </w:p>
    <w:p w:rsidR="005148B1" w:rsidRPr="00457A09" w:rsidRDefault="005148B1" w:rsidP="005148B1">
      <w:pPr>
        <w:ind w:left="360"/>
        <w:jc w:val="both"/>
      </w:pPr>
    </w:p>
    <w:p w:rsidR="00457A09" w:rsidRDefault="00457A09" w:rsidP="005148B1">
      <w:pPr>
        <w:ind w:firstLine="709"/>
        <w:jc w:val="center"/>
        <w:rPr>
          <w:b/>
          <w:sz w:val="20"/>
          <w:szCs w:val="20"/>
          <w:u w:val="single"/>
        </w:rPr>
      </w:pPr>
    </w:p>
    <w:p w:rsidR="00457A09" w:rsidRDefault="00457A09" w:rsidP="005148B1">
      <w:pPr>
        <w:ind w:firstLine="709"/>
        <w:jc w:val="center"/>
        <w:rPr>
          <w:b/>
          <w:sz w:val="20"/>
          <w:szCs w:val="20"/>
          <w:u w:val="single"/>
        </w:rPr>
      </w:pPr>
    </w:p>
    <w:p w:rsidR="005148B1" w:rsidRPr="00457A09" w:rsidRDefault="00457A09" w:rsidP="005148B1">
      <w:pPr>
        <w:ind w:firstLine="709"/>
        <w:jc w:val="center"/>
        <w:rPr>
          <w:b/>
          <w:sz w:val="28"/>
          <w:szCs w:val="20"/>
        </w:rPr>
      </w:pPr>
      <w:r w:rsidRPr="00457A09">
        <w:rPr>
          <w:b/>
          <w:sz w:val="28"/>
          <w:szCs w:val="20"/>
        </w:rPr>
        <w:t xml:space="preserve">Тематическое планирование: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075"/>
        <w:gridCol w:w="1973"/>
        <w:gridCol w:w="1692"/>
        <w:gridCol w:w="1344"/>
      </w:tblGrid>
      <w:tr w:rsidR="005148B1" w:rsidRPr="00457A09" w:rsidTr="004D6F94">
        <w:trPr>
          <w:trHeight w:val="216"/>
        </w:trPr>
        <w:tc>
          <w:tcPr>
            <w:tcW w:w="54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0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500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5148B1" w:rsidRPr="00457A09" w:rsidTr="004D6F94">
        <w:trPr>
          <w:trHeight w:val="36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148B1" w:rsidRPr="00457A09" w:rsidRDefault="005148B1" w:rsidP="004D6F94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148B1" w:rsidRPr="00457A09" w:rsidRDefault="005148B1" w:rsidP="004D6F94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Практика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</w:p>
        </w:tc>
      </w:tr>
      <w:tr w:rsidR="005148B1" w:rsidRPr="00457A09" w:rsidTr="004D6F94">
        <w:trPr>
          <w:trHeight w:val="333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I </w:t>
            </w:r>
            <w:proofErr w:type="spellStart"/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>четверт</w:t>
            </w:r>
            <w:proofErr w:type="spellEnd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ь 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148B1" w:rsidRPr="00457A09" w:rsidTr="004D6F94">
        <w:trPr>
          <w:trHeight w:val="313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Вводное занятие.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5148B1" w:rsidRPr="00457A09" w:rsidTr="004D6F94">
        <w:trPr>
          <w:trHeight w:val="253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Особенности обработки изделий из синтетических тканей.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Изготовление выкройки по основе платья и раскрой платья, отрезного по линии талии или по линии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бёдер.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</w:tr>
      <w:tr w:rsidR="005148B1" w:rsidRPr="00457A09" w:rsidTr="004D6F94">
        <w:trPr>
          <w:trHeight w:val="325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Соединение лифа с юбкой.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Влажно-тепловая обработка изделия.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5148B1" w:rsidRPr="00457A09" w:rsidTr="004D6F94">
        <w:trPr>
          <w:trHeight w:val="233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Самостоятельная работа. Пошив платья отрезного по линии талии 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5148B1" w:rsidRPr="00457A09" w:rsidTr="004D6F94">
        <w:trPr>
          <w:trHeight w:val="450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>II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четверть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48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Готовые выкройки и чертежи изделий в масштабе и в натуральную величину.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5148B1" w:rsidRPr="00457A09" w:rsidTr="004D6F94">
        <w:trPr>
          <w:trHeight w:val="527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Раскрой по готовым выкройкам или чертежам и пошив лёгкой женской одежды.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</w:tr>
      <w:tr w:rsidR="005148B1" w:rsidRPr="00457A09" w:rsidTr="004D6F94">
        <w:trPr>
          <w:trHeight w:val="395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Оборудование швейного цеха.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5148B1" w:rsidRPr="00457A09" w:rsidTr="004D6F94">
        <w:trPr>
          <w:trHeight w:val="495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Практическое повторение. Пошив по выбору учителя. 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</w:tr>
      <w:tr w:rsidR="005148B1" w:rsidRPr="00457A09" w:rsidTr="004D6F94">
        <w:trPr>
          <w:trHeight w:val="325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>III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четверть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48</w:t>
            </w:r>
          </w:p>
        </w:tc>
      </w:tr>
      <w:tr w:rsidR="005148B1" w:rsidRPr="00457A09" w:rsidTr="004D6F94">
        <w:trPr>
          <w:trHeight w:val="351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Вводное занятие.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Организация труда и производства на швейной фабрике.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Правила безопасной работы на швейной фабрике.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Технология пошива простейших изделий, выпускаемых на швейной фабрике.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        6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Практическое повторение. Пошив по выбору учителя. 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Самостоятельная работа. Пошив мужских трусов без предварительного сметывания.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5148B1" w:rsidRPr="00457A09" w:rsidTr="004D6F94">
        <w:trPr>
          <w:trHeight w:val="435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>IV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четверть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5148B1" w:rsidRPr="00457A09" w:rsidTr="004D6F94">
        <w:trPr>
          <w:trHeight w:val="443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Вводное занятие.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Новые швейные материалы, используемые на швейном предприятии.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5148B1" w:rsidRPr="00457A09" w:rsidTr="004D6F94">
        <w:trPr>
          <w:trHeight w:val="762"/>
        </w:trPr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Технология пошива юбок и брюк, применяемая в массовом производстве одежды.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9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Практическое повторение.  Пошив фартука на поясе.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</w:tr>
      <w:tr w:rsidR="005148B1" w:rsidRPr="00457A09" w:rsidTr="004D6F94">
        <w:tc>
          <w:tcPr>
            <w:tcW w:w="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204</w:t>
            </w:r>
          </w:p>
        </w:tc>
      </w:tr>
    </w:tbl>
    <w:p w:rsidR="005148B1" w:rsidRPr="00457A09" w:rsidRDefault="005148B1" w:rsidP="005148B1">
      <w:pPr>
        <w:rPr>
          <w:rFonts w:eastAsia="Calibri"/>
          <w:sz w:val="20"/>
          <w:szCs w:val="20"/>
          <w:lang w:eastAsia="en-US"/>
        </w:rPr>
      </w:pPr>
      <w:r w:rsidRPr="00457A09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</w:t>
      </w:r>
    </w:p>
    <w:p w:rsidR="005148B1" w:rsidRPr="00457A09" w:rsidRDefault="005148B1" w:rsidP="00457A09">
      <w:pPr>
        <w:ind w:left="360"/>
        <w:jc w:val="center"/>
        <w:rPr>
          <w:b/>
          <w:sz w:val="28"/>
        </w:rPr>
      </w:pPr>
      <w:r w:rsidRPr="00457A09">
        <w:rPr>
          <w:b/>
          <w:sz w:val="28"/>
        </w:rPr>
        <w:t>Основное содержание тем учебного курса:</w:t>
      </w: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1650"/>
        <w:gridCol w:w="4950"/>
        <w:gridCol w:w="4510"/>
      </w:tblGrid>
      <w:tr w:rsidR="005148B1" w:rsidRPr="00457A09" w:rsidTr="004D6F94">
        <w:trPr>
          <w:trHeight w:val="819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Раздел, тема.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Содержание темы.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Требование к уровню подготовки учащихся (знать, уметь).</w:t>
            </w:r>
          </w:p>
        </w:tc>
      </w:tr>
      <w:tr w:rsidR="005148B1" w:rsidRPr="00457A09" w:rsidTr="004D6F94">
        <w:trPr>
          <w:trHeight w:val="310"/>
        </w:trPr>
        <w:tc>
          <w:tcPr>
            <w:tcW w:w="1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>I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четверть </w:t>
            </w:r>
          </w:p>
        </w:tc>
      </w:tr>
      <w:tr w:rsidR="005148B1" w:rsidRPr="00457A09" w:rsidTr="004D6F94">
        <w:trPr>
          <w:trHeight w:val="78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Вводное занятие.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Первичный инструктаж по охране труда.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Итоги обучения за прошлый год и задачи предстоящего распределения рабочих. Первичный инструктаж по охране труда.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Знать: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правила безопасной работы в мастерской.</w:t>
            </w:r>
          </w:p>
        </w:tc>
      </w:tr>
      <w:tr w:rsidR="005148B1" w:rsidRPr="00457A09" w:rsidTr="004D6F94">
        <w:trPr>
          <w:trHeight w:val="2388"/>
        </w:trPr>
        <w:tc>
          <w:tcPr>
            <w:tcW w:w="352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Особенности обработки изделий из синтетических тканей.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Ассортимент тканей из синтетических волокон и нитей. Распознавание тканей из синтетических волокон.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Уход за изделиями из синтетических тканей.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Ассортимент тканей из синтетических волокон и нитей: 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блузочная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>, плательная, плащевая. Свойства тканей из синтетических волокон и учет при пошиве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Знать: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название тканей из синтетических волокон, их свойства, правила ухода за изделиями из них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учитывать свойства тканей из синтетических волокон при выборе их для конкретного изделия, распознавать ткани из синтетических волокон.</w:t>
            </w:r>
          </w:p>
        </w:tc>
      </w:tr>
      <w:tr w:rsidR="005148B1" w:rsidRPr="00457A09" w:rsidTr="004D6F94">
        <w:trPr>
          <w:trHeight w:val="892"/>
        </w:trPr>
        <w:tc>
          <w:tcPr>
            <w:tcW w:w="352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Изготовление выкройки по основе платья и раскрой платья, отрезного по линии талии или по линии бёдер.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Знакомство с изделием                         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>платье, отрезное по линии талии или бедер).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выкройки отрезного платья.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Выбор и описание фасона платья.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Моделирование отрезного платья.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Моделирование рукава. Изготовление выкройки рукава «фонарик».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рукава «крылышко».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Раскрой деталей платья.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Подготовка деталей кроя к обработке.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Платье отрезное цельнокроеное. Фасоны отрезного платья. Ткани для пошива платья. Детали платья, отрезного по линии талии и по линии бедер. Название контурных срезов. Использование выкроек основ платья, блузок и юбок для изготовления выкройки основы платья по линии талии или бедер. Подготовка выкройки к раскрою. Выбор фасона платья на себя. Описание фасона. Нанесение фасонных линий. Изготовление выкройки. Моделирование рукавов:  «фонарик», «крылышко». Подготовка ткани к раскрою. Раскрой. Подготовка деталей кроя к обработке. Способы перевода контурных линий.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Знать: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детали отрезного платья, название контурных срезов выкройки, последовательность внесения изменений в выкройку основы платья, основы моделирования платья, основы моделирования рукавов на основе прямого рукава, правила подготовки ткани к раскрою, рациональный расклад деталей на ткани, способы перевода контурных линий.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выполнить изготовление выкройки платья отрезного по линии талии или бедер, придумать или выбрать по журналам мод фасон  отрезного платья, зарисовать и описать его, выполнить моделирование платья выбранного фасона, выполнить моделирование рукава «фонарик» и «крылышко», выполнить раскрой деталей с учетом припусков на швы, подготавливать детали кроя к обработке.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Соединение лифа с юбкой.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Составление  плана пошива платья выбранного фасона.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Подготовка платья к примерке.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Проведение первой примерки. Устранение выявленных дефектов.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вытачек.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Стачивание плечевых срезов лифа.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Стачивание боковых срезов лифа.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Обработка борта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подбортом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Раскрой и обработка воротника.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Соединение воротника с горловиной.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рукавов.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Стачивание боковых срезов юбки.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Способы соединения лифа с юбкой.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Соединение лифа с юбкой.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Втачивание рукавов в пройму.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нижнего среза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Обметывание петель.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Пришивание пуговиц.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пояса.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Окончательная отделка изделия.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Составление плана пошива платья выбранного фасона по техническому рисунку. Сметывание деталей изделия. Правила проведения первой примерки блузки. Возможные дефекты и способы их устранения. Технология стачивания вытачек. Влажно-тепловая обработка вытачек. Требования к качеству выполняемой операции. Стачивание плечевых срезов стачного шва на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краеобметочной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машине или вручную. Влажно-тепловая обработка шва.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Требования к качеству выполняемой операции. Стачивание боковых срезов. Виды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подбортов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, их назначение. Способы обработки внутренних срезов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подбортов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. Соединение борта с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подбортом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>. Изменение выреза горловины. Раскрой воротника. Раскрой прокладки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в воротник. Обработка воротника.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Вметывание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 воротника в горловину с совмещением контрольных меток. Соединение воротника с горловиной путем вкладывания его между полочкой и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подбортом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. Отгибание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подборта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на изнанку. Выметывание шва на участке отворотов. Стачивание среза рукава, обработка среза шва на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краеобметочной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машине. Обработка нижнего среза рукавов выбранным срезом. Обработка боковых срезов юбки.  Способы соединения лифа с юбкой. Соединение лифа с юбкой. Прокладывание машинных стежков для сборки по окату рукава. Совмещение контрольных строчек и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вметывание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рукава в пройму. Втачивание рукава в пройму. Обработка шва. Способы обработки нижнего среза платья и обработка. Способы обметывания петел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ь(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вручную, машинным способом). Разметка мест расположения петель. Обметывание петель. Пришивание пуговиц. Способы обработки пояса. Окончательная отделка изделия.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порядок подготовки изделия к примерке, технологию выполнения операции, способы обработки  внутреннего среза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подборта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, особенности конструкции выбранного фасона воротника, технологию втачивания воротника в горловину с  одновременным притачиванием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подборта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, способы обработки нижнего среза рукава, технологию соединения лифа с юбкой, технологию втачивания рукава в пройму,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способы обработки пояса, правила безопасной работы с утюгом.</w:t>
            </w:r>
            <w:proofErr w:type="gramEnd"/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составить план пошива платья  по технологическому рисунку, выполнять подготовку изделия к примерке, провести примерку и устранить выявленные дефекты, выполнить стачивание выточек, плечевых и боковых швов и влажно-тепловую обработку, застрочить срезы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подбортов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, соединить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подборт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с бортом, выполнить измерения горловины, раскроить воротник выбранного фасона, выполнить обработку воротника, проверить качество выполненных операций, выполнить соединение воротника с горловиной, выполнить обработку рукавов, выполнить обработку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юбки и соединение с лифом, определять левый и правый рукав и втачивание в пройму, выполнить обработку нижнего среза, выполнить обработку застежки на петли и пуговицы.</w:t>
            </w:r>
          </w:p>
        </w:tc>
      </w:tr>
      <w:tr w:rsidR="005148B1" w:rsidRPr="00457A09" w:rsidTr="004D6F94">
        <w:trPr>
          <w:trHeight w:val="2329"/>
        </w:trPr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Влажно-тепловая обработка изделий на швейной фабрике.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Оборудование отделочного цеха швейной фабрики.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Правила охраны труда при выполнении влажно-тепловой обработки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Ознакомление с оборудованием швейной фабрики.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Оборудование отделочного цеха: виды (утюги, прессы, паровоздушные манекены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)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>, назначение. Общее представление о работе прессов. Назначение паровоздушного манекена. Требование к влажно-тепловой обработке. Организация рабочего места при влажно-тепловой обработке изделий. Правила безопасной работы. Ознакомление с оборудованием отделочного цеха швейной фабрики.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tabs>
                <w:tab w:val="left" w:pos="1414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оборудование отделочного цеха,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его назначение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виды работ, требования к влажно-тепловой обработке изделий, правила безопасной работы при ВТО.</w:t>
            </w:r>
          </w:p>
        </w:tc>
      </w:tr>
      <w:tr w:rsidR="005148B1" w:rsidRPr="00457A09" w:rsidTr="004D6F94">
        <w:trPr>
          <w:trHeight w:val="839"/>
        </w:trPr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Самостоятельная работа.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Выполнение отдельных операций по пошиву изделия.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выполнения операции.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выполнить операцию по пошиву изделия.</w:t>
            </w:r>
          </w:p>
        </w:tc>
      </w:tr>
      <w:tr w:rsidR="005148B1" w:rsidRPr="00457A09" w:rsidTr="004D6F94">
        <w:trPr>
          <w:trHeight w:val="315"/>
        </w:trPr>
        <w:tc>
          <w:tcPr>
            <w:tcW w:w="1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lastRenderedPageBreak/>
              <w:t>II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четверть 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Готовые выкройки и чертежи изделий в масштабе и в натуральную величину.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Знакомство с готовыми выкройками.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Обозначения на выкройке.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Построение чертежа выкройки в натуральную величину.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Способы перевода готовых выкроек в натуральную величину.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Подгонка выкройки под свой размер.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Описание фасона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Выбор фасона изделия и анализ выкройки.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Журналы мод. Готовая выкройка: особенности названия деталей и контурных срезов. Виды готовых выкроек. Условные обозначения линий, контрольных точек и размеров на чертежах в  натуральную величину, цифровые обозначения на чертежах в уменьшенном масштабе. Построение чертежа выкройки в натуральную величину на основе уменьшенного чертежа. Выполнение упражнений по переводу выкроек. Определение своего размера и выбор выкройки в соответствии с ним. Способы подгонки выкройки. Описание фасона изделия по журналу.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Знать</w:t>
            </w:r>
            <w:proofErr w:type="gram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о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>собенности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готовых выкроек, назначение обозначений на готовой выкройке, способы перевода выкроек в натуральную величину.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выполнять построение чертежа выкройки в натуральную величину на основе уменьшенной выкройки, переводить выкройку в натуральную величину, описывать изделие по рисунку в журнале мод, выбирать фасон изделия и анализировать выкройку.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Раскрой по готовым выкройкам или чертежам и пошив легкой женской одежды.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Выбор фасона и его анализ.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Перевод выкройки в натуральную величину.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Подбор ткани, ниток и фурнитуры.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Раскрой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Подготовка деталей кроя к обработке.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Составление плана пошива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Пошив и отделка выбранного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Окончательная отделка изделия.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Выбор фасона изделия (платье, блузка, юбка, сарафан и др. Анализ фасона.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Готовая выкройка: названия деталей, контрольные обозначения, описания к выкройке и чертежу. Способы перевода выкройки в натуральную величину. Проверка выкройки в соответствии со своими мерками.  Подбор ткани, ниток и фурнитуры для изготовления выбранного изделия. Подбор отделки для изделия. Расчет расхода ткани.  Правила подготовки ткани к раскрою. Раскладка деталей выкройки на ткани. Раскрой деталей с учетом припусков на швы.  Подготовка деталей кроя к обработке. Способы перевода контурных линий. Составление плана пошива выбранного изделия по рисунку.  Последовательность пошива. Окончательная отделка изделия. Оценка качества готового изделия.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правила подготовки ткани к раскрою, раскладка деталей выкройки на ткани, способы перевода контурных линий, последовательность пошива выбранного изделия, правила безопасной работы с утюгом.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анализировать сложность фасона, соотносить его пошив со своими возможностями, перевести выкройку выбранного изделия, подготовить ее к раскрою, анализировать выкройки, подбирать ткани, нитки, фурнитуру, отделку, рассчитывать расход ткани с учетом ширины, выполнить раскрой деталей изделия с учетом припусков на швы, подготавливать детали кроя к обработке, составлять план пошива выбранного изделия, выполнять операции по окончательной обработке изделия.</w:t>
            </w:r>
            <w:proofErr w:type="gramEnd"/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Оборудование швейного цеха.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Универсальные промышленные швейные машины. Подготовка универсальных швейных машин к работе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Выполнение пробных строчек без ниток.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Выполнение пробных строчек на универсальной швейной машине.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Регулирование длины стежка.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Регулировка натяжения верхней и нижней нитей.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Приспособления к универсальной швейной машине. Выполнение пробных строчек с направляющей линейкой.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Выполнение окантовочного шва на прямых срезах с помощью приспособления.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Выполнение окантовочного шва на закругленных срезах с помощью приспособления.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Специальные швейные машины.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Заправка нитей в специальной швейной машине.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Регулировка натяжения нитей на специальных швейных машинах. Выполнение пробных строчек на специальных швейных машинах.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Швейные машины-автоматы и полуавтоматы.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Пошив изделия на универсальной швейной машине.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Универсальные промышленные машины: модели (97-класса, 1022-го класса «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Текстима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» и другие), скорость, виды выполняемых работ, основные механизмы; правила безопасной работы на универсальных промышленных швейных машинах; подготовка универсальной швейной машины к работе; заправка нитей в машину; пуск и остановка универсальной швейной машины; строчка без ниток по бумаге; по прямым и закругленным линиям; 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регулятор строчек; выполнение строчек разной длины; устройство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регулятора; приспособления к универсальной швейной машине; выполнение пробных строчек с направляющей линейкой для подшивания; выполнения окантовочного шва на прямых срезах с помощью приспособления; выполнение окантовочного шва на закругленных срезах с помощью приспособления; виды специальных швейных машин; заправка нитей; правила безопасной работы на специальных швейных машинах;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швейные машины-автоматы и полуавтоматы: характеристика и назначение; последовательность изготовления изделия несложной формы.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виды универсальных и специальных швейных машин, их назначение, основные механизмы, правила безопасной работы;  виды выполняемых на швейных машина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х-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автоматах и полуавтоматах работ (подшивка низа, пробивание петель, пришивание пуговиц, закрепка); приемы работы на универсальных швейных машинах; выполнять пошив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Уметь: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подготавливать швейную машину к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работе, заправлять верхнюю и нижнюю нити;  выполнять пробные строчки разной длины по прямым и закругленным линиям с разной длиной стежка на универсальной швейной машине; выполнять регулировку натяжения верхней и нижней нитей; устанавливать приспособления на швейной машине; выполнять строчку с помощью направляющей линейки; выполнять окантовочный шов на прямых и закругленных срезах с помощью приспособления;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выполнить пошив изделия.</w:t>
            </w:r>
          </w:p>
        </w:tc>
      </w:tr>
      <w:tr w:rsidR="005148B1" w:rsidRPr="00457A09" w:rsidTr="004D6F94">
        <w:trPr>
          <w:trHeight w:val="1153"/>
        </w:trPr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Практическое повторение.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изделия (постельное белье, платье, блузка, женская и детская юбка)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14</w:t>
            </w:r>
          </w:p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операции по пошиву выбранного изделия.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выполнить пошив выбранного изделия.</w:t>
            </w:r>
          </w:p>
        </w:tc>
      </w:tr>
      <w:tr w:rsidR="005148B1" w:rsidRPr="00457A09" w:rsidTr="004D6F94">
        <w:trPr>
          <w:trHeight w:val="300"/>
        </w:trPr>
        <w:tc>
          <w:tcPr>
            <w:tcW w:w="1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>III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четверть </w:t>
            </w:r>
          </w:p>
        </w:tc>
      </w:tr>
      <w:tr w:rsidR="005148B1" w:rsidRPr="00457A09" w:rsidTr="004D6F94">
        <w:trPr>
          <w:trHeight w:val="1269"/>
        </w:trPr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Вводное занятие.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Вводное занятие. Повторный инструктаж учащихся по охране труда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План работы на четверть. Правила безопасной работы в мастерской.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правила безопасной работы в мастерской.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Организация труда и производства на швейной фабрике.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Основные этапы изготовления изделия в швейной промышленности.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Разработка моделей и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конструирование изделий для массового производства.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Производственный технологический процесс изготовления одежды.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Организация труда на швейной фабрике.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Виды производства одежды. Специализация предприятий. Основные этапы изготовления одежды в швейной промышленности: разработка модели, изготовление лекал; подготовка ткани к раскрою; раскрой; пошив изделия и его окончательная отделка.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Разработка моделей и конструирование изделий для массового производства. Отличия от индивидуального пошива. Профессии «модельер» и «конструктор». Производственный технологический процесс изготовления одежды. Цеха на швейной фабрике: экспериментальный, подготовительный, раскройный, швейный. Основные рабочие профессии швейного производства. Норма времени. Норма выработки. Бригадная форма организации труда. Оплата труда швеи.  Разряды по существующей тарифной сетке.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виды производства одежды, его основные этапы; особенности разработки моделей и их конструирования, содержание труда модельера, конструктора; содержание труда основных рабочих профессий швейного производства.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Иметь представление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о производственном технологическом процессе, о бригадной форме организации труда, нормах времени и выработки, оплате труда.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Правила безопасной работы на швейной фабрике.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Безопасность труда на швейной фабрике.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Основы электробезопасности.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Правила и инструкции по безопасности труда на рабочих местах.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Законодательство по охране труда. Безопасность труда на швейной фабрике: в швейном цехе, на рабочем месте швеи, в других цехах. Основы электробезопасности. Правила и инструкции по безопасности на рабочих местах. Безопасная работа при выполнении ручных и машинных операций, а также при влажно-тепловой обработке изделий.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Иметь представление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о законодательстве по охране труда, безопасности труда на швейной фабрике.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Знать: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основы электробезопасности; правила и инструкции по безопасности труда на рабочих местах.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Технология пошива простейших изделий, выпускаемых на швейной фабрике.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Ассортимент простейших изделий фабрики.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Основные детали изделий, названия срезов.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Виды швов, используемых при пошиве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обработки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Технические условия на готовые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Пооперационное разделение труда при пошиве простейшего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пробного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Норма выработки и плановые задания.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изделия с пооперационным разделением труда.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Оценка качества готовых изделий.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Ассортимент простейших изделий фабрик. 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Ткань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используемая для пошива простейших изделий: виды, технологические свойства. Основные детали изделий, названия срезов. Виды швов, используемых при пошиве изделий. Технологическая последовательность выполнения швов. Требования к качеству выполняемого шва. Выполнение образцов швов (стачного, двойного, запошивочного, накладного и др.) Последовательность обработки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Технические условия 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на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готовые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Пооперационное разделение труда при пошиве простейшего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пробного изделия индивидуально. Требования к качеству готового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Норма времени и норма выработки при пошиве простейшего изделия. Плановые задания на пошив простейшего изделия в производственных условиях.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Оценки качества готовых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Подведение итогов выполнения планового задания.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свойства ткани, используемой для пошива изделий; названия деталей и контурных срезов простейших изделий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пошиваемых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на фабрике; технологическую последовательность выполнения швов; технологическую последовательность пошива простейших изделий выпускаемых фабрикой; знать суть пооперационного разделения труда при пошиве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выполнить швы (на образце); распределять операции в зависимости от учебных возможностей членов бригады; изготовить пробное изделие; оценивать качество готовых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Иметь представление об ассортименте продукции, выпускаемой швейной фабрикой; о технических условиях на готовые изделия; о норме времени на изготовление изделия, норме выработки на плановое задание.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Технология пошива прямого 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цельнокроеного платья, применяемая в массовом производстве.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Работа подготовительного и раскройного цехов. Лекало.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пошива прямого цельнокроеного платья.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Раскрой платья по фабричным лекалам.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Пошив платья по производственной технологии.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Оценка готового изделия.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6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Работа подготовительного и раскройного цехов: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настил тканей, раскладка лекал, экономные приемы раскроя, проверка качества кроя, маркировка кроя. Лекало: направление долевых линий, контрольные строчки  для соединения деталей, хранение, материал для изготовления. Последовательность пошива прямого цельнокроеного платья: заготовка переда платья, соединение плечевых срезов, обработка горловины, втачивание рукавов в открытую пройму или обработка проймы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подкройной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обтачкой. Соединение боковых срезов. Обработка низа изделия. Утюжка и складывание изделия. Раскрой платья по фабричным лекалам. Пошив платья по производственной технологии. Технические требования к качеству цельнокроеного платья. Оценка готового изделия.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Иметь представление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о работе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подготовительного и раскройного цехов, об изготовлении лекал.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Знать: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последовательность пошива прямого цельнокроеного платья.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 выполнять экономную раскладку лекал, выполнить раскрой изделия по фабричным лекалам, проверить качество кроя; выполнить пошив платья по производственной технологии; оценить качество готового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Практическое повторение.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изделия по производственной технологии или выполнение в производственных условиях одной из операций (машинная закрепка, обметывание петель).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изготовления изделия по производственной технологии.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изготовления изделия по производственной технологии.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выполнить пошив изделия или технологическую операцию.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Самостоятельная работа.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Выполнение отдельных операций по пошиву изделия без предварительного сметывания.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Технология выполнения технологической операции без предварительного заметывания.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: выполнить отдельную технологическую операцию.</w:t>
            </w:r>
          </w:p>
        </w:tc>
      </w:tr>
      <w:tr w:rsidR="005148B1" w:rsidRPr="00457A09" w:rsidTr="004D6F94">
        <w:trPr>
          <w:trHeight w:val="372"/>
        </w:trPr>
        <w:tc>
          <w:tcPr>
            <w:tcW w:w="1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val="en-US" w:eastAsia="en-US"/>
              </w:rPr>
              <w:t>IV</w:t>
            </w: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четверть </w:t>
            </w:r>
          </w:p>
        </w:tc>
      </w:tr>
      <w:tr w:rsidR="005148B1" w:rsidRPr="00457A09" w:rsidTr="004D6F94">
        <w:trPr>
          <w:trHeight w:val="705"/>
        </w:trPr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Вводное занятие.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План работы. Правила безопасной работы в мастерской.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правила безопасной работы в мастерской.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Новые швейные материалы, используемые на швейном предприятии.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Ткани из натуральных волокон с добавкой искусственных и синтетических.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Изучение свой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ств тк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>аней из натуральных волокон с добавкой искусственных и синтетических.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Новые ткани с покрытием, пропиткой, из металлизированных нитей.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Изучение свой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ств тк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>аней с пропиткой, с блестящим покрытием, из металлических или металлизированных нитей.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Нетканые материалы.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Изучение свойств нетканых материалов.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Ткани из натуральных волокон с добавкой искусственных и синтетических. Окраска, технологические свойства и использование новых тканей для изготовления одежды. Изучение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прорубаемости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новых тканей (строчка на машине иглами и нитками разных номеров),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влагопроницаемости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(намачивание водой, сушка, наблюдение за изменением внешнего вида), </w:t>
            </w:r>
            <w:proofErr w:type="spellStart"/>
            <w:r w:rsidRPr="00457A09">
              <w:rPr>
                <w:rFonts w:eastAsia="Calibri"/>
                <w:sz w:val="20"/>
                <w:szCs w:val="20"/>
                <w:lang w:eastAsia="en-US"/>
              </w:rPr>
              <w:t>сминаемости</w:t>
            </w:r>
            <w:proofErr w:type="spell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, изменение вида и качества при утюжке с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разным температурным режимом. Новые ткани с блестящим покрытием, пропиткой, из металлических или металлизированных нитей. Окраска, технологические свойства и использование новых тканей для изготовления одежды.  Нетканые материалы.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ткани из натуральных волокон с добавкой искусственных и синтетических, их свойства, сферу применения; ткани с пропиткой, с блестящим покрытием, из металлических или металлизированных нитей, их свойства, сферу применения; нетканые материалы, их свойства, сферу применения.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проводить опыты с тканями.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Технология пошива юбок и брюк применяемая в массовом производстве одежды.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Ассортимент поясных изделий на фабрике.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Лекала для раскроя поясных изделий.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Производственный способ обработки застежки.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Новейшая технология обработки пояса.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Современный способ обработки низа поясного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Выбор модели поясного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Раскрой поясного изделия по готовым лекалам.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пошива поясного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Стачивание вытачек.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Стачивание боковых срезов юбки (при пошиве брюк стачивание среднего и шаговых срезов).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застежки по промышленной технологии.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и соединение накладного кармана с основной деталью (или другая отделка).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нижнего среза поясного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Окончательная отделка изделия. Оценка качества готового изделия.</w:t>
            </w: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Ассортимент поясных изделий на фабрике. 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Ткани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используемые для изготовления поясных изделий: виды, свойства. Знакомство с </w:t>
            </w:r>
            <w:proofErr w:type="gramStart"/>
            <w:r w:rsidRPr="00457A09">
              <w:rPr>
                <w:rFonts w:eastAsia="Calibri"/>
                <w:sz w:val="20"/>
                <w:szCs w:val="20"/>
                <w:lang w:eastAsia="en-US"/>
              </w:rPr>
              <w:t>лекалами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используемыми на швейной фабрике для раскроя поясных изделий. Производственный способ обработки застежки. Машины и приспособления для обработки застежки. Выполнение обработки застежки. Новейшая технология обработки пояса. Использование прокладочных материалов и спецоборудования для обработки пояса. Выполнение упражнения  по  обработки пояса. Современный способ обработки низа поясного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Выполнение обработки низа поясного изделия (на образце).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Выбор модели поясного изделия, подбор ткани и отделки. Подбор лакал внесение необходимых изменений в выкройку детали изделия. Раскрой поясного изделия по готовым лекалам. Проверка детали кроя.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пошива поясного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Стачивание вытачек. Влажно-тепловая обработка швов.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Стачивание боковых срезов юбки (при пошиве брюк стачивание среднего и шаговых срезов). Обметывание срезов швов.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застежки по промышленной технологии.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Обработка и соединение накладного кармана с основной деталью (или другая отделка). Современные способы обработки низа поясного изделия.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Окончательная отделка изделия. Утюжка готового изделия. Складывание изделия. Оценка качества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lastRenderedPageBreak/>
              <w:t>готового изделия.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Знать: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ассортимент поясных изделий на фабрике, ткани для изготовления поясных изделий; названия деталей поясных изделий, контурных срезов, контрольные метки;  способы обработки застежки в поясных изделиях; новейшие технологии обработки пояса; современные способы обработки низа поясного изделия; правила подбора ткани на изделии; технологию выполнения стачного шва; технологию обработки кармана; правила безопасной работы с утюгом.</w:t>
            </w:r>
            <w:proofErr w:type="gramEnd"/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 xml:space="preserve">Уметь: 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>выполнить обработку застежки; выполнить обработку пояса по новейшим технологиям; выполнить обработку низа поясного изделия; вносить изменения в выкройку в соответствии с выбранной моделью и своими размерами особенностями фигуры; выполнять раскрой поясного изделия по готовым лекалам; составить последовательность пошива выбранного изделия; выполнять стачивание вытачек, боковых срезов юбки, влажно-тепловую обработку шва, проверять качество выполнения операции;</w:t>
            </w:r>
            <w:proofErr w:type="gramEnd"/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выполнять обработку и соединение накладного кармана с основной деталью; выбирать способ обработки нижнего среза; выполнять обработку нижнего среза; операции по окончательной отделке изделия, оценивать качество готового изделия.</w:t>
            </w:r>
          </w:p>
        </w:tc>
      </w:tr>
      <w:tr w:rsidR="005148B1" w:rsidRPr="00457A09" w:rsidTr="004D6F94">
        <w:tc>
          <w:tcPr>
            <w:tcW w:w="3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Практическое повторение. Подготовка к экзамену.</w:t>
            </w: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Изготовление изделий.</w:t>
            </w: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5148B1" w:rsidRPr="00457A09" w:rsidRDefault="005148B1" w:rsidP="004D6F9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57A09">
              <w:rPr>
                <w:rFonts w:eastAsia="Calibri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sz w:val="20"/>
                <w:szCs w:val="20"/>
                <w:lang w:eastAsia="en-US"/>
              </w:rPr>
              <w:t>Последовательность изготовления изделия. Стачивание с одновременным обметыванием боковых и других срезов на стачивающе-обметочной машине при пошиве легкой одежды. Заготовка мелких деталей к легкой одежде.</w:t>
            </w:r>
          </w:p>
        </w:tc>
        <w:tc>
          <w:tcPr>
            <w:tcW w:w="4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148B1" w:rsidRPr="00457A09" w:rsidRDefault="005148B1" w:rsidP="004D6F9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57A09">
              <w:rPr>
                <w:rFonts w:eastAsia="Calibri"/>
                <w:b/>
                <w:sz w:val="20"/>
                <w:szCs w:val="20"/>
                <w:lang w:eastAsia="en-US"/>
              </w:rPr>
              <w:t>Уметь:</w:t>
            </w:r>
            <w:r w:rsidRPr="00457A09">
              <w:rPr>
                <w:rFonts w:eastAsia="Calibri"/>
                <w:sz w:val="20"/>
                <w:szCs w:val="20"/>
                <w:lang w:eastAsia="en-US"/>
              </w:rPr>
              <w:t xml:space="preserve"> выполнять пошив изделий на универсальных  промышленных швейных машинах без предварительного заметывания.</w:t>
            </w:r>
          </w:p>
        </w:tc>
      </w:tr>
    </w:tbl>
    <w:p w:rsidR="005148B1" w:rsidRPr="00457A09" w:rsidRDefault="005148B1" w:rsidP="00457A09">
      <w:pPr>
        <w:shd w:val="clear" w:color="auto" w:fill="FFFFFF"/>
        <w:spacing w:line="360" w:lineRule="auto"/>
        <w:jc w:val="center"/>
        <w:rPr>
          <w:rFonts w:eastAsia="Calibri"/>
          <w:b/>
          <w:sz w:val="28"/>
          <w:lang w:eastAsia="en-US"/>
        </w:rPr>
      </w:pPr>
      <w:r w:rsidRPr="00457A09">
        <w:rPr>
          <w:rFonts w:eastAsia="Calibri"/>
          <w:b/>
          <w:sz w:val="28"/>
          <w:lang w:eastAsia="en-US"/>
        </w:rPr>
        <w:t xml:space="preserve">Требования к уровню подготовки </w:t>
      </w:r>
      <w:proofErr w:type="gramStart"/>
      <w:r w:rsidRPr="00457A09">
        <w:rPr>
          <w:rFonts w:eastAsia="Calibri"/>
          <w:b/>
          <w:sz w:val="28"/>
          <w:lang w:eastAsia="en-US"/>
        </w:rPr>
        <w:t>обучающихся</w:t>
      </w:r>
      <w:proofErr w:type="gramEnd"/>
      <w:r w:rsidRPr="00457A09">
        <w:rPr>
          <w:rFonts w:eastAsia="Calibri"/>
          <w:b/>
          <w:sz w:val="28"/>
          <w:lang w:eastAsia="en-US"/>
        </w:rPr>
        <w:t xml:space="preserve"> 9 класса</w:t>
      </w:r>
    </w:p>
    <w:p w:rsidR="005148B1" w:rsidRPr="00457A09" w:rsidRDefault="005148B1" w:rsidP="005148B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/>
          <w:iCs/>
          <w:u w:val="single"/>
          <w:lang w:eastAsia="en-US"/>
        </w:rPr>
      </w:pPr>
      <w:r w:rsidRPr="00457A09">
        <w:rPr>
          <w:rFonts w:eastAsia="Calibri"/>
          <w:b/>
          <w:i/>
          <w:iCs/>
          <w:u w:val="single"/>
          <w:lang w:eastAsia="en-US"/>
        </w:rPr>
        <w:t>К концу обучения 9 класс</w:t>
      </w:r>
      <w:proofErr w:type="gramStart"/>
      <w:r w:rsidRPr="00457A09">
        <w:rPr>
          <w:rFonts w:eastAsia="Calibri"/>
          <w:b/>
          <w:i/>
          <w:iCs/>
          <w:u w:val="single"/>
          <w:lang w:val="en-US" w:eastAsia="en-US"/>
        </w:rPr>
        <w:t>a</w:t>
      </w:r>
      <w:proofErr w:type="gramEnd"/>
      <w:r w:rsidRPr="00457A09">
        <w:rPr>
          <w:rFonts w:eastAsia="Calibri"/>
          <w:b/>
          <w:i/>
          <w:iCs/>
          <w:u w:val="single"/>
          <w:lang w:eastAsia="en-US"/>
        </w:rPr>
        <w:t xml:space="preserve">  учащиеся получат возможность овладеть</w:t>
      </w:r>
    </w:p>
    <w:p w:rsidR="005148B1" w:rsidRPr="00457A09" w:rsidRDefault="005148B1" w:rsidP="005148B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i/>
          <w:iCs/>
          <w:lang w:eastAsia="en-US"/>
        </w:rPr>
      </w:pPr>
      <w:r w:rsidRPr="00457A09">
        <w:rPr>
          <w:rFonts w:eastAsia="Calibri"/>
          <w:b/>
          <w:i/>
          <w:iCs/>
          <w:lang w:eastAsia="en-US"/>
        </w:rPr>
        <w:t xml:space="preserve"> Знаниями: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правила безопасной работы с ручными инструментами и при машинных работах, принцип изготовления пряжи, нитей и тканей, классификацию текстильных волокон свойство нитей основы и утка, свойства тканей из натуральных растительных волокон;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виды приводов швейной машины, правила подготовки универсальной машины к работе;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виды декоративно-прикладного искусства народов нашей страны, различные материалы и приспособления, применяемые в традиционных художественных ремеслах;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возможности лоскутной пластики, основные приемы и материалы, применяемые в лоскутной пластике;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правила заправки изделия в пяльцы, виды простейших ручных швов;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эксплуатационные, гигиенические и эстетические требования, предъявляемые к одежде, общие сведения о системах конструирования одежды, правила построения  оформления чертежей швейных изделий;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правила снятия мерок для построения чертежа и условные обозначения; понятия о композиции в одежде, виды отделки в швейных изделиях, способы моделирования плечевого изделия, правила подготовки выкройки к раскрою;</w:t>
      </w:r>
    </w:p>
    <w:p w:rsidR="005148B1" w:rsidRPr="00457A09" w:rsidRDefault="005148B1" w:rsidP="005148B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 xml:space="preserve">технологию выполнения швейных швов: стачного </w:t>
      </w:r>
      <w:proofErr w:type="spellStart"/>
      <w:r w:rsidRPr="00457A09">
        <w:rPr>
          <w:rFonts w:eastAsia="Calibri"/>
          <w:lang w:eastAsia="en-US"/>
        </w:rPr>
        <w:t>взаутюжку</w:t>
      </w:r>
      <w:proofErr w:type="spellEnd"/>
      <w:r w:rsidRPr="00457A09">
        <w:rPr>
          <w:rFonts w:eastAsia="Calibri"/>
          <w:lang w:eastAsia="en-US"/>
        </w:rPr>
        <w:t xml:space="preserve">, </w:t>
      </w:r>
      <w:proofErr w:type="spellStart"/>
      <w:r w:rsidRPr="00457A09">
        <w:rPr>
          <w:rFonts w:eastAsia="Calibri"/>
          <w:lang w:eastAsia="en-US"/>
        </w:rPr>
        <w:t>расстрочного</w:t>
      </w:r>
      <w:proofErr w:type="spellEnd"/>
      <w:r w:rsidRPr="00457A09">
        <w:rPr>
          <w:rFonts w:eastAsia="Calibri"/>
          <w:lang w:eastAsia="en-US"/>
        </w:rPr>
        <w:t>,  накладного с закрытым срезом, в подгибку с открытым и закрытым срезом,  правила обработки накладных карманов и бретелей.</w:t>
      </w:r>
    </w:p>
    <w:p w:rsidR="005148B1" w:rsidRPr="00457A09" w:rsidRDefault="005148B1" w:rsidP="005148B1">
      <w:pPr>
        <w:widowControl w:val="0"/>
        <w:suppressAutoHyphens/>
        <w:spacing w:line="360" w:lineRule="auto"/>
        <w:jc w:val="both"/>
        <w:rPr>
          <w:rFonts w:eastAsia="Calibri"/>
          <w:lang w:eastAsia="en-US"/>
        </w:rPr>
      </w:pPr>
    </w:p>
    <w:p w:rsidR="005148B1" w:rsidRPr="00457A09" w:rsidRDefault="005148B1" w:rsidP="005148B1">
      <w:pPr>
        <w:spacing w:line="360" w:lineRule="auto"/>
        <w:jc w:val="both"/>
        <w:rPr>
          <w:rFonts w:eastAsia="Calibri"/>
          <w:b/>
          <w:i/>
          <w:lang w:eastAsia="en-US"/>
        </w:rPr>
      </w:pPr>
      <w:r w:rsidRPr="00457A09">
        <w:rPr>
          <w:rFonts w:eastAsia="Calibri"/>
          <w:b/>
          <w:i/>
          <w:lang w:eastAsia="en-US"/>
        </w:rPr>
        <w:t>Умениями:</w:t>
      </w:r>
    </w:p>
    <w:p w:rsidR="005148B1" w:rsidRPr="00457A09" w:rsidRDefault="005148B1" w:rsidP="005148B1">
      <w:pPr>
        <w:spacing w:line="360" w:lineRule="auto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lastRenderedPageBreak/>
        <w:t>- осуществлять поиск необходимой информации в области обработки тканей;</w:t>
      </w:r>
    </w:p>
    <w:p w:rsidR="005148B1" w:rsidRPr="00457A09" w:rsidRDefault="005148B1" w:rsidP="005148B1">
      <w:pPr>
        <w:spacing w:line="360" w:lineRule="auto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- определять в ткани основы и утка, лицевую и изнаночную стороны;</w:t>
      </w:r>
    </w:p>
    <w:p w:rsidR="005148B1" w:rsidRPr="00457A09" w:rsidRDefault="005148B1" w:rsidP="005148B1">
      <w:pPr>
        <w:spacing w:line="360" w:lineRule="auto"/>
        <w:jc w:val="both"/>
        <w:rPr>
          <w:rFonts w:eastAsia="Calibri"/>
          <w:lang w:eastAsia="en-US"/>
        </w:rPr>
      </w:pPr>
      <w:proofErr w:type="gramStart"/>
      <w:r w:rsidRPr="00457A09">
        <w:rPr>
          <w:rFonts w:eastAsia="Calibri"/>
          <w:lang w:eastAsia="en-US"/>
        </w:rPr>
        <w:t>- включать и отключать маховое колесо от механизма машины, наматывать на шпульку, заправлять верхнюю и нижнюю нитки, запускать швейную машину и регулировать скорость, выполнять машинные строчки: по прямой, по кривой, с поворотом на определенный угол с подъемом прижимной лапки, регулировать длину стежка;</w:t>
      </w:r>
      <w:proofErr w:type="gramEnd"/>
    </w:p>
    <w:p w:rsidR="005148B1" w:rsidRPr="00457A09" w:rsidRDefault="005148B1" w:rsidP="005148B1">
      <w:pPr>
        <w:spacing w:line="360" w:lineRule="auto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- переводить рисунок вышивки на ткань; подбирать иглы и нитки, заправлять изделие в пяльцы, закреплять рабочую нитку на ткани без узла, выполнять простейшие ручные швы;</w:t>
      </w:r>
      <w:proofErr w:type="gramStart"/>
      <w:r w:rsidRPr="00457A0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.</w:t>
      </w:r>
      <w:proofErr w:type="gramEnd"/>
      <w:r w:rsidRPr="00457A09">
        <w:rPr>
          <w:rFonts w:eastAsia="Calibri"/>
          <w:lang w:eastAsia="en-US"/>
        </w:rPr>
        <w:t xml:space="preserve"> --подготавливать материалы лоскутной пластики к работе, подбирать материалы по цвету, рисунку и фактуре, пользоваться инструментами и приспособлениями, шаблонами, соединять детали лоскутной пластики между собой, использовать прокладные материалы;</w:t>
      </w:r>
    </w:p>
    <w:p w:rsidR="005148B1" w:rsidRPr="00457A09" w:rsidRDefault="005148B1" w:rsidP="005148B1">
      <w:pPr>
        <w:spacing w:line="360" w:lineRule="auto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- читать и строить чертежи, снимать мерки, записывать результаты измерений, выполнять моделирование, подготавливать выкройку к раскрою;</w:t>
      </w:r>
    </w:p>
    <w:p w:rsidR="005148B1" w:rsidRPr="00457A09" w:rsidRDefault="005148B1" w:rsidP="005148B1">
      <w:pPr>
        <w:spacing w:line="360" w:lineRule="auto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 xml:space="preserve">-выполнять на швейной машине следующие швы: стачной </w:t>
      </w:r>
      <w:proofErr w:type="spellStart"/>
      <w:r w:rsidRPr="00457A09">
        <w:rPr>
          <w:rFonts w:eastAsia="Calibri"/>
          <w:lang w:eastAsia="en-US"/>
        </w:rPr>
        <w:t>взаутюжку</w:t>
      </w:r>
      <w:proofErr w:type="spellEnd"/>
      <w:r w:rsidRPr="00457A09">
        <w:rPr>
          <w:rFonts w:eastAsia="Calibri"/>
          <w:lang w:eastAsia="en-US"/>
        </w:rPr>
        <w:t xml:space="preserve">, стачной </w:t>
      </w:r>
      <w:proofErr w:type="spellStart"/>
      <w:r w:rsidRPr="00457A09">
        <w:rPr>
          <w:rFonts w:eastAsia="Calibri"/>
          <w:lang w:eastAsia="en-US"/>
        </w:rPr>
        <w:t>вразутюжку</w:t>
      </w:r>
      <w:proofErr w:type="spellEnd"/>
      <w:r w:rsidRPr="00457A09">
        <w:rPr>
          <w:rFonts w:eastAsia="Calibri"/>
          <w:lang w:eastAsia="en-US"/>
        </w:rPr>
        <w:t xml:space="preserve">, </w:t>
      </w:r>
      <w:proofErr w:type="spellStart"/>
      <w:r w:rsidRPr="00457A09">
        <w:rPr>
          <w:rFonts w:eastAsia="Calibri"/>
          <w:lang w:eastAsia="en-US"/>
        </w:rPr>
        <w:t>расстрочной</w:t>
      </w:r>
      <w:proofErr w:type="spellEnd"/>
      <w:r w:rsidRPr="00457A09">
        <w:rPr>
          <w:rFonts w:eastAsia="Calibri"/>
          <w:lang w:eastAsia="en-US"/>
        </w:rPr>
        <w:t xml:space="preserve">, накладной с </w:t>
      </w:r>
      <w:proofErr w:type="gramStart"/>
      <w:r w:rsidRPr="00457A09">
        <w:rPr>
          <w:rFonts w:eastAsia="Calibri"/>
          <w:lang w:eastAsia="en-US"/>
        </w:rPr>
        <w:t>закрытым</w:t>
      </w:r>
      <w:proofErr w:type="gramEnd"/>
      <w:r w:rsidRPr="00457A09">
        <w:rPr>
          <w:rFonts w:eastAsia="Calibri"/>
          <w:lang w:eastAsia="en-US"/>
        </w:rPr>
        <w:t xml:space="preserve"> </w:t>
      </w:r>
    </w:p>
    <w:p w:rsidR="005148B1" w:rsidRPr="00457A09" w:rsidRDefault="005148B1" w:rsidP="005148B1">
      <w:pPr>
        <w:spacing w:line="360" w:lineRule="auto"/>
        <w:jc w:val="both"/>
        <w:rPr>
          <w:rFonts w:eastAsia="Calibri"/>
          <w:lang w:eastAsia="en-US"/>
        </w:rPr>
      </w:pPr>
      <w:r w:rsidRPr="00457A09">
        <w:rPr>
          <w:rFonts w:eastAsia="Calibri"/>
          <w:lang w:eastAsia="en-US"/>
        </w:rPr>
        <w:t>срезом, в подгибку с открытым срезом и закрытым срезом, правила обработки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 в подгибку с закрытым срезом, определять качество готового изделия, ремонтировать одежду заплатками.</w:t>
      </w:r>
    </w:p>
    <w:p w:rsidR="005148B1" w:rsidRPr="00457A09" w:rsidRDefault="005148B1" w:rsidP="005148B1">
      <w:pPr>
        <w:spacing w:line="360" w:lineRule="auto"/>
        <w:jc w:val="both"/>
        <w:rPr>
          <w:rFonts w:eastAsia="Calibri"/>
          <w:sz w:val="28"/>
          <w:lang w:eastAsia="en-US"/>
        </w:rPr>
      </w:pPr>
    </w:p>
    <w:p w:rsidR="005148B1" w:rsidRPr="00457A09" w:rsidRDefault="005148B1" w:rsidP="005148B1">
      <w:pPr>
        <w:spacing w:line="360" w:lineRule="auto"/>
        <w:jc w:val="center"/>
        <w:rPr>
          <w:b/>
          <w:bCs/>
          <w:sz w:val="28"/>
        </w:rPr>
      </w:pPr>
      <w:r w:rsidRPr="00457A09">
        <w:rPr>
          <w:b/>
          <w:bCs/>
          <w:sz w:val="28"/>
        </w:rPr>
        <w:t>Ресурсное обеспечение программы.</w:t>
      </w:r>
    </w:p>
    <w:p w:rsidR="005148B1" w:rsidRPr="00457A09" w:rsidRDefault="005148B1" w:rsidP="005148B1">
      <w:pPr>
        <w:widowControl w:val="0"/>
        <w:numPr>
          <w:ilvl w:val="1"/>
          <w:numId w:val="5"/>
        </w:numPr>
        <w:tabs>
          <w:tab w:val="left" w:pos="0"/>
        </w:tabs>
        <w:suppressAutoHyphens/>
        <w:spacing w:line="360" w:lineRule="auto"/>
        <w:jc w:val="both"/>
        <w:textAlignment w:val="baseline"/>
      </w:pPr>
      <w:r w:rsidRPr="00457A09">
        <w:rPr>
          <w:rStyle w:val="1"/>
        </w:rPr>
        <w:t xml:space="preserve">Технология. Швейное дело:9 </w:t>
      </w:r>
      <w:proofErr w:type="spellStart"/>
      <w:r w:rsidRPr="00457A09">
        <w:rPr>
          <w:rStyle w:val="1"/>
        </w:rPr>
        <w:t>кл</w:t>
      </w:r>
      <w:proofErr w:type="spellEnd"/>
      <w:r w:rsidRPr="00457A09">
        <w:rPr>
          <w:rStyle w:val="1"/>
        </w:rPr>
        <w:t>. спец</w:t>
      </w:r>
      <w:proofErr w:type="gramStart"/>
      <w:r w:rsidRPr="00457A09">
        <w:rPr>
          <w:rStyle w:val="1"/>
        </w:rPr>
        <w:t>.(</w:t>
      </w:r>
      <w:proofErr w:type="spellStart"/>
      <w:proofErr w:type="gramEnd"/>
      <w:r w:rsidRPr="00457A09">
        <w:rPr>
          <w:rStyle w:val="1"/>
        </w:rPr>
        <w:t>коррекц</w:t>
      </w:r>
      <w:proofErr w:type="spellEnd"/>
      <w:r w:rsidRPr="00457A09">
        <w:rPr>
          <w:rStyle w:val="1"/>
        </w:rPr>
        <w:t xml:space="preserve">.) </w:t>
      </w:r>
      <w:proofErr w:type="spellStart"/>
      <w:r w:rsidRPr="00457A09">
        <w:rPr>
          <w:rStyle w:val="1"/>
        </w:rPr>
        <w:t>образоват</w:t>
      </w:r>
      <w:proofErr w:type="spellEnd"/>
      <w:r w:rsidRPr="00457A09">
        <w:rPr>
          <w:rStyle w:val="1"/>
        </w:rPr>
        <w:t xml:space="preserve">. учреждений </w:t>
      </w:r>
      <w:r w:rsidRPr="00457A09">
        <w:rPr>
          <w:rStyle w:val="1"/>
          <w:lang w:val="en-US"/>
        </w:rPr>
        <w:t>VIII</w:t>
      </w:r>
      <w:r w:rsidRPr="00457A09">
        <w:rPr>
          <w:rStyle w:val="1"/>
        </w:rPr>
        <w:t xml:space="preserve"> вида</w:t>
      </w:r>
      <w:r w:rsidRPr="00457A09">
        <w:t>/</w:t>
      </w:r>
      <w:proofErr w:type="spellStart"/>
      <w:r w:rsidRPr="00457A09">
        <w:t>Г.Б.Картушина</w:t>
      </w:r>
      <w:proofErr w:type="spellEnd"/>
      <w:r w:rsidRPr="00457A09">
        <w:t xml:space="preserve">, </w:t>
      </w:r>
      <w:proofErr w:type="spellStart"/>
      <w:r w:rsidRPr="00457A09">
        <w:t>Г.Г.Мозговая</w:t>
      </w:r>
      <w:proofErr w:type="spellEnd"/>
      <w:r w:rsidRPr="00457A09">
        <w:t xml:space="preserve"> 2-е </w:t>
      </w:r>
      <w:proofErr w:type="spellStart"/>
      <w:r w:rsidRPr="00457A09">
        <w:t>изд.-М.:Просвещение</w:t>
      </w:r>
      <w:proofErr w:type="spellEnd"/>
      <w:r w:rsidRPr="00457A09">
        <w:t>, 2009г.</w:t>
      </w:r>
    </w:p>
    <w:p w:rsidR="005148B1" w:rsidRPr="00457A09" w:rsidRDefault="005148B1" w:rsidP="00457A09">
      <w:pPr>
        <w:spacing w:line="360" w:lineRule="auto"/>
        <w:jc w:val="center"/>
        <w:rPr>
          <w:b/>
          <w:sz w:val="28"/>
        </w:rPr>
      </w:pPr>
    </w:p>
    <w:p w:rsidR="005148B1" w:rsidRPr="00457A09" w:rsidRDefault="005148B1" w:rsidP="00457A09">
      <w:pPr>
        <w:spacing w:line="360" w:lineRule="auto"/>
        <w:jc w:val="center"/>
        <w:rPr>
          <w:b/>
          <w:sz w:val="28"/>
        </w:rPr>
      </w:pPr>
      <w:r w:rsidRPr="00457A09">
        <w:rPr>
          <w:b/>
          <w:sz w:val="28"/>
        </w:rPr>
        <w:t>Список дополнительной литературы:</w:t>
      </w:r>
    </w:p>
    <w:p w:rsidR="005148B1" w:rsidRPr="00457A09" w:rsidRDefault="005148B1" w:rsidP="005148B1">
      <w:pPr>
        <w:pStyle w:val="a6"/>
        <w:numPr>
          <w:ilvl w:val="2"/>
          <w:numId w:val="5"/>
        </w:numPr>
        <w:spacing w:line="360" w:lineRule="auto"/>
        <w:rPr>
          <w:b/>
        </w:rPr>
      </w:pPr>
      <w:r w:rsidRPr="00457A09">
        <w:rPr>
          <w:color w:val="000000"/>
        </w:rPr>
        <w:t xml:space="preserve">Баженов В.И. Материалы для швейных изделий. - М.: </w:t>
      </w:r>
      <w:proofErr w:type="spellStart"/>
      <w:r w:rsidRPr="00457A09">
        <w:rPr>
          <w:color w:val="000000"/>
        </w:rPr>
        <w:t>Легпромбытиздат</w:t>
      </w:r>
      <w:proofErr w:type="spellEnd"/>
      <w:r w:rsidRPr="00457A09">
        <w:rPr>
          <w:color w:val="000000"/>
        </w:rPr>
        <w:t xml:space="preserve">, </w:t>
      </w:r>
      <w:r w:rsidRPr="00457A09">
        <w:rPr>
          <w:color w:val="212121"/>
        </w:rPr>
        <w:t>1993.</w:t>
      </w:r>
    </w:p>
    <w:p w:rsidR="005148B1" w:rsidRPr="00457A09" w:rsidRDefault="005148B1" w:rsidP="005148B1">
      <w:pPr>
        <w:pStyle w:val="a6"/>
        <w:numPr>
          <w:ilvl w:val="2"/>
          <w:numId w:val="5"/>
        </w:numPr>
        <w:spacing w:line="360" w:lineRule="auto"/>
        <w:rPr>
          <w:b/>
        </w:rPr>
      </w:pPr>
      <w:r w:rsidRPr="00457A09">
        <w:lastRenderedPageBreak/>
        <w:t xml:space="preserve">. Ильина Н. Н. 100 психологических тестов и упражнений для подготовки ребенка к школе. - М.: ООО «Дельта», </w:t>
      </w:r>
      <w:smartTag w:uri="urn:schemas-microsoft-com:office:smarttags" w:element="metricconverter">
        <w:smartTagPr>
          <w:attr w:name="ProductID" w:val="2005 г"/>
        </w:smartTagPr>
        <w:r w:rsidRPr="00457A09">
          <w:t>2005 г</w:t>
        </w:r>
      </w:smartTag>
      <w:r w:rsidRPr="00457A09">
        <w:t>.</w:t>
      </w:r>
    </w:p>
    <w:p w:rsidR="005148B1" w:rsidRPr="00457A09" w:rsidRDefault="005148B1" w:rsidP="005148B1">
      <w:pPr>
        <w:pStyle w:val="a6"/>
        <w:numPr>
          <w:ilvl w:val="2"/>
          <w:numId w:val="5"/>
        </w:numPr>
        <w:spacing w:line="360" w:lineRule="auto"/>
        <w:rPr>
          <w:b/>
        </w:rPr>
      </w:pPr>
      <w:r w:rsidRPr="00457A09">
        <w:t>Исаев В.В. Оборудование швейных предприятий. - М.: Легкая и пищевая промышленность, 1998.</w:t>
      </w:r>
    </w:p>
    <w:p w:rsidR="005148B1" w:rsidRPr="00457A09" w:rsidRDefault="005148B1" w:rsidP="005148B1">
      <w:pPr>
        <w:pStyle w:val="a6"/>
        <w:numPr>
          <w:ilvl w:val="2"/>
          <w:numId w:val="5"/>
        </w:numPr>
        <w:spacing w:line="360" w:lineRule="auto"/>
        <w:rPr>
          <w:b/>
        </w:rPr>
      </w:pPr>
      <w:r w:rsidRPr="00457A09">
        <w:t xml:space="preserve">Труханова А. Т. Технология женской и детской легкой одежды. М.: Легкая и пищевая промышленность, </w:t>
      </w:r>
      <w:smartTag w:uri="urn:schemas-microsoft-com:office:smarttags" w:element="metricconverter">
        <w:smartTagPr>
          <w:attr w:name="ProductID" w:val="1983 г"/>
        </w:smartTagPr>
        <w:r w:rsidRPr="00457A09">
          <w:t>1983 г</w:t>
        </w:r>
      </w:smartTag>
      <w:r w:rsidRPr="00457A09">
        <w:t>.</w:t>
      </w:r>
    </w:p>
    <w:p w:rsidR="005148B1" w:rsidRPr="00457A09" w:rsidRDefault="005148B1" w:rsidP="005148B1">
      <w:pPr>
        <w:rPr>
          <w:b/>
        </w:rPr>
      </w:pPr>
    </w:p>
    <w:p w:rsidR="005148B1" w:rsidRDefault="005148B1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Default="00457A09" w:rsidP="005148B1">
      <w:pPr>
        <w:rPr>
          <w:b/>
          <w:i/>
        </w:rPr>
      </w:pPr>
    </w:p>
    <w:p w:rsidR="00457A09" w:rsidRPr="00457A09" w:rsidRDefault="00457A09" w:rsidP="005148B1">
      <w:pPr>
        <w:rPr>
          <w:b/>
          <w:i/>
        </w:rPr>
      </w:pPr>
    </w:p>
    <w:p w:rsidR="005148B1" w:rsidRDefault="005148B1" w:rsidP="005148B1">
      <w:pPr>
        <w:rPr>
          <w:b/>
          <w:i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Default="00067C4F" w:rsidP="00457A0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C4F" w:rsidRPr="00F24FED" w:rsidRDefault="00067C4F" w:rsidP="00067C4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067C4F" w:rsidRPr="00F24FED" w:rsidRDefault="00067C4F" w:rsidP="00067C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067C4F" w:rsidRPr="00F24FED" w:rsidRDefault="00067C4F" w:rsidP="00067C4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457A09" w:rsidRPr="00F24FED" w:rsidRDefault="00457A09" w:rsidP="00457A09">
      <w:pPr>
        <w:pStyle w:val="a3"/>
        <w:rPr>
          <w:rFonts w:ascii="Times New Roman" w:hAnsi="Times New Roman"/>
          <w:sz w:val="24"/>
          <w:szCs w:val="24"/>
        </w:rPr>
      </w:pPr>
    </w:p>
    <w:p w:rsidR="00457A09" w:rsidRDefault="00457A09" w:rsidP="00457A09">
      <w:pPr>
        <w:jc w:val="right"/>
        <w:rPr>
          <w:b/>
        </w:rPr>
      </w:pPr>
    </w:p>
    <w:p w:rsidR="00457A09" w:rsidRDefault="00457A09" w:rsidP="00457A09">
      <w:pPr>
        <w:jc w:val="center"/>
        <w:rPr>
          <w:b/>
          <w:sz w:val="32"/>
        </w:rPr>
      </w:pPr>
      <w:r w:rsidRPr="00FF6F01">
        <w:rPr>
          <w:b/>
          <w:sz w:val="32"/>
        </w:rPr>
        <w:t>Календарно - тематическое планир</w:t>
      </w:r>
      <w:r>
        <w:rPr>
          <w:b/>
          <w:sz w:val="32"/>
        </w:rPr>
        <w:t xml:space="preserve">ование </w:t>
      </w:r>
      <w:r w:rsidR="00067C4F">
        <w:rPr>
          <w:b/>
          <w:sz w:val="32"/>
        </w:rPr>
        <w:t xml:space="preserve">швейно дело для 9 класса </w:t>
      </w:r>
      <w:proofErr w:type="gramStart"/>
      <w:r w:rsidR="00067C4F">
        <w:rPr>
          <w:b/>
          <w:sz w:val="32"/>
        </w:rPr>
        <w:t>обучающихся</w:t>
      </w:r>
      <w:proofErr w:type="gramEnd"/>
      <w:r w:rsidR="00067C4F">
        <w:rPr>
          <w:b/>
          <w:sz w:val="32"/>
        </w:rPr>
        <w:t xml:space="preserve"> по специальной (коррекционной) программ</w:t>
      </w:r>
      <w:r w:rsidR="003F1550">
        <w:rPr>
          <w:b/>
          <w:sz w:val="32"/>
        </w:rPr>
        <w:t>е</w:t>
      </w:r>
      <w:bookmarkStart w:id="0" w:name="_GoBack"/>
      <w:bookmarkEnd w:id="0"/>
      <w:r w:rsidR="00067C4F">
        <w:rPr>
          <w:b/>
          <w:sz w:val="32"/>
        </w:rPr>
        <w:t xml:space="preserve"> на 2016-2017 учебный год</w:t>
      </w:r>
    </w:p>
    <w:p w:rsidR="00457A09" w:rsidRPr="00FF6F01" w:rsidRDefault="00457A09" w:rsidP="00457A09">
      <w:pPr>
        <w:jc w:val="right"/>
        <w:rPr>
          <w:b/>
          <w:sz w:val="32"/>
        </w:rPr>
      </w:pPr>
      <w:r>
        <w:rPr>
          <w:b/>
          <w:sz w:val="32"/>
        </w:rPr>
        <w:t xml:space="preserve">Составитель: А.М. </w:t>
      </w:r>
      <w:proofErr w:type="spellStart"/>
      <w:r>
        <w:rPr>
          <w:b/>
          <w:sz w:val="32"/>
        </w:rPr>
        <w:t>Булдакова</w:t>
      </w:r>
      <w:proofErr w:type="spellEnd"/>
    </w:p>
    <w:p w:rsidR="00457A09" w:rsidRPr="00457A09" w:rsidRDefault="00457A09" w:rsidP="005148B1">
      <w:pPr>
        <w:rPr>
          <w:b/>
        </w:rPr>
      </w:pPr>
    </w:p>
    <w:tbl>
      <w:tblPr>
        <w:tblW w:w="14960" w:type="dxa"/>
        <w:tblInd w:w="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660"/>
        <w:gridCol w:w="2640"/>
        <w:gridCol w:w="4069"/>
        <w:gridCol w:w="4069"/>
        <w:gridCol w:w="1320"/>
        <w:gridCol w:w="1433"/>
      </w:tblGrid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14c6"/>
              <w:spacing w:before="0" w:beforeAutospacing="0" w:after="0" w:afterAutospacing="0" w:line="0" w:lineRule="atLeast"/>
              <w:jc w:val="center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№ п\</w:t>
            </w: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14c6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 xml:space="preserve"> дата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14c6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Раздел, тема.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14c6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Содержание темы.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14c6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Требование к уровню подготовки учащихся (знать, уметь).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14c6"/>
              <w:tabs>
                <w:tab w:val="left" w:pos="420"/>
                <w:tab w:val="center" w:pos="2903"/>
              </w:tabs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  <w:r w:rsidRPr="00457A09">
              <w:rPr>
                <w:rStyle w:val="c2c28"/>
                <w:b/>
                <w:bCs/>
                <w:color w:val="000000"/>
                <w:szCs w:val="28"/>
              </w:rPr>
              <w:t>Основные</w:t>
            </w:r>
          </w:p>
          <w:p w:rsidR="00457A09" w:rsidRPr="00457A09" w:rsidRDefault="00457A09" w:rsidP="004D6F94">
            <w:pPr>
              <w:pStyle w:val="c14c6"/>
              <w:tabs>
                <w:tab w:val="left" w:pos="420"/>
                <w:tab w:val="center" w:pos="2903"/>
              </w:tabs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  <w:r w:rsidRPr="00457A09">
              <w:rPr>
                <w:rStyle w:val="c2c28"/>
                <w:b/>
                <w:bCs/>
                <w:color w:val="000000"/>
                <w:szCs w:val="28"/>
              </w:rPr>
              <w:t>понятия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14c6"/>
              <w:tabs>
                <w:tab w:val="left" w:pos="420"/>
                <w:tab w:val="center" w:pos="2903"/>
              </w:tabs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  <w:r w:rsidRPr="00457A09">
              <w:rPr>
                <w:rStyle w:val="c2c28"/>
                <w:b/>
                <w:bCs/>
                <w:color w:val="000000"/>
                <w:szCs w:val="28"/>
              </w:rPr>
              <w:t>Домашнее</w:t>
            </w:r>
          </w:p>
          <w:p w:rsidR="00457A09" w:rsidRPr="00457A09" w:rsidRDefault="00457A09" w:rsidP="004D6F94">
            <w:pPr>
              <w:pStyle w:val="c14c6"/>
              <w:tabs>
                <w:tab w:val="left" w:pos="420"/>
                <w:tab w:val="center" w:pos="2903"/>
              </w:tabs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  <w:r w:rsidRPr="00457A09">
              <w:rPr>
                <w:rStyle w:val="c2c28"/>
                <w:b/>
                <w:bCs/>
                <w:color w:val="000000"/>
                <w:szCs w:val="28"/>
              </w:rPr>
              <w:t>задание</w:t>
            </w: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Вводное занятие.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Первичный инструктаж по охране труда.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Итоги обучения за прошлый год и задачи предстоящего распределения рабочих. Первичный инструктаж по охране труда.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правила безопасной работы в мастерской.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rPr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Cs w:val="28"/>
              </w:rPr>
              <w:t xml:space="preserve"> </w:t>
            </w:r>
            <w:r w:rsidRPr="00457A09">
              <w:rPr>
                <w:sz w:val="20"/>
                <w:szCs w:val="20"/>
              </w:rPr>
              <w:t>Повторить конспект в тетради.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Особенности обработки изделий из синтетических тканей.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Ассортимент тканей из синтетических волокон и нитей.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Распознавание тканей из синтетических волокон.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Уход за изделиями из синтетических тканей.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Ассортимент тканей из синтетических волокон и нитей: 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блузочная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>, плательная, плащевая. Свойства тканей из синтетических волокон и учет при пошиве изделий.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название тканей из синтетических волокон, их свойства, правила ухода за изделиями из них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 учитывать свойства тканей из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синтетическаих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волокон при выборе их для конкретного изделия, распознавать ткани из синтетических волокон.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Прочитать конспект</w:t>
            </w: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5.-6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7-8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10-12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13.-14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16.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 – 22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Изготовление выкройки по основе платья и раскрой платья, отрезного по линии талии или по линии бёдер.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Знакомство с изделием  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>платье, отрезное по линии талии или бедер).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Изготовление выкройки отрезного платья.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Выбор и описание фасона платья.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Моделирование отрезного платья.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Моделирование рукава. Изготовление выкройки рукава «фонарик».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Изготовление рукава «крылышко».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Раскрой деталей платья.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Подготовка деталей кроя к обработке.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Платье отрезное цельнокроеное. Фасоны отрезного платья. Ткани для пошива платья. Детали платья, отрезного по линии талии и по линии бедер. Название контурных срезов. Использование выкроек основ платья, блузок и юбок для изготовления выкройки основы платья по линии талии или бедер. Подготовка выкройки к раскрою. Выбор фасона платья на себя. Описание фасона.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Нанесение фасонных линий. Изготовление выкройки. Моделирование рукавов:  «фонарик», «крылышко». Подготовка ткани к раскрою. Раскрой. Подготовка деталей кроя к обработке. Способы перевода контурных линий.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Знать: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детали отрезного платья, название контурных срезов выкройки, последовательность внесения изменений в выкройку основы платья, основы моделирования платья, основы моделирования рукавов на основе прямого рукава, правила подготовки ткани к раскрою, рациональный расклад деталей на ткани, способы перевода контурных линий.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выполнить изготовление выкройки платья отрезного по линии талии или бедер, придумать или выбрать по журналам мод фасон  отрезного платья, зарисовать и описать его, выполнить моделирование платья выбранного фасона, выполнить моделирование рукава «фонарик» и «крылышко», выполнить раскрой деталей с учетом припусков на швы, подготавливать детали кроя к обработке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Зарисовка деталей для платья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 6-8 </w:t>
            </w: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lastRenderedPageBreak/>
              <w:t>прочитать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Ответить на вопросы стр.9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 16-17-прочитать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 22-25-прочитать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 25-31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23-25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26.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27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32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36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Соединение лифа с юбкой.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Составление  плана пошива платья выбранного фасона.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Подготовка платья к примерке.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Проведение первой примерки. Устранение выявленных дефектов.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вытачек.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Стачивание плечевых срезов лифа.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Стачивание боковых срезов лифа.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Обработка борта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подбортом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>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Раскрой и обработка воротника.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Соединение воротника с горловиной.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рукавов.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Стачивание боковых срезов юбки.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Способы соединения лифа с юбкой.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Соединение лифа с юбкой.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Втачивание рукавов в пройму.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нижнего среза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Обметывание петель.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Пришивание пуговиц.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пояса.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Окончательная отделка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Составление плана пошива платья выбранного фасона по техническому рисунку. Сметывание деталей изделия. Правила проведения первой примерки блузки. Возможные дефекты и способы их устранения. Технология стачивания вытачек. Влажно-тепловая обработка вытачек. Требования к качеству выполняемой операции. Стачивание плечевых срезов стачного шва на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краеобметочной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машине или вручную. Влажно-тепловая обработка шва. Требования к качеству выполняемой операции. Стачивание боковых срезов. Виды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подбортов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, их назначение. Способы обработки внутренних срезов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подбортов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. Соединение борта с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подбортом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>. Изменение выреза горловины. Раскрой воротника. Раскрой прокладки</w:t>
            </w:r>
            <w:r w:rsidRPr="00457A09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в воротник. Обработка воротника.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Вметывание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 воротника в горловину с совмещением контрольных меток. Соединение воротника с горловиной путем вкладывания его между полочкой и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подбортом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. Отгибание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подборта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на изнанку.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Выметывание шва на участке отворотов. Стачивание среза рукава, обработка среза шва на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краеобметочной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машине. Обработка нижнего среза рукавов выбранным срезом. Обработка боковых срезов юбки.  Способы соединения лифа с юбкой. Соединение лифа с юбкой. Прокладывание машинных стежков для сборки по окату рукава. Совмещение контрольных строчек и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вметывание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рукава в пройму. Втачивание рукава в пройму. Обработка шва. Способы обработки нижнего среза платья и обработка. Способы обметывания петел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ь(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вручную, машинным способом). Разметка мест расположения петель. Обметывание петель. Пришивание пуговиц. Способы обработки пояса. Окончательная отделка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порядок подготовки изделия к примерке, технологию выполнения операции, способы обработки  внутреннего среза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подборта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, особенности конструкции выбранного фасона воротника, технологию втачивания воротника в горловину с  одновременным притачиванием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подборта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>, способы обработки нижнего среза рукава, технологию соединения лифа с юбкой, технологию втачивания рукава в пройму, способы обработки пояса, правила безопасной работы с утюгом.</w:t>
            </w:r>
            <w:proofErr w:type="gramEnd"/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 составить план пошива платья  по технологическому рисунку, выполнять подготовку изделия к примерке, провести примерку и устранить выявленные дефекты, выполнить стачивание выточек, плечевых и боковых швов и влажно-тепловую обработку, застрочить срезы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подбортов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, соединить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подборт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с бортом, выполнить измерения горловины, раскроить воротник выбранного фасона, выполнить обработку воротника, проверить качество выполненных операций, выполнить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соединение воротника с горловиной, выполнить обработку рукавов, выполнить обработку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юбки и соединение с лифом, определять левый и правый рукав и втачивание в пройму, выполнить обработку нижнего среза, выполнить обработку застежки на петли и пуговицы.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Cs w:val="28"/>
              </w:rPr>
            </w:pPr>
            <w:r w:rsidRPr="00457A09">
              <w:rPr>
                <w:rStyle w:val="c2c28"/>
                <w:b/>
                <w:bCs/>
                <w:color w:val="000000"/>
                <w:szCs w:val="28"/>
              </w:rPr>
              <w:lastRenderedPageBreak/>
              <w:t xml:space="preserve">  </w:t>
            </w:r>
            <w:r w:rsidRPr="00457A09">
              <w:rPr>
                <w:rStyle w:val="c2c28"/>
                <w:bCs/>
                <w:color w:val="000000"/>
                <w:szCs w:val="28"/>
              </w:rPr>
              <w:t>лиф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Стр.26-28 прочитать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39-40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41-43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Влажно-тепловая обработка изделий на швейной фабрике.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Оборудование отделочного цеха швейной фабрики.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Правила охраны труда при выполнении влажно-тепловой обработки изделий.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Ознакомление с оборудованием швейной фабрики.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Оборудование отделочного цеха: виды (утюги, прессы, паровоздушные манекены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>, назначение. Общее представление о работе прессов. Назначение паровоздушного манекена. Требование к влажно-тепловой обработке. Организация рабочего места при влажно-тепловой обработке изделий. Правила безопасной работы. Ознакомление с оборудованием отделочного цеха швейной фабрики.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оборудование отделочного цеха,</w:t>
            </w: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его назначение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виды работ, требования к влажно-тепловой обработке изделий, правила безопасной работы при ВТО.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7"/>
              <w:spacing w:before="0" w:beforeAutospacing="0" w:after="0" w:afterAutospacing="0" w:line="0" w:lineRule="atLeast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Задание по карточке</w:t>
            </w: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44-50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Самостоятельная работа.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 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Выполнение отдельных операций по пошиву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Последовательность выполнения операции.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выполнить операцию по пошиву изделия.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 xml:space="preserve">                                 51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52.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56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57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 xml:space="preserve">Готовые выкройки и чертежи изделий в </w:t>
            </w: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масштабе и в натуральную величину.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Знакомство с готовыми выкройками.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Обозначения на выкройке.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Построение чертежа выкройки в натуральную величину.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Способы перевода готовых выкроек в натуральную величину.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Подгонка выкройки под свой размер.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Описание фасона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Выбор фасона изделия и анализ выкройки.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c34"/>
              <w:spacing w:before="0" w:beforeAutospacing="0" w:after="0" w:afterAutospacing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Журналы мод. Готовая выкройка: особенности названия деталей и контурных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срезов. Виды готовых выкроек. Условные обозначения линий, контрольных точек и размеров на чертежах в  натуральную величину, цифровые обозначения на чертежах в уменьшенном масштабе. Построение чертежа выкройки в натуральную величину на основе уменьшенного чертежа. Выполнение упражнений по переводу выкроек. Определение своего размера и выбор выкройки в соответствии с ним. Способы подгонки выкройки. Описание фасона изделия по журналу.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c3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 xml:space="preserve">Знать </w:t>
            </w: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о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собенности готовых выкроек, назначение обозначений на готовой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выкройке, способы перевода выкроек в натуральную величину.</w:t>
            </w:r>
          </w:p>
          <w:p w:rsidR="00457A09" w:rsidRPr="00457A09" w:rsidRDefault="00457A09" w:rsidP="004D6F94">
            <w:pPr>
              <w:pStyle w:val="c3c3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c34"/>
              <w:spacing w:before="0" w:beforeAutospacing="0" w:after="0" w:afterAutospacing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выполнять построение чертежа выкройки в натуральную величину на основе уменьшенной выкройки, переводить выкройку в натуральную величину, описывать изделие по рисунку в журнале мод, выбирать фасон изделия и анализировать выкройку.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c34"/>
              <w:spacing w:before="0" w:beforeAutospacing="0" w:after="0" w:afterAutospacing="0"/>
              <w:jc w:val="both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c34"/>
              <w:spacing w:before="0" w:beforeAutospacing="0" w:after="0" w:afterAutospacing="0"/>
              <w:jc w:val="both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4"/>
              <w:spacing w:before="0" w:beforeAutospacing="0" w:after="0" w:afterAutospacing="0"/>
              <w:jc w:val="both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c34"/>
              <w:spacing w:before="0" w:beforeAutospacing="0" w:after="0" w:afterAutospacing="0"/>
              <w:jc w:val="both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c34"/>
              <w:spacing w:before="0" w:beforeAutospacing="0" w:after="0" w:afterAutospacing="0"/>
              <w:jc w:val="both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59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60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61-63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64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65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66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67-69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72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73-75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76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77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79-81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Раскрой по готовым выкройкам или чертежам и пошив легкой женской одежды.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Выбор фасона и его анализ.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Перевод выкройки в натуральную величину.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Подбор ткани, ниток и фурнитуры.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Раскрой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Подготовка деталей кроя к обработке.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Составление плана пошива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Пошив и отделка выбранного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Окончательная отделка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Выбор фасона изделия (платье, блузка, юбка, сарафан и др. Анализ фасона.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Готовая выкройка: названия деталей, контрольные обозначения, описания к выкройке и чертежу. Способы перевода выкройки в натуральную величину. Проверка выкройки в соответствии со своими мерками.  Подбор ткани, ниток и фурнитуры для изготовления выбранного изделия. Подбор отделки для изделия. Расчет расхода ткани.  Правила подготовки ткани к раскрою. Раскладка деталей выкройки на ткани. Раскрой деталей с учетом припусков на швы.  Подготовка деталей кроя к обработке. Способы перевода контурных линий. Составление плана пошива выбранного изделия по рисунку.  Последовательность пошива. Окончательная отделка изделия. Оценка качества готового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правила подготовки ткани к раскрою, раскладка деталей выкройки на ткани, способы перевода контурных линий, последовательность пошива выбранного изделия, правила безопасной работы с утюгом.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анализировать сложность фасона, соотносить его пошив со своими возможностями, перевести выкройку выбранного изделия, подготовить ее к раскрою, анализировать выкройки, подбирать ткани, нитки, фурнитуру, отделку, рассчитывать расход ткани с учетом ширины, выполнить раскрой деталей изделия с учетом припусков на швы, подготавливать детали кроя к обработке, составлять план пошива выбранного изделия, выполнять операции по окончательной обработке изделия.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Зарисовки фасона изделия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83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Оборудование швейного цеха.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Универсальные промышленные швейные машины.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Выполнение пробных строчек без ниток.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Выполнение пробных строчек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Регулирование длины стежка.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Регулировка натяжения верхней и нижней нитей.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Приспособления к универсальной швейной машине. Выполнение пробных строчек с направляющей линейкой.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Выполнение окантовочного шва на прямых срезах с помощью приспособления.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Выполнение окантовочного шва на закругленных срезах с помощью приспособления.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Специальные швейные машины.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Универсальные промышленные машины: модели 97-класса, 1022-го класса,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Текстима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» и др., скорость, виды выполняемых работ, основные механизмы; правила безопасной работы на универсальных промышленных швейных машинах; подготовка универсальной швейной машины к работе; заправка нитей в машину; пуск и остановка универсальной швейной машины; строчка без ниток по бумаге; по прямым и закругленным линиям; 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регулятор строчек; выполнение строчек разной длины; устройство регулятора; приспособления к универсальной швейной машине; выполнение пробных строчек с направляющей линейкой для подшивания; выполнения окантовочного шва на прямых срезах с помощью приспособления; выполнение окантовочного шва на закругленных срезах с помощью приспособления; виды специальных швейных машин; заправка нитей; правила безопасной работы на специальных швейных машинах;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швейные машины-автоматы и полуавтоматы: характеристика и назначение; последовательность изготовления изделия несложной формы.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виды универсальных и специальных швейных машин, их назначение, основные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механизмы, правила безопасной работы;  виды выполняемых на швейных машина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х-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автоматах и полуавтоматах работ (подшивка низа, пробивание петель, пришивание пуговиц, закрепка); приемы работы на универсальных швейных машинах; выполнять пошив изделия.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подготавливать швейную машину к работе, заправлять верхнюю и нижнюю нити;  выполнять пробные строчки разной длины по прямым и закругленным линиям с разной длиной стежка на универсальной швейной машине; выполнять регулировку натяжения верхней и нижней нитей; устанавливать приспособления на швейной машине; выполнять строчку с помощью направляющей линейки; выполнять окантовочный шов на прямых и закругленных срезах с помощью приспособления;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выполнить пошив изделия.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Параграф 2 </w:t>
            </w: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lastRenderedPageBreak/>
              <w:t>прочитать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Задание по карточке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Параграф 2 прочитать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85 -87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88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89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91-93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Практическое повторение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Пошив фартука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платья и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т.д.закругленной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формы с использованием приспособления для выполнения окантовочного шва.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Последовательность пошива фартука закругленной формы с использованием приспособления для выполнения окантовочного шва.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выполнить пошив фартука закругленной формы с использованием приспособления для выполнения окантовочного шва.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Подготовить материал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Cs/>
                <w:color w:val="000000"/>
                <w:sz w:val="20"/>
                <w:szCs w:val="20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Вводное занятие.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Вводное занятие. Повторный инструктаж учащихся по охране труда</w:t>
            </w: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План работы на четверть. Правила безопасной работы в мастерской.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правила безопасной работы в мастерской.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Повторить правила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т\б</w:t>
            </w:r>
            <w:proofErr w:type="gramEnd"/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Организация труда и производства на швейной фабрике.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Основные этапы изготовления изделия в швейной промышленности.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Разработка моделей и конструирование изделий для массового производства.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Производственный технологический процесс изготовления одежды.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Организация труда на швейной фабрике.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Виды производства одежды. Специализация предприятий. Основные этапы изготовления одежды в швейной промышленности: разработка модели, изготовление лекал; подготовка ткани к раскрою; раскрой; пошив изделия и его окончательная отделка. Разработка моделей и конструирование изделий для массового производства. Отличия от индивидуального пошива. Профессии «модельер» и «конструктор». Производственный технологический процесс изготовления одежды. Цеха на швейной фабрике: экспериментальный, подготовительный, раскройный, швейный. Основные рабочие профессии швейного производства. Норма времени. Норма выработки. Бригадная форма организации труда. Оплата труда швеи.  Разряды по существующей тарифной сетке.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виды производства одежды, его основные этапы; особенности разработки моделей и их конструирования, содержание труда модельера, конструктора; содержание труда основных рабочих профессий швейного производства.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Иметь представление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о производственном технологическом процессе, о бригадной форме организации труда, нормах времени и выработки, оплате труда.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57A09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Правила безопасной работы на швейной фабрике.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Безопасность труда на швейной фабрике.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Основы электробезопасности.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Правила и инструкции по безопасности труда на рабочих местах.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Законодательство по охране труда. Безопасность труда на швейной фабрике: в швейном цехе, на рабочем месте швеи, в других цехах. Основы электробезопасности. Правила и инструкции по безопасности на рабочих местах. Безопасная работа при выполнении ручных и машинных операций, а также при влажно-тепловой обработке изделий.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Иметь представление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о законодательстве по охране труда, безопасности труда на швейной фабрике.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основы электробезопасности; правила и инструкции по безопасности труда на рабочих местах.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Повторить правила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т\б</w:t>
            </w:r>
            <w:proofErr w:type="gramEnd"/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101-102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Технология пошива простейших изделий, выпускаемых на швейной фабрике.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Ассортимент простейших изделий фабрики.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Основные детали изделий, названия срезов.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Виды швов, используемых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при пошиве изделий.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Последовательность обработки изделий.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Технические условия на готовые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Пооперационное разделение труда при пошиве простейшего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Изготовление пробного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Норма выработки и плановые задания.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Ассортимент простейших изделий фабрик. 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Ткань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используемая для пошива простейших изделий: виды, технологические свойства. Основные детали изделий, названия срезов. Виды швов, используемых при пошиве изделий. Технологическая последовательность выполнения швов. Требования к качеству выполняемого шва. Выполнение образцов швов (стачного, двойного, запошивочного,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накладного и др.) Последовательность обработки изделий.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Технические условия 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на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готовые изделий.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Пооперацинное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разделение труда при пошиве простейшего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Изготовление пробного изделия индивидуально. Требования к качеству готового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Норма времени и норма выработки при пошиве простейшего изделия. Плановые задания на пошив простейшего изделия в производственных условиях.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Оценки качества готовых изделий.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Подведение итогов выполнения планового задания.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свойства ткани, используемой для пошива изделий; названия деталей и контурных срезов простейших изделий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пошиваемых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на фабрике; технологическую последовательность выполнения швов; технологическую последовательность пошива простейших изделий выпускаемых фабрикой; знать суть пооперационного разделения труда при пошиве изделий.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выполнить швы (на образце); распределять операции в зависимости от учебных возможностей членов бригады; изготовить пробное изделие; оценивать качество готовых изделий.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Иметь представление об ассортименте продукции, выпускаемой швейной фабрикой; о технических условиях на готовые изделия; о норме времени на изготовление изделия, норме выработки на плановое задание.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lastRenderedPageBreak/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106-108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109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110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Технология пошива прямого цельнокроеного платья, применяемая в массовом производстве.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Работа подготовительного и раскройного цехов. Лекало.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Последовательность пошива прямого цельнокроеного платья.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Раскрой платья по фабричным лекалам.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Пошив платья по производственной технологии.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Оценка готового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Работа подготовительного и раскройного цехов: настил тканей, раскладка лекал, экономные приемы раскроя, проверка качества кроя, маркировка кроя. Лекало: направление долевых линий, контрольные строчки  для соединения деталей, хранение, материал для изготовления. Последовательность пошива прямого цельнокроеного платья: заготовка переда платья, соединение плечевых срезов, обработка горловины, втачивание рукавов в открытую пройму или обработка проймы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подкройной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обтачкой. Соединение боковых срезов. Обработка низа изделия. Утюжка и складывание изделия. Раскрой платья по фабричным лекалам. Пошив платья по производственной технологии. Технические требования к качеству цельнокроеного платья. Оценка готового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Иметь представление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о работе подготовительного и раскройного цехов, об изготовлении лекал.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последовательность пошива прямого цельнокроеного платья.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 выполнять экономную раскладку лекал, выполнить раскрой изделия по фабричным лекалам, проверить качество кроя; выполнить пошив платья по производственной технологии; оценить качество готового изделия.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112-114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115-152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Практическое повторение.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Изготовление изделия по производственной технологии или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выполнение в производственных условиях одной из операций (машинная закрепка, обметывание петель).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Последовательность изготовления изделия по производственной технологии.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последовательность изготовления изделия по производственной технологии.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 выполнить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пмошив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изделии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или технологическую операцию.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lastRenderedPageBreak/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153 163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Самостоятельная работа.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Выполнение отдельных операций по пошиву изделия без предварительного сметывания.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Технология выполнения технологической операции без предварительного заметывания.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: выполнить отдельную технологическую операцию.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Вводное занятие.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План работы. Правила безопасной работы в мастерской.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правила безопасной работы в мастерской.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Повторить правила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т\б</w:t>
            </w:r>
            <w:proofErr w:type="gramEnd"/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 xml:space="preserve">            165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166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Новые швейные материалы, используемые на швейном предприятии.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Ткани из натуральных волокон с добавкой искусственных и синтетических.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Изучение свой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ств тк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>аней из натуральных волокон с добавкой искусственных и синтетических.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Новые ткани с покрытием, пропиткой, из металлизированных нитей.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Изучение свой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ств тк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>аней с пропиткой, с блестящим покрытием, из металлических или металлизированных нитей.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Нетканые материалы.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Изучение свойств нетканых материалов.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Ткани из натуральных волокон с добавкой искусственных и синтетических. Окраска, технологические свойства и использование новых тканей для изготовления одежды. Изучение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прорубаемости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новых тканей (строчка на машине иглами и нитками разных номеров),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влагопроницаемости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(намачивание водой, сушка, наблюдение за изменением внешнего вида), </w:t>
            </w:r>
            <w:proofErr w:type="spellStart"/>
            <w:r w:rsidRPr="00457A09">
              <w:rPr>
                <w:rStyle w:val="c2"/>
                <w:color w:val="000000"/>
                <w:sz w:val="20"/>
                <w:szCs w:val="20"/>
              </w:rPr>
              <w:t>сминаемости</w:t>
            </w:r>
            <w:proofErr w:type="spellEnd"/>
            <w:r w:rsidRPr="00457A09">
              <w:rPr>
                <w:rStyle w:val="c2"/>
                <w:color w:val="000000"/>
                <w:sz w:val="20"/>
                <w:szCs w:val="20"/>
              </w:rPr>
              <w:t>, изменение вида и качества при утюжке с разным температурным режимом. Новые ткани с блестящим покрытием, пропиткой, из металлических или металлизированных нитей. Окраска, технологические свойства и использование новых тканей для изготовления одежды.  Нетканые материалы.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ткани из натуральных волокон с добавкой искусственных и синтетических, их свойства, сферу применения; ткани с пропиткой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с блестящим покрытием, из металлических или металлизированных нитей, их свойства, сферу применения; нетканые материалы, их свойства, сферу применения.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изучать свойства ткани проводя с ними опыты.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Стр.134  - 140 прочитать</w:t>
            </w: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167-169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172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173-175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176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177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179-181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182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183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184.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185-187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188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189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190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191-193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194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195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196-198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57A09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 xml:space="preserve">Технология пошива </w:t>
            </w: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юбок</w:t>
            </w:r>
            <w:proofErr w:type="gramEnd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 xml:space="preserve"> применяемая в массовом </w:t>
            </w: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производстве одежды.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Ассортимент поясных изделий на фабрике.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Лекала для раскроя поясных изделий.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Производственный способ обработки застежки.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Новейшая технология обработки пояса.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Современный способ обработки низа поясного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Выбор модели поясного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Раскрой поясного изделия по готовым лекалам.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Последовательность пошива поясного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Стачивание вытачек.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Стачивание боковых срезов юбки (при пошиве брюк стачивание среднего и шаговых срезов).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застежки по промышленной технологии.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и соединение накладного кармана с основной деталью (или другая отделка).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нижнего среза поясного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Окончательная отделка изделия. Оценка качества готового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Ассортимент поясных изделий на фабрике. 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Ткани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используемые для изготовления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 xml:space="preserve">поясных изделий: виды, свойства. Знакомство с </w:t>
            </w:r>
            <w:proofErr w:type="gramStart"/>
            <w:r w:rsidRPr="00457A09">
              <w:rPr>
                <w:rStyle w:val="c2"/>
                <w:color w:val="000000"/>
                <w:sz w:val="20"/>
                <w:szCs w:val="20"/>
              </w:rPr>
              <w:t>лекалами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используемыми на швейной фабрике для раскроя поясных изделий. Производственный способ обработки застежки. Машины и приспособления для обработки застежки. Выполнение обработки застежки. Новейшая технология обработки пояса. Использование прокладочных материалов и спецоборудования для обработки пояса. Выполнение упражнения  по  обработки пояса. Современный способ обработки низа поясного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Выполнение обработки низа поясного изделия (на образце).</w:t>
            </w:r>
            <w:r w:rsidRPr="00457A09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Выбор модели поясного изделия, подбор ткани и отделки. Подбор лакал внесение необходимых изменений в выкройку детали изделия. Раскрой поясного изделия по готовым лекалам. Проверка детали кроя.</w:t>
            </w:r>
            <w:r w:rsidRPr="00457A09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Последовательность пошива поясного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Стачивание вытачек. Влажно-тепловая обработка швов.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Стачивание боковых срезов юбки (при пошиве брюк стачивание среднего и шаговых срезов). Обметывание срезов швов.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застежки по промышленной технологии.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Обработка и соединение накладного кармана с основной деталью (или другая отделка). Современные способы обработки низа поясного изделия.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Окончательная отделка изделия. Утюжка готового изделия. Складывание изделия. Оценка качества готового изделия.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Знать: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ассортимент поясных изделий на фабрике, ткани для изготовления поясных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изделий; названия деталей поясных изделий, контурных срезов, контрольные метки;  способы обработки застежки в поясных изделиях; новейшие технологии обработки пояса; современные способы обработки низа поясного изделия; правила подбора ткани на изделии; технологию выполнения стачного шва; технологию обработки кармана; правила безопасной работы с утюгом.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proofErr w:type="gramStart"/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Уметь:</w:t>
            </w:r>
            <w:r w:rsidRPr="00457A0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выполнить обработку застежки; выполнить обработку пояса по новейшим технологиям; выполнить обработку низа поясного изделия; вносить изменения в выкройку в соответствии с выбранной моделью и своими размерами особенностями фигуры; выполнять раскрой поясного изделия по готовым лекалам; составить последовательность пошива выбранного изделия; выполнять стачивание вытачек, боковых срезов юбки, влажно-тепловую обработку шва, проверять качество выполнения операции;</w:t>
            </w:r>
            <w:proofErr w:type="gramEnd"/>
            <w:r w:rsidRPr="00457A09">
              <w:rPr>
                <w:rStyle w:val="c2"/>
                <w:color w:val="000000"/>
                <w:sz w:val="20"/>
                <w:szCs w:val="20"/>
              </w:rPr>
              <w:t xml:space="preserve"> выполнять обработку и соединение накладного кармана с основной деталью; выбирать способ обработки нижнего среза; выполнять обработку нижнего среза; операции по окончательной отделке изделия, оценивать качество готового изделия.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Задание по карточке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</w:p>
        </w:tc>
      </w:tr>
      <w:tr w:rsidR="00457A09" w:rsidRPr="00457A09" w:rsidTr="004D6F94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199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200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>201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202-204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t xml:space="preserve">Практическое повторение. </w:t>
            </w:r>
          </w:p>
          <w:p w:rsidR="00457A09" w:rsidRPr="00457A09" w:rsidRDefault="00457A09" w:rsidP="004D6F94">
            <w:pPr>
              <w:pStyle w:val="c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>Изготовление изделий.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"/>
                <w:color w:val="000000"/>
                <w:sz w:val="20"/>
                <w:szCs w:val="20"/>
              </w:rPr>
              <w:t xml:space="preserve">Последовательность изготовления изделия. Стачивание с одновременным обметыванием боковых и других срезов на стачивающе-обметочной машине при 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lastRenderedPageBreak/>
              <w:t>пошиве легкой одежды. Заготовка мелких деталей к легкой одежде.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/>
                <w:bCs/>
                <w:color w:val="000000"/>
                <w:sz w:val="20"/>
                <w:szCs w:val="20"/>
              </w:rPr>
              <w:lastRenderedPageBreak/>
              <w:t>Уметь:</w:t>
            </w:r>
            <w:r w:rsidRPr="00457A09">
              <w:rPr>
                <w:rStyle w:val="c2"/>
                <w:color w:val="000000"/>
                <w:sz w:val="20"/>
                <w:szCs w:val="20"/>
              </w:rPr>
              <w:t> выполнять пошив изделий на универсальных  промышленных швейных машинах без предварительного заметывания.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 xml:space="preserve">Работа по </w:t>
            </w:r>
            <w:proofErr w:type="gramStart"/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инструкционной</w:t>
            </w:r>
            <w:proofErr w:type="gramEnd"/>
          </w:p>
          <w:p w:rsidR="00457A09" w:rsidRPr="00457A09" w:rsidRDefault="00457A09" w:rsidP="004D6F94">
            <w:pPr>
              <w:pStyle w:val="c8"/>
              <w:spacing w:before="0" w:beforeAutospacing="0" w:after="0" w:afterAutospacing="0"/>
              <w:rPr>
                <w:rStyle w:val="c2c28"/>
                <w:bCs/>
                <w:color w:val="000000"/>
                <w:sz w:val="20"/>
                <w:szCs w:val="20"/>
              </w:rPr>
            </w:pPr>
            <w:r w:rsidRPr="00457A09">
              <w:rPr>
                <w:rStyle w:val="c2c28"/>
                <w:bCs/>
                <w:color w:val="000000"/>
                <w:sz w:val="20"/>
                <w:szCs w:val="20"/>
              </w:rPr>
              <w:t>Карте</w:t>
            </w:r>
          </w:p>
          <w:p w:rsidR="00457A09" w:rsidRPr="00457A09" w:rsidRDefault="00457A09" w:rsidP="004D6F94">
            <w:pPr>
              <w:pStyle w:val="c8"/>
              <w:spacing w:before="0" w:beforeAutospacing="0" w:after="0" w:afterAutospacing="0" w:line="0" w:lineRule="atLeast"/>
              <w:rPr>
                <w:rStyle w:val="c2c28"/>
                <w:b/>
                <w:bCs/>
                <w:color w:val="000000"/>
                <w:szCs w:val="28"/>
              </w:rPr>
            </w:pPr>
          </w:p>
        </w:tc>
      </w:tr>
    </w:tbl>
    <w:p w:rsidR="005148B1" w:rsidRPr="00457A09" w:rsidRDefault="005148B1" w:rsidP="005148B1"/>
    <w:p w:rsidR="005148B1" w:rsidRPr="00457A09" w:rsidRDefault="005148B1" w:rsidP="005148B1"/>
    <w:p w:rsidR="005148B1" w:rsidRPr="00457A09" w:rsidRDefault="005148B1" w:rsidP="005148B1"/>
    <w:p w:rsidR="005148B1" w:rsidRPr="00457A09" w:rsidRDefault="005148B1" w:rsidP="005148B1"/>
    <w:p w:rsidR="005148B1" w:rsidRPr="00457A09" w:rsidRDefault="005148B1" w:rsidP="005148B1"/>
    <w:p w:rsidR="005148B1" w:rsidRPr="00457A09" w:rsidRDefault="005148B1" w:rsidP="005148B1"/>
    <w:p w:rsidR="005148B1" w:rsidRPr="00457A09" w:rsidRDefault="005148B1" w:rsidP="005148B1"/>
    <w:p w:rsidR="005148B1" w:rsidRPr="00457A09" w:rsidRDefault="005148B1" w:rsidP="005148B1">
      <w:pPr>
        <w:ind w:left="360"/>
        <w:jc w:val="both"/>
      </w:pPr>
    </w:p>
    <w:p w:rsidR="005148B1" w:rsidRPr="00457A09" w:rsidRDefault="005148B1" w:rsidP="005148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43E6" w:rsidRPr="00457A09" w:rsidRDefault="009E43E6"/>
    <w:sectPr w:rsidR="009E43E6" w:rsidRPr="00457A09" w:rsidSect="005148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AC33C01"/>
    <w:multiLevelType w:val="hybridMultilevel"/>
    <w:tmpl w:val="99F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6ADD1A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61CF"/>
    <w:multiLevelType w:val="hybridMultilevel"/>
    <w:tmpl w:val="1938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B53C3"/>
    <w:multiLevelType w:val="hybridMultilevel"/>
    <w:tmpl w:val="99F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6ADD1A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92"/>
    <w:rsid w:val="00067C4F"/>
    <w:rsid w:val="00100592"/>
    <w:rsid w:val="003F1550"/>
    <w:rsid w:val="00457A09"/>
    <w:rsid w:val="005148B1"/>
    <w:rsid w:val="00941BFE"/>
    <w:rsid w:val="009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48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148B1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148B1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14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nhideWhenUsed/>
    <w:rsid w:val="005148B1"/>
    <w:pPr>
      <w:spacing w:before="100" w:beforeAutospacing="1" w:after="100" w:afterAutospacing="1"/>
    </w:pPr>
  </w:style>
  <w:style w:type="character" w:customStyle="1" w:styleId="1">
    <w:name w:val="Основной шрифт абзаца1"/>
    <w:rsid w:val="005148B1"/>
  </w:style>
  <w:style w:type="paragraph" w:styleId="a6">
    <w:name w:val="List Paragraph"/>
    <w:basedOn w:val="a"/>
    <w:uiPriority w:val="34"/>
    <w:qFormat/>
    <w:rsid w:val="005148B1"/>
    <w:pPr>
      <w:ind w:left="720"/>
      <w:contextualSpacing/>
    </w:pPr>
  </w:style>
  <w:style w:type="character" w:customStyle="1" w:styleId="c2">
    <w:name w:val="c2"/>
    <w:basedOn w:val="a0"/>
    <w:rsid w:val="00457A09"/>
  </w:style>
  <w:style w:type="paragraph" w:customStyle="1" w:styleId="c3">
    <w:name w:val="c3"/>
    <w:basedOn w:val="a"/>
    <w:rsid w:val="00457A09"/>
    <w:pPr>
      <w:spacing w:before="100" w:beforeAutospacing="1" w:after="100" w:afterAutospacing="1"/>
    </w:pPr>
  </w:style>
  <w:style w:type="paragraph" w:customStyle="1" w:styleId="c8">
    <w:name w:val="c8"/>
    <w:basedOn w:val="a"/>
    <w:rsid w:val="00457A09"/>
    <w:pPr>
      <w:spacing w:before="100" w:beforeAutospacing="1" w:after="100" w:afterAutospacing="1"/>
    </w:pPr>
  </w:style>
  <w:style w:type="character" w:customStyle="1" w:styleId="c2c28">
    <w:name w:val="c2 c28"/>
    <w:rsid w:val="00457A09"/>
  </w:style>
  <w:style w:type="paragraph" w:customStyle="1" w:styleId="c14c6">
    <w:name w:val="c14 c6"/>
    <w:basedOn w:val="a"/>
    <w:rsid w:val="00457A0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57A09"/>
  </w:style>
  <w:style w:type="paragraph" w:customStyle="1" w:styleId="c8c37">
    <w:name w:val="c8 c37"/>
    <w:basedOn w:val="a"/>
    <w:rsid w:val="00457A09"/>
    <w:pPr>
      <w:spacing w:before="100" w:beforeAutospacing="1" w:after="100" w:afterAutospacing="1"/>
    </w:pPr>
  </w:style>
  <w:style w:type="paragraph" w:customStyle="1" w:styleId="c8c34">
    <w:name w:val="c8 c34"/>
    <w:basedOn w:val="a"/>
    <w:rsid w:val="00457A09"/>
    <w:pPr>
      <w:spacing w:before="100" w:beforeAutospacing="1" w:after="100" w:afterAutospacing="1"/>
    </w:pPr>
  </w:style>
  <w:style w:type="paragraph" w:customStyle="1" w:styleId="c3c34">
    <w:name w:val="c3 c34"/>
    <w:basedOn w:val="a"/>
    <w:rsid w:val="00457A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48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148B1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148B1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14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nhideWhenUsed/>
    <w:rsid w:val="005148B1"/>
    <w:pPr>
      <w:spacing w:before="100" w:beforeAutospacing="1" w:after="100" w:afterAutospacing="1"/>
    </w:pPr>
  </w:style>
  <w:style w:type="character" w:customStyle="1" w:styleId="1">
    <w:name w:val="Основной шрифт абзаца1"/>
    <w:rsid w:val="005148B1"/>
  </w:style>
  <w:style w:type="paragraph" w:styleId="a6">
    <w:name w:val="List Paragraph"/>
    <w:basedOn w:val="a"/>
    <w:uiPriority w:val="34"/>
    <w:qFormat/>
    <w:rsid w:val="005148B1"/>
    <w:pPr>
      <w:ind w:left="720"/>
      <w:contextualSpacing/>
    </w:pPr>
  </w:style>
  <w:style w:type="character" w:customStyle="1" w:styleId="c2">
    <w:name w:val="c2"/>
    <w:basedOn w:val="a0"/>
    <w:rsid w:val="00457A09"/>
  </w:style>
  <w:style w:type="paragraph" w:customStyle="1" w:styleId="c3">
    <w:name w:val="c3"/>
    <w:basedOn w:val="a"/>
    <w:rsid w:val="00457A09"/>
    <w:pPr>
      <w:spacing w:before="100" w:beforeAutospacing="1" w:after="100" w:afterAutospacing="1"/>
    </w:pPr>
  </w:style>
  <w:style w:type="paragraph" w:customStyle="1" w:styleId="c8">
    <w:name w:val="c8"/>
    <w:basedOn w:val="a"/>
    <w:rsid w:val="00457A09"/>
    <w:pPr>
      <w:spacing w:before="100" w:beforeAutospacing="1" w:after="100" w:afterAutospacing="1"/>
    </w:pPr>
  </w:style>
  <w:style w:type="character" w:customStyle="1" w:styleId="c2c28">
    <w:name w:val="c2 c28"/>
    <w:rsid w:val="00457A09"/>
  </w:style>
  <w:style w:type="paragraph" w:customStyle="1" w:styleId="c14c6">
    <w:name w:val="c14 c6"/>
    <w:basedOn w:val="a"/>
    <w:rsid w:val="00457A0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57A09"/>
  </w:style>
  <w:style w:type="paragraph" w:customStyle="1" w:styleId="c8c37">
    <w:name w:val="c8 c37"/>
    <w:basedOn w:val="a"/>
    <w:rsid w:val="00457A09"/>
    <w:pPr>
      <w:spacing w:before="100" w:beforeAutospacing="1" w:after="100" w:afterAutospacing="1"/>
    </w:pPr>
  </w:style>
  <w:style w:type="paragraph" w:customStyle="1" w:styleId="c8c34">
    <w:name w:val="c8 c34"/>
    <w:basedOn w:val="a"/>
    <w:rsid w:val="00457A09"/>
    <w:pPr>
      <w:spacing w:before="100" w:beforeAutospacing="1" w:after="100" w:afterAutospacing="1"/>
    </w:pPr>
  </w:style>
  <w:style w:type="paragraph" w:customStyle="1" w:styleId="c3c34">
    <w:name w:val="c3 c34"/>
    <w:basedOn w:val="a"/>
    <w:rsid w:val="00457A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8977</Words>
  <Characters>51175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2016-09-27T15:06:00Z</dcterms:created>
  <dcterms:modified xsi:type="dcterms:W3CDTF">2016-09-27T16:02:00Z</dcterms:modified>
</cp:coreProperties>
</file>