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41" w:rsidRPr="004F7841" w:rsidRDefault="00631AA4" w:rsidP="001E2553">
      <w:pPr>
        <w:spacing w:before="100" w:beforeAutospacing="1"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1950" cy="7154491"/>
            <wp:effectExtent l="0" t="0" r="6350" b="8890"/>
            <wp:docPr id="1" name="Рисунок 1" descr="C:\Users\Галина\Desktop\отсканированные титул.листы\6 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отсканированные титул.листы\6 из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15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84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BA0" w:rsidRDefault="00C17BA0" w:rsidP="00C17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составлена в соответствии  с федеральным компонентом государственных образовательных стандартов основного общего образования по изобразительному искусству (Сборник нормативных документов.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М.: Дрофа, 2008.) и авторской  программы «Изобразительное искусство. 5-9 классы» (Изобразительное искусство. Программа для общеобразовательных учреждений. 5-9 классы./Игнатьев С.Е. Коваленко П.Ю. Кузин В.С. Ломов С.П. Шорохов Е.В.– М.: Дрофа, 2005г.</w:t>
      </w:r>
    </w:p>
    <w:p w:rsidR="004F7841" w:rsidRDefault="004F7841" w:rsidP="004F78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Учебно-воспитательный процесс основывается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принципах: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учёт возрастных и индивидуальных особенностей учащихся;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оздоровительная направленность (решает задачи укрепления здоровья ребёнка в процессе обучения);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принцип активного обучения (использование активных форм и методов обучения: парная работа,  работа в группах, игровые технологии и др.) </w:t>
      </w:r>
    </w:p>
    <w:p w:rsidR="004F7841" w:rsidRDefault="00C17BA0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34</w:t>
      </w:r>
      <w:r w:rsidR="004F7841">
        <w:rPr>
          <w:rFonts w:ascii="Times New Roman" w:hAnsi="Times New Roman" w:cs="Times New Roman"/>
          <w:sz w:val="24"/>
          <w:szCs w:val="24"/>
        </w:rPr>
        <w:t xml:space="preserve"> ч. в год (1 час в неделю). Программой предусмотрено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проведение: практических работ – 34 урока.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рабочей программе  нашли отражение цели и задачи изучения изобразительного искусства на ступени среднего образования, изложенные в пояснительной записке по изобразительному искусству. В ней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Изучение изобразительного искусства на ступени среднего общего образования направлено на достижение следующих </w:t>
      </w:r>
      <w:r>
        <w:rPr>
          <w:rFonts w:ascii="Times New Roman" w:hAnsi="Times New Roman" w:cs="Times New Roman"/>
          <w:i/>
          <w:sz w:val="24"/>
          <w:szCs w:val="24"/>
        </w:rPr>
        <w:t xml:space="preserve">задач: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4F7841" w:rsidRDefault="004F7841" w:rsidP="004F7841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освоению школьниками знаний о мире пластических искусств: </w:t>
      </w:r>
    </w:p>
    <w:p w:rsidR="004F7841" w:rsidRDefault="004F7841" w:rsidP="004F7841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изобразительном, декоративно-прикладном, архитектуре, дизайне; о формах их бытования в повседневном окружении ребенка;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овладению учащимися умениями, навыками, способами художественной деятельности;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эмоциональной отзывчивости и культуры восприятия произведений </w:t>
      </w:r>
    </w:p>
    <w:p w:rsidR="004F7841" w:rsidRDefault="004F7841" w:rsidP="004F7841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 </w:t>
      </w:r>
    </w:p>
    <w:p w:rsidR="004F7841" w:rsidRDefault="004F7841" w:rsidP="004F78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ознакомление с творчеством выдающихся художников прошлого и настоящего.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содержит в себе 5 разделов: «Рисование с натуры», «Тематическое рисование», «Беседы», «Тренировочные упражнения», «Декоративное рисование».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программой по изобразительному искусству в 6 классе предусмотрены три основных вида  художественной деятельности.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Основными направлениями в художественной деятельности являются: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Изобразительная деятельность (рисование с натуры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представлению, по памяти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живопись, рисунок) – 16 часов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Декоративн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прикладная деятельность  (декоративная работа – орнаменты,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росписи, эскизы оформления изделий, дизайн, аппликации, изобразительные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техники) – 20 часов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ы художественной деятельности тесно взаимосвязаны и дополняют друг друга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поставленных программой задач.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жизнью.   </w:t>
      </w: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Особенности организации  художественной деятельности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приобретает выработка у учащихся умения выразительно выполнять рисунки. Декоративно-прикладная деятельность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 </w:t>
      </w:r>
      <w:proofErr w:type="gramEnd"/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 этом процессе учащиеся познают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  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освоение изобразительного искусства.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межпредметные связи с другими уроками, учесть возрастные особенности детей, их познавательные и эстетические интересы.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 В шестом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усвоения учебного предмета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обучения представлены в данном разделе и содержат три компонента: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знать/понимать – перечень необходимых для усвоения каждым учащимся знаний; уметь –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конкретными умениями и навыками; выделена также группа умений, которыми ученик может пользоваться во внеучебной деятельности – использовать приобретенные знания и умения в практической деятельности и повседневной жизни.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концу обучения в шестом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 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  <w:t>Оценка результатов учебной деятельности</w:t>
      </w:r>
    </w:p>
    <w:p w:rsidR="004F7841" w:rsidRDefault="004F7841" w:rsidP="004F7841">
      <w:pPr>
        <w:shd w:val="clear" w:color="auto" w:fill="FFFFFF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критериями обученности учащихся по изобразительному искусству являются не только степень достижения учебных целей, уровень сформированности знаний, умений, навыков, но и уровень развития учащихся, включающий индивидуальные качества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личностный рост. Сравнение текущих достижений ученика с его предыдущими успехами позволит диагностировать уровень его развития, стимулировать дальнейшую учебную и творческую деятельность.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тематического контроля необходимо учитывать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Устные ответы учащихся, отражающие процесс и результат восприятия искусства, и их практические работы могут оцениваться как отдельно, так и в комплексе. Решающую роль играет отметка за выполнение творческого практического задания. 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Критериями его оценивания являются: самостоятельный выбор сюжета, мотива, грамотное композиционное и колористическое решение темы в предложенном учителем или выбранном самим учеником материале. Также необходимо учитывать содержательность работы, художественную и эмоциональную </w:t>
      </w:r>
      <w:r>
        <w:rPr>
          <w:rFonts w:ascii="Times New Roman" w:hAnsi="Times New Roman" w:cs="Times New Roman"/>
          <w:color w:val="000000"/>
          <w:sz w:val="24"/>
          <w:szCs w:val="24"/>
          <w:lang w:val="be-BY"/>
        </w:rPr>
        <w:t>выразительность, уровень владения учащимися разнообразными художественными техниками и материалами, “выставочность”, оригинальность, эстетический вкус автора.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e-BY"/>
        </w:rPr>
        <w:t>При проведении промежуточного контроля и выставлении отметки следует учитывать уровень достижений ученика в восприятии искусства, но доминирующим в оценивании художественно-творческой деятельности является выполнение практических заданий.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Оценивается каждая практическая работа, выполненная учащимися. </w:t>
      </w:r>
    </w:p>
    <w:p w:rsidR="004F7841" w:rsidRDefault="004F7841" w:rsidP="004F784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практической работы следует принимать во внимание:</w:t>
      </w:r>
    </w:p>
    <w:p w:rsidR="004F7841" w:rsidRDefault="004F7841" w:rsidP="004F7841">
      <w:pPr>
        <w:pStyle w:val="2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учебной задачи урока;</w:t>
      </w:r>
    </w:p>
    <w:p w:rsidR="004F7841" w:rsidRDefault="004F7841" w:rsidP="004F7841">
      <w:pPr>
        <w:pStyle w:val="2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художественную выразительность композиции;</w:t>
      </w:r>
    </w:p>
    <w:p w:rsidR="004F7841" w:rsidRDefault="004F7841" w:rsidP="004F7841">
      <w:pPr>
        <w:pStyle w:val="2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>
        <w:rPr>
          <w:sz w:val="24"/>
          <w:szCs w:val="24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4F7841" w:rsidRDefault="004F7841" w:rsidP="00C1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BA0" w:rsidRDefault="00C17BA0" w:rsidP="00C1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BA0" w:rsidRDefault="00C17BA0" w:rsidP="00C17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jc w:val="center"/>
        <w:tblInd w:w="-743" w:type="dxa"/>
        <w:tblLook w:val="04A0" w:firstRow="1" w:lastRow="0" w:firstColumn="1" w:lastColumn="0" w:noHBand="0" w:noVBand="1"/>
      </w:tblPr>
      <w:tblGrid>
        <w:gridCol w:w="1135"/>
        <w:gridCol w:w="9355"/>
      </w:tblGrid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 для грамотного рисования. Летние впечатления.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tabs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цветовой круг.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Живописные и графические упражнения.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лист, бабочка и фрукты.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натюрморта: комнатный цветок и яблоко; корзина с овощами.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осеннем лесу, парке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домашних животных (лошадь, корова, коза, собака, кошка).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дне морском.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Невиданный зверь.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с кукл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Наброски с фигуры человека, сидящего в профиль (в легкой одежде, не скрывающей</w:t>
            </w:r>
            <w:proofErr w:type="gramEnd"/>
          </w:p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телосложение).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Фигура человека в движении. Спорт.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контрастные фигуры.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открытка, приглашение на бал.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 (развлечения, спорт). Комиксы.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рисуем инструменты.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архитектурные ансамбли.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новостройки.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народного костюма.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быт в прошлые века. Иллюстрации к литературному произведению.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Материнство («Рождество» или «Новорожденный»).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орнамента. Гипсовый трилистник.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литературному произведению.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дали.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герба.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Афиша цирка.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профессия. Поясной портрет.</w:t>
            </w:r>
          </w:p>
        </w:tc>
      </w:tr>
      <w:tr w:rsidR="004F7841" w:rsidTr="00C17BA0">
        <w:trPr>
          <w:jc w:val="center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41" w:rsidRDefault="004F7841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Портрет-шутка.</w:t>
            </w:r>
          </w:p>
        </w:tc>
      </w:tr>
    </w:tbl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изобразительного искусства ученик 6 класса к концу учебного года должен знать/понимать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отдельные произведения выдающихся мастеров русского изобразительного искусства прошлого и настоящего;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особенности художественных средств различных видов и жанров изобразительного искусства; 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национальные особенности в классическом изобразительном и народном декоративно-прикладном искусстве;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особенности ансамбля народного костюма, зависимость колорита народного костюма от национальных традиций искусства и быта;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центры народных художественных промыслов Российской Федерации (Хохлома, Гжель, Городец и др.);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виды современного декоративно-прикладного искусства, дизайна;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композиции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искусство и памятники родного края;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взаимосвязь изобразительного искусства с другими областями культуры;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ведущие художественные музеи России и других стран;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различные приемы работы карандашом, акварелью, гуашью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уметь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 </w:t>
      </w:r>
      <w:proofErr w:type="gramEnd"/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 света и тени, цветовые отношения, выделение главного центра, ритм, силуэт и т.д. </w:t>
      </w:r>
      <w:proofErr w:type="gramEnd"/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Рисовать с натуры и по памяти отдельные предметы и натюрморты, человека, животных, птиц, пейзаж, интерьер, архитектурные сооружения;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Передавать тоном и цветом объем и пространство в натюрморте;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художественный образ в композициях;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наброски, эскизы, длительные учебные, творческие работы с натуры, по памяти и воображению; </w:t>
      </w:r>
    </w:p>
    <w:p w:rsidR="004F7841" w:rsidRDefault="004F7841" w:rsidP="004F7841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Изготовить изделия в стиле традиционных художественных промыслов (в доступных техниках) </w:t>
      </w:r>
    </w:p>
    <w:p w:rsidR="004F7841" w:rsidRDefault="004F7841" w:rsidP="004F784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самостоятельной творческой деятельности;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обогащения опыта восприятия произведений изобразительного искусства;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 произведений искусства (выражения собственного мнения) при посещении выставок, музеев изобразительного искусства, народного творчества и др.; </w:t>
      </w:r>
    </w:p>
    <w:p w:rsidR="004F7841" w:rsidRDefault="004F7841" w:rsidP="004F7841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композиции.</w:t>
      </w: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и оценка знаний и умений: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  <w:proofErr w:type="gramEnd"/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Оценка «3» выставляется, если рисунок или поделка выполнены недостаточно аккуратно, но без нарушения эскиза или сюжета.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Рисунок или поделка с нарушением эскиза или сюжета</w:t>
      </w:r>
      <w:r>
        <w:rPr>
          <w:rFonts w:ascii="Times New Roman" w:hAnsi="Times New Roman" w:cs="Times New Roman"/>
          <w:sz w:val="24"/>
          <w:szCs w:val="24"/>
        </w:rPr>
        <w:t xml:space="preserve">, не отвечающих их назначению, </w:t>
      </w:r>
      <w:r>
        <w:rPr>
          <w:rFonts w:ascii="Times New Roman" w:hAnsi="Times New Roman" w:cs="Times New Roman"/>
          <w:b/>
          <w:sz w:val="24"/>
          <w:szCs w:val="24"/>
        </w:rPr>
        <w:t>не оценивается</w:t>
      </w:r>
      <w:r>
        <w:rPr>
          <w:rFonts w:ascii="Times New Roman" w:hAnsi="Times New Roman" w:cs="Times New Roman"/>
          <w:sz w:val="24"/>
          <w:szCs w:val="24"/>
        </w:rPr>
        <w:t>, они подлежат исправлению, переделке.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 готовый рисунок, поделку во время проверочной работы оценка ставится всем учащимся.</w:t>
      </w:r>
    </w:p>
    <w:p w:rsidR="004F7841" w:rsidRDefault="004F7841" w:rsidP="004F7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4F7841" w:rsidRDefault="004F7841" w:rsidP="004F78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841" w:rsidRDefault="004F7841" w:rsidP="004F7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206" w:rsidRDefault="003C1206"/>
    <w:p w:rsidR="000E7414" w:rsidRDefault="000E7414"/>
    <w:p w:rsidR="000E7414" w:rsidRDefault="000E7414"/>
    <w:p w:rsidR="000E7414" w:rsidRDefault="000E7414"/>
    <w:p w:rsidR="000E7414" w:rsidRDefault="000E7414"/>
    <w:p w:rsidR="000E7414" w:rsidRDefault="000E7414"/>
    <w:p w:rsidR="000E7414" w:rsidRDefault="000E7414"/>
    <w:p w:rsidR="000E7414" w:rsidRDefault="000E7414"/>
    <w:p w:rsidR="000E7414" w:rsidRDefault="000E7414"/>
    <w:p w:rsidR="000E7414" w:rsidRDefault="000E7414"/>
    <w:p w:rsidR="000E7414" w:rsidRDefault="000E7414"/>
    <w:p w:rsidR="000E7414" w:rsidRDefault="000E7414" w:rsidP="000E7414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0E7414" w:rsidRPr="00AE430D" w:rsidRDefault="000E7414" w:rsidP="000E7414">
      <w:pPr>
        <w:pStyle w:val="a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Приложение к приказу от 01.09.16 № 134</w:t>
      </w:r>
    </w:p>
    <w:p w:rsidR="000E7414" w:rsidRPr="00AE430D" w:rsidRDefault="000E7414" w:rsidP="000E7414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</w:t>
      </w:r>
      <w:r w:rsidRPr="00AE430D">
        <w:rPr>
          <w:rFonts w:ascii="Times New Roman" w:hAnsi="Times New Roman"/>
          <w:sz w:val="26"/>
          <w:szCs w:val="26"/>
        </w:rPr>
        <w:t>Утверждаю:</w:t>
      </w:r>
    </w:p>
    <w:p w:rsidR="000E7414" w:rsidRPr="00AE430D" w:rsidRDefault="000E7414" w:rsidP="000E7414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AE430D">
        <w:rPr>
          <w:rFonts w:ascii="Times New Roman" w:hAnsi="Times New Roman"/>
          <w:sz w:val="26"/>
          <w:szCs w:val="26"/>
        </w:rPr>
        <w:t>Директор МАОУ Тоболовская СОШ</w:t>
      </w:r>
    </w:p>
    <w:p w:rsidR="000E7414" w:rsidRPr="00AE430D" w:rsidRDefault="000E7414" w:rsidP="000E7414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Pr="00AE430D">
        <w:rPr>
          <w:rFonts w:ascii="Times New Roman" w:hAnsi="Times New Roman"/>
          <w:sz w:val="26"/>
          <w:szCs w:val="26"/>
        </w:rPr>
        <w:t>___________________Н.Ф.Жидкова</w:t>
      </w:r>
    </w:p>
    <w:p w:rsidR="000E7414" w:rsidRPr="00AE430D" w:rsidRDefault="000E7414" w:rsidP="000E7414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0E7414" w:rsidRPr="00AE430D" w:rsidRDefault="000E7414" w:rsidP="000E7414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AE430D">
        <w:rPr>
          <w:rFonts w:ascii="Times New Roman" w:hAnsi="Times New Roman"/>
          <w:b/>
          <w:sz w:val="32"/>
          <w:szCs w:val="32"/>
        </w:rPr>
        <w:t xml:space="preserve">Календарно - тематическое планирование </w:t>
      </w:r>
    </w:p>
    <w:p w:rsidR="000E7414" w:rsidRPr="00AE430D" w:rsidRDefault="000E7414" w:rsidP="000E7414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изобразительному искусству для 6 класса на 2016-2017</w:t>
      </w:r>
      <w:r w:rsidRPr="00AE430D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0E7414" w:rsidRPr="00AE430D" w:rsidRDefault="000E7414" w:rsidP="000E7414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0E7414" w:rsidRPr="00AE430D" w:rsidRDefault="000E7414" w:rsidP="000E7414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 Александрова Г.М.</w:t>
      </w:r>
    </w:p>
    <w:p w:rsidR="000E7414" w:rsidRPr="000341EC" w:rsidRDefault="000E7414" w:rsidP="000E7414">
      <w:pPr>
        <w:pStyle w:val="a7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115"/>
        <w:gridCol w:w="992"/>
        <w:gridCol w:w="2126"/>
        <w:gridCol w:w="5812"/>
        <w:gridCol w:w="1276"/>
        <w:gridCol w:w="1984"/>
        <w:gridCol w:w="1101"/>
      </w:tblGrid>
      <w:tr w:rsidR="000E7414" w:rsidRPr="006A7C10" w:rsidTr="00B74A68">
        <w:trPr>
          <w:trHeight w:val="167"/>
        </w:trPr>
        <w:tc>
          <w:tcPr>
            <w:tcW w:w="978" w:type="dxa"/>
            <w:vMerge w:val="restart"/>
          </w:tcPr>
          <w:p w:rsidR="000E7414" w:rsidRPr="00B244E9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07" w:type="dxa"/>
            <w:gridSpan w:val="2"/>
          </w:tcPr>
          <w:p w:rsidR="000E7414" w:rsidRPr="00B244E9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 w:val="restart"/>
          </w:tcPr>
          <w:p w:rsidR="000E7414" w:rsidRPr="00B244E9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812" w:type="dxa"/>
            <w:vMerge w:val="restart"/>
          </w:tcPr>
          <w:p w:rsidR="000E7414" w:rsidRPr="00B244E9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276" w:type="dxa"/>
            <w:vMerge w:val="restart"/>
          </w:tcPr>
          <w:p w:rsidR="000E7414" w:rsidRPr="00B244E9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 xml:space="preserve">Кодификатор </w:t>
            </w:r>
          </w:p>
          <w:p w:rsidR="000E7414" w:rsidRPr="00B244E9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 xml:space="preserve"> ОГЭ)</w:t>
            </w:r>
          </w:p>
        </w:tc>
        <w:tc>
          <w:tcPr>
            <w:tcW w:w="1984" w:type="dxa"/>
            <w:vMerge w:val="restart"/>
          </w:tcPr>
          <w:p w:rsidR="000E7414" w:rsidRPr="00B244E9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101" w:type="dxa"/>
            <w:vMerge w:val="restart"/>
          </w:tcPr>
          <w:p w:rsidR="000E7414" w:rsidRPr="00B244E9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E7414" w:rsidRPr="006A7C10" w:rsidTr="00B74A68">
        <w:trPr>
          <w:trHeight w:val="167"/>
        </w:trPr>
        <w:tc>
          <w:tcPr>
            <w:tcW w:w="978" w:type="dxa"/>
            <w:vMerge/>
          </w:tcPr>
          <w:p w:rsidR="000E7414" w:rsidRPr="006A7C10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5" w:type="dxa"/>
          </w:tcPr>
          <w:p w:rsidR="000E7414" w:rsidRPr="00B244E9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0E7414" w:rsidRPr="00B244E9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2126" w:type="dxa"/>
            <w:vMerge/>
          </w:tcPr>
          <w:p w:rsidR="000E7414" w:rsidRPr="006A7C10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0E7414" w:rsidRPr="006A7C10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E7414" w:rsidRPr="006A7C10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E7414" w:rsidRPr="006A7C10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  <w:vMerge/>
          </w:tcPr>
          <w:p w:rsidR="000E7414" w:rsidRPr="006A7C10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E7414" w:rsidRPr="006A7C10" w:rsidTr="00B74A68">
        <w:trPr>
          <w:trHeight w:val="167"/>
        </w:trPr>
        <w:tc>
          <w:tcPr>
            <w:tcW w:w="15384" w:type="dxa"/>
            <w:gridSpan w:val="8"/>
          </w:tcPr>
          <w:p w:rsidR="000E7414" w:rsidRPr="00906D5E" w:rsidRDefault="000E7414" w:rsidP="00B74A68">
            <w:pPr>
              <w:pStyle w:val="a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7C52">
              <w:rPr>
                <w:rFonts w:ascii="Times New Roman" w:hAnsi="Times New Roman"/>
                <w:b/>
                <w:sz w:val="24"/>
                <w:szCs w:val="24"/>
              </w:rPr>
              <w:t>Виды изобразительного искусства и основы их образного языка» (8 ч)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Pr="00A44F3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0E7414" w:rsidRPr="00A44F3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</w:t>
            </w:r>
          </w:p>
        </w:tc>
        <w:tc>
          <w:tcPr>
            <w:tcW w:w="992" w:type="dxa"/>
          </w:tcPr>
          <w:p w:rsidR="000E7414" w:rsidRPr="00A44F3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EC3E9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C3E95">
              <w:rPr>
                <w:rFonts w:ascii="Times New Roman" w:hAnsi="Times New Roman"/>
                <w:sz w:val="24"/>
                <w:szCs w:val="24"/>
              </w:rPr>
              <w:t>Изобра</w:t>
            </w:r>
            <w:r w:rsidRPr="00EC3E9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C3E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зительное искусство </w:t>
            </w:r>
            <w:r w:rsidRPr="00EC3E95">
              <w:rPr>
                <w:rFonts w:ascii="Times New Roman" w:hAnsi="Times New Roman"/>
                <w:bCs/>
                <w:sz w:val="24"/>
                <w:szCs w:val="24"/>
              </w:rPr>
              <w:t xml:space="preserve">в     </w:t>
            </w:r>
            <w:r w:rsidRPr="00EC3E95">
              <w:rPr>
                <w:rFonts w:ascii="Times New Roman" w:hAnsi="Times New Roman"/>
                <w:sz w:val="24"/>
                <w:szCs w:val="24"/>
              </w:rPr>
              <w:t xml:space="preserve">семье </w:t>
            </w:r>
            <w:r w:rsidRPr="00EC3E95">
              <w:rPr>
                <w:rFonts w:ascii="Times New Roman" w:hAnsi="Times New Roman"/>
                <w:spacing w:val="-3"/>
                <w:sz w:val="24"/>
                <w:szCs w:val="24"/>
              </w:rPr>
              <w:t>пластичес</w:t>
            </w:r>
            <w:r w:rsidRPr="00EC3E95">
              <w:rPr>
                <w:rFonts w:ascii="Times New Roman" w:hAnsi="Times New Roman"/>
                <w:spacing w:val="-4"/>
                <w:sz w:val="24"/>
                <w:szCs w:val="24"/>
              </w:rPr>
              <w:t>ких  ис</w:t>
            </w:r>
            <w:r w:rsidRPr="00EC3E95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EC3E95">
              <w:rPr>
                <w:rFonts w:ascii="Times New Roman" w:hAnsi="Times New Roman"/>
                <w:sz w:val="24"/>
                <w:szCs w:val="24"/>
              </w:rPr>
              <w:t>кусств</w:t>
            </w:r>
          </w:p>
        </w:tc>
        <w:tc>
          <w:tcPr>
            <w:tcW w:w="5812" w:type="dxa"/>
          </w:tcPr>
          <w:p w:rsidR="000E7414" w:rsidRPr="00EC3E9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C3E95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EC3E95">
              <w:rPr>
                <w:rFonts w:ascii="Times New Roman" w:hAnsi="Times New Roman"/>
                <w:sz w:val="24"/>
                <w:szCs w:val="24"/>
              </w:rPr>
              <w:t>: виды   пластических   и изобразительных      искусств; различные     художественные материалы  и  их значение  в создании      художественного образа</w:t>
            </w:r>
          </w:p>
          <w:p w:rsidR="000E7414" w:rsidRPr="00EC3E9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414" w:rsidRPr="00EC3E9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EC3E9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C3E9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C3E95">
              <w:rPr>
                <w:rFonts w:ascii="Times New Roman" w:hAnsi="Times New Roman"/>
                <w:sz w:val="24"/>
                <w:szCs w:val="24"/>
              </w:rPr>
              <w:t>Виды   изобрази</w:t>
            </w:r>
            <w:r w:rsidRPr="00EC3E95">
              <w:rPr>
                <w:rFonts w:ascii="Times New Roman" w:hAnsi="Times New Roman"/>
                <w:sz w:val="24"/>
                <w:szCs w:val="24"/>
              </w:rPr>
              <w:softHyphen/>
              <w:t>тельного   искусства:   жи</w:t>
            </w:r>
            <w:r w:rsidRPr="00EC3E95">
              <w:rPr>
                <w:rFonts w:ascii="Times New Roman" w:hAnsi="Times New Roman"/>
                <w:sz w:val="24"/>
                <w:szCs w:val="24"/>
              </w:rPr>
              <w:softHyphen/>
              <w:t>вопись,  графика, скульп</w:t>
            </w:r>
            <w:r w:rsidRPr="00EC3E95">
              <w:rPr>
                <w:rFonts w:ascii="Times New Roman" w:hAnsi="Times New Roman"/>
                <w:sz w:val="24"/>
                <w:szCs w:val="24"/>
              </w:rPr>
              <w:softHyphen/>
              <w:t xml:space="preserve">тура.       </w:t>
            </w:r>
          </w:p>
        </w:tc>
        <w:tc>
          <w:tcPr>
            <w:tcW w:w="1101" w:type="dxa"/>
          </w:tcPr>
          <w:p w:rsidR="000E7414" w:rsidRPr="00A44F3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стр.8-11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Pr="00A44F3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</w:p>
          <w:p w:rsidR="000E7414" w:rsidRPr="00A44F3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7414" w:rsidRPr="00A44F3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EC3E95" w:rsidRDefault="000E7414" w:rsidP="00B74A68">
            <w:pPr>
              <w:rPr>
                <w:rFonts w:ascii="Times New Roman" w:hAnsi="Times New Roman"/>
                <w:sz w:val="24"/>
                <w:szCs w:val="24"/>
              </w:rPr>
            </w:pPr>
            <w:r w:rsidRPr="00EC3E95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proofErr w:type="gramStart"/>
            <w:r w:rsidRPr="00EC3E95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EC3E95">
              <w:rPr>
                <w:rFonts w:ascii="Times New Roman" w:hAnsi="Times New Roman"/>
                <w:sz w:val="24"/>
                <w:szCs w:val="24"/>
              </w:rPr>
              <w:t xml:space="preserve">снова  </w:t>
            </w:r>
            <w:r w:rsidRPr="00EC3E95">
              <w:rPr>
                <w:rFonts w:ascii="Times New Roman" w:hAnsi="Times New Roman"/>
                <w:spacing w:val="-2"/>
                <w:sz w:val="24"/>
                <w:szCs w:val="24"/>
              </w:rPr>
              <w:t>изобрази</w:t>
            </w:r>
            <w:r w:rsidRPr="00EC3E95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тельного </w:t>
            </w:r>
            <w:r w:rsidRPr="00EC3E95">
              <w:rPr>
                <w:rFonts w:ascii="Times New Roman" w:hAnsi="Times New Roman"/>
                <w:spacing w:val="-1"/>
                <w:sz w:val="24"/>
                <w:szCs w:val="24"/>
              </w:rPr>
              <w:t>творчест</w:t>
            </w:r>
            <w:r w:rsidRPr="00EC3E95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C3E95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581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C3E95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EC3E95">
              <w:rPr>
                <w:rFonts w:ascii="Times New Roman" w:hAnsi="Times New Roman"/>
                <w:sz w:val="24"/>
                <w:szCs w:val="24"/>
              </w:rPr>
              <w:t xml:space="preserve"> виды графики, графиче</w:t>
            </w:r>
            <w:r w:rsidRPr="00EC3E95">
              <w:rPr>
                <w:rFonts w:ascii="Times New Roman" w:hAnsi="Times New Roman"/>
                <w:sz w:val="24"/>
                <w:szCs w:val="24"/>
              </w:rPr>
              <w:softHyphen/>
              <w:t>ские   художественные   мате</w:t>
            </w:r>
            <w:r w:rsidRPr="00EC3E95">
              <w:rPr>
                <w:rFonts w:ascii="Times New Roman" w:hAnsi="Times New Roman"/>
                <w:sz w:val="24"/>
                <w:szCs w:val="24"/>
              </w:rPr>
              <w:softHyphen/>
              <w:t>риалы и их значение в созда</w:t>
            </w:r>
            <w:r w:rsidRPr="00EC3E95">
              <w:rPr>
                <w:rFonts w:ascii="Times New Roman" w:hAnsi="Times New Roman"/>
                <w:sz w:val="24"/>
                <w:szCs w:val="24"/>
              </w:rPr>
              <w:softHyphen/>
              <w:t>нии художественного образа.</w:t>
            </w:r>
          </w:p>
          <w:p w:rsidR="000E7414" w:rsidRPr="00EC3E9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C3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E9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Уметь  </w:t>
            </w:r>
            <w:r w:rsidRPr="00EC3E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использовать   вырази</w:t>
            </w:r>
            <w:r w:rsidRPr="00EC3E95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EC3E95">
              <w:rPr>
                <w:rFonts w:ascii="Times New Roman" w:hAnsi="Times New Roman"/>
                <w:sz w:val="24"/>
                <w:szCs w:val="24"/>
              </w:rPr>
              <w:t>тельные возможности графи</w:t>
            </w:r>
            <w:r w:rsidRPr="00EC3E95">
              <w:rPr>
                <w:rFonts w:ascii="Times New Roman" w:hAnsi="Times New Roman"/>
                <w:sz w:val="24"/>
                <w:szCs w:val="24"/>
              </w:rPr>
              <w:softHyphen/>
              <w:t>ческих материалов при работе с натуры: карандаш, флома</w:t>
            </w:r>
            <w:r w:rsidRPr="00EC3E95">
              <w:rPr>
                <w:rFonts w:ascii="Times New Roman" w:hAnsi="Times New Roman"/>
                <w:sz w:val="24"/>
                <w:szCs w:val="24"/>
              </w:rPr>
              <w:softHyphen/>
              <w:t>стер</w:t>
            </w:r>
          </w:p>
        </w:tc>
        <w:tc>
          <w:tcPr>
            <w:tcW w:w="1276" w:type="dxa"/>
          </w:tcPr>
          <w:p w:rsidR="000E7414" w:rsidRPr="00B7799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EC3E9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C3E95">
              <w:rPr>
                <w:rFonts w:ascii="Times New Roman" w:hAnsi="Times New Roman"/>
                <w:iCs/>
              </w:rPr>
              <w:t xml:space="preserve">Виды   графики.   </w:t>
            </w:r>
          </w:p>
        </w:tc>
        <w:tc>
          <w:tcPr>
            <w:tcW w:w="1101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стр.13 </w:t>
            </w:r>
          </w:p>
          <w:p w:rsidR="000E7414" w:rsidRPr="00A44F3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Задание2-3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Pr="00A44F35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25C2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Линия   </w:t>
            </w:r>
            <w:r w:rsidRPr="00125C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</w:t>
            </w:r>
            <w:r w:rsidRPr="00125C2B">
              <w:rPr>
                <w:rFonts w:ascii="Times New Roman" w:hAnsi="Times New Roman"/>
                <w:bCs/>
                <w:sz w:val="24"/>
                <w:szCs w:val="24"/>
              </w:rPr>
              <w:t xml:space="preserve">ее   </w:t>
            </w:r>
            <w:r w:rsidRPr="00125C2B">
              <w:rPr>
                <w:rFonts w:ascii="Times New Roman" w:hAnsi="Times New Roman"/>
                <w:sz w:val="24"/>
                <w:szCs w:val="24"/>
              </w:rPr>
              <w:t>выра</w:t>
            </w:r>
            <w:r w:rsidRPr="00125C2B">
              <w:rPr>
                <w:rFonts w:ascii="Times New Roman" w:hAnsi="Times New Roman"/>
                <w:sz w:val="24"/>
                <w:szCs w:val="24"/>
              </w:rPr>
              <w:softHyphen/>
              <w:t>зитель</w:t>
            </w:r>
            <w:r w:rsidRPr="00125C2B">
              <w:rPr>
                <w:rFonts w:ascii="Times New Roman" w:hAnsi="Times New Roman"/>
                <w:sz w:val="24"/>
                <w:szCs w:val="24"/>
              </w:rPr>
              <w:softHyphen/>
              <w:t>ные   воз</w:t>
            </w:r>
            <w:r w:rsidRPr="00125C2B">
              <w:rPr>
                <w:rFonts w:ascii="Times New Roman" w:hAnsi="Times New Roman"/>
                <w:spacing w:val="-2"/>
                <w:sz w:val="24"/>
                <w:szCs w:val="24"/>
              </w:rPr>
              <w:t>можности</w:t>
            </w:r>
          </w:p>
        </w:tc>
        <w:tc>
          <w:tcPr>
            <w:tcW w:w="581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25C2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125C2B">
              <w:rPr>
                <w:rFonts w:ascii="Times New Roman" w:hAnsi="Times New Roman"/>
                <w:sz w:val="24"/>
                <w:szCs w:val="24"/>
              </w:rPr>
              <w:t xml:space="preserve"> основы языка изобрази</w:t>
            </w:r>
            <w:r w:rsidRPr="00125C2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25C2B">
              <w:rPr>
                <w:rFonts w:ascii="Times New Roman" w:hAnsi="Times New Roman"/>
                <w:spacing w:val="-1"/>
                <w:sz w:val="24"/>
                <w:szCs w:val="24"/>
              </w:rPr>
              <w:t>тельного искусства: ритм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</w:t>
            </w:r>
            <w:r w:rsidRPr="00125C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C2B">
              <w:rPr>
                <w:rFonts w:ascii="Times New Roman" w:hAnsi="Times New Roman"/>
                <w:sz w:val="24"/>
                <w:szCs w:val="24"/>
              </w:rPr>
              <w:t xml:space="preserve">значение ритма и характера линий в создании </w:t>
            </w:r>
            <w:r w:rsidRPr="00125C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художественного образа. </w:t>
            </w:r>
          </w:p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25C2B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125C2B">
              <w:rPr>
                <w:rFonts w:ascii="Times New Roman" w:hAnsi="Times New Roman"/>
                <w:sz w:val="24"/>
                <w:szCs w:val="24"/>
              </w:rPr>
              <w:t>использовать язык гра</w:t>
            </w:r>
            <w:r w:rsidRPr="00125C2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25C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фики (характер и ритм линий), </w:t>
            </w:r>
            <w:r w:rsidRPr="00125C2B">
              <w:rPr>
                <w:rFonts w:ascii="Times New Roman" w:hAnsi="Times New Roman"/>
                <w:sz w:val="24"/>
                <w:szCs w:val="24"/>
              </w:rPr>
              <w:t xml:space="preserve">выразительные   возможности материала </w:t>
            </w:r>
            <w:r w:rsidRPr="00125C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(карандаш, уголь) в </w:t>
            </w:r>
            <w:r w:rsidRPr="00125C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собственной   художественной </w:t>
            </w:r>
            <w:r w:rsidRPr="00125C2B">
              <w:rPr>
                <w:rFonts w:ascii="Times New Roman" w:hAnsi="Times New Roman"/>
                <w:sz w:val="24"/>
                <w:szCs w:val="24"/>
              </w:rPr>
              <w:t>деятельности с натуры</w:t>
            </w:r>
          </w:p>
        </w:tc>
        <w:tc>
          <w:tcPr>
            <w:tcW w:w="1276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25C2B">
              <w:rPr>
                <w:rFonts w:ascii="Times New Roman" w:hAnsi="Times New Roman"/>
                <w:sz w:val="24"/>
                <w:szCs w:val="24"/>
              </w:rPr>
              <w:t>Выразительные   свойства линии,  виды  и  характер линии.</w:t>
            </w:r>
          </w:p>
        </w:tc>
        <w:tc>
          <w:tcPr>
            <w:tcW w:w="1101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25C2B">
              <w:rPr>
                <w:rFonts w:ascii="Times New Roman" w:hAnsi="Times New Roman"/>
                <w:sz w:val="24"/>
                <w:szCs w:val="24"/>
              </w:rPr>
              <w:t xml:space="preserve">Подобрать </w:t>
            </w:r>
          </w:p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25C2B">
              <w:rPr>
                <w:rFonts w:ascii="Times New Roman" w:hAnsi="Times New Roman"/>
                <w:sz w:val="24"/>
                <w:szCs w:val="24"/>
              </w:rPr>
              <w:t xml:space="preserve">репродукции </w:t>
            </w:r>
            <w:r w:rsidRPr="00125C2B">
              <w:rPr>
                <w:rFonts w:ascii="Times New Roman" w:hAnsi="Times New Roman"/>
                <w:spacing w:val="-3"/>
                <w:sz w:val="24"/>
                <w:szCs w:val="24"/>
              </w:rPr>
              <w:t>графиче</w:t>
            </w:r>
            <w:r w:rsidRPr="00125C2B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ских </w:t>
            </w:r>
            <w:r w:rsidRPr="00125C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работ  </w:t>
            </w:r>
          </w:p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25C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5C2B">
              <w:rPr>
                <w:rFonts w:ascii="Times New Roman" w:hAnsi="Times New Roman"/>
                <w:spacing w:val="-2"/>
                <w:sz w:val="24"/>
                <w:szCs w:val="24"/>
              </w:rPr>
              <w:t>А.Ма</w:t>
            </w:r>
            <w:r w:rsidRPr="00125C2B">
              <w:rPr>
                <w:rFonts w:ascii="Times New Roman" w:hAnsi="Times New Roman"/>
                <w:spacing w:val="-3"/>
                <w:sz w:val="24"/>
                <w:szCs w:val="24"/>
              </w:rPr>
              <w:t>тисса</w:t>
            </w:r>
            <w:proofErr w:type="spellEnd"/>
            <w:r w:rsidRPr="00125C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   </w:t>
            </w:r>
            <w:proofErr w:type="spellStart"/>
            <w:r w:rsidRPr="00125C2B">
              <w:rPr>
                <w:rFonts w:ascii="Times New Roman" w:hAnsi="Times New Roman"/>
                <w:spacing w:val="-3"/>
                <w:sz w:val="24"/>
                <w:szCs w:val="24"/>
              </w:rPr>
              <w:t>П.Пи</w:t>
            </w:r>
            <w:r w:rsidRPr="00125C2B">
              <w:rPr>
                <w:rFonts w:ascii="Times New Roman" w:hAnsi="Times New Roman"/>
                <w:spacing w:val="-1"/>
                <w:sz w:val="24"/>
                <w:szCs w:val="24"/>
              </w:rPr>
              <w:t>кассо</w:t>
            </w:r>
            <w:proofErr w:type="spellEnd"/>
            <w:r w:rsidRPr="00125C2B">
              <w:rPr>
                <w:rFonts w:ascii="Times New Roman" w:hAnsi="Times New Roman"/>
                <w:spacing w:val="-1"/>
                <w:sz w:val="24"/>
                <w:szCs w:val="24"/>
              </w:rPr>
              <w:t>,    В. Се</w:t>
            </w:r>
            <w:r w:rsidRPr="00125C2B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25C2B">
              <w:rPr>
                <w:rFonts w:ascii="Times New Roman" w:hAnsi="Times New Roman"/>
                <w:sz w:val="24"/>
                <w:szCs w:val="24"/>
              </w:rPr>
              <w:t>рова.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CA0F2C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0F2C">
              <w:rPr>
                <w:rFonts w:ascii="Times New Roman" w:hAnsi="Times New Roman"/>
                <w:sz w:val="24"/>
                <w:szCs w:val="24"/>
              </w:rPr>
              <w:t xml:space="preserve">Пятно как </w:t>
            </w:r>
            <w:r w:rsidRPr="00CA0F2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средство </w:t>
            </w:r>
            <w:r w:rsidRPr="00CA0F2C">
              <w:rPr>
                <w:rFonts w:ascii="Times New Roman" w:hAnsi="Times New Roman"/>
                <w:sz w:val="24"/>
                <w:szCs w:val="24"/>
              </w:rPr>
              <w:t>выраже</w:t>
            </w:r>
            <w:r w:rsidRPr="00CA0F2C">
              <w:rPr>
                <w:rFonts w:ascii="Times New Roman" w:hAnsi="Times New Roman"/>
                <w:sz w:val="24"/>
                <w:szCs w:val="24"/>
              </w:rPr>
              <w:softHyphen/>
              <w:t>ния. Ком</w:t>
            </w:r>
            <w:r w:rsidRPr="00CA0F2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A0F2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позиция </w:t>
            </w:r>
            <w:r w:rsidRPr="00CA0F2C">
              <w:rPr>
                <w:rFonts w:ascii="Times New Roman" w:hAnsi="Times New Roman"/>
                <w:sz w:val="24"/>
                <w:szCs w:val="24"/>
              </w:rPr>
              <w:t>как   ритм пятен</w:t>
            </w:r>
          </w:p>
          <w:p w:rsidR="000E7414" w:rsidRPr="00CA0F2C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0F2C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CA0F2C">
              <w:rPr>
                <w:rFonts w:ascii="Times New Roman" w:hAnsi="Times New Roman"/>
                <w:sz w:val="24"/>
                <w:szCs w:val="24"/>
              </w:rPr>
              <w:t>основы языка изобрази</w:t>
            </w:r>
            <w:r w:rsidRPr="00CA0F2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A0F2C">
              <w:rPr>
                <w:rFonts w:ascii="Times New Roman" w:hAnsi="Times New Roman"/>
                <w:spacing w:val="-1"/>
                <w:sz w:val="24"/>
                <w:szCs w:val="24"/>
              </w:rPr>
              <w:t>тельного искусства: тон, вы</w:t>
            </w:r>
            <w:r w:rsidRPr="00CA0F2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CA0F2C">
              <w:rPr>
                <w:rFonts w:ascii="Times New Roman" w:hAnsi="Times New Roman"/>
                <w:sz w:val="24"/>
                <w:szCs w:val="24"/>
              </w:rPr>
              <w:t>разительные возможности то</w:t>
            </w:r>
            <w:r w:rsidRPr="00CA0F2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A0F2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 и ритма в изобразительном </w:t>
            </w:r>
            <w:r w:rsidRPr="00CA0F2C">
              <w:rPr>
                <w:rFonts w:ascii="Times New Roman" w:hAnsi="Times New Roman"/>
                <w:sz w:val="24"/>
                <w:szCs w:val="24"/>
              </w:rPr>
              <w:t xml:space="preserve">искусстве. </w:t>
            </w:r>
          </w:p>
          <w:p w:rsidR="000E7414" w:rsidRPr="00CA0F2C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0F2C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CA0F2C">
              <w:rPr>
                <w:rFonts w:ascii="Times New Roman" w:hAnsi="Times New Roman"/>
                <w:sz w:val="24"/>
                <w:szCs w:val="24"/>
              </w:rPr>
              <w:t>использо</w:t>
            </w:r>
            <w:r w:rsidRPr="00CA0F2C">
              <w:rPr>
                <w:rFonts w:ascii="Times New Roman" w:hAnsi="Times New Roman"/>
                <w:sz w:val="24"/>
                <w:szCs w:val="24"/>
              </w:rPr>
              <w:softHyphen/>
              <w:t>вать выразительные средства графики (тон, линия, ритм, пятно) в собственной художе</w:t>
            </w:r>
            <w:r w:rsidRPr="00CA0F2C">
              <w:rPr>
                <w:rFonts w:ascii="Times New Roman" w:hAnsi="Times New Roman"/>
                <w:sz w:val="24"/>
                <w:szCs w:val="24"/>
              </w:rPr>
              <w:softHyphen/>
              <w:t>ственно-творческой деятель</w:t>
            </w:r>
            <w:r w:rsidRPr="00CA0F2C">
              <w:rPr>
                <w:rFonts w:ascii="Times New Roman" w:hAnsi="Times New Roman"/>
                <w:sz w:val="24"/>
                <w:szCs w:val="24"/>
              </w:rPr>
              <w:softHyphen/>
              <w:t>ности; активно воспринимать произведения станковой гра</w:t>
            </w:r>
            <w:r w:rsidRPr="00CA0F2C">
              <w:rPr>
                <w:rFonts w:ascii="Times New Roman" w:hAnsi="Times New Roman"/>
                <w:sz w:val="24"/>
                <w:szCs w:val="24"/>
              </w:rPr>
              <w:softHyphen/>
              <w:t>фики</w:t>
            </w:r>
          </w:p>
        </w:tc>
        <w:tc>
          <w:tcPr>
            <w:tcW w:w="1276" w:type="dxa"/>
          </w:tcPr>
          <w:p w:rsidR="000E7414" w:rsidRPr="00CA0F2C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CA0F2C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0F2C">
              <w:rPr>
                <w:rFonts w:ascii="Times New Roman" w:hAnsi="Times New Roman"/>
                <w:sz w:val="24"/>
                <w:szCs w:val="24"/>
              </w:rPr>
              <w:t xml:space="preserve">Тональная шкала. </w:t>
            </w:r>
            <w:r w:rsidRPr="00CA0F2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Композиция листа. Ритм </w:t>
            </w:r>
            <w:r w:rsidRPr="00CA0F2C">
              <w:rPr>
                <w:rFonts w:ascii="Times New Roman" w:hAnsi="Times New Roman"/>
                <w:sz w:val="24"/>
                <w:szCs w:val="24"/>
              </w:rPr>
              <w:t>пятен.</w:t>
            </w:r>
          </w:p>
        </w:tc>
        <w:tc>
          <w:tcPr>
            <w:tcW w:w="1101" w:type="dxa"/>
          </w:tcPr>
          <w:p w:rsidR="000E7414" w:rsidRPr="00CA0F2C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0F2C">
              <w:rPr>
                <w:rFonts w:ascii="Times New Roman" w:hAnsi="Times New Roman"/>
                <w:sz w:val="24"/>
                <w:szCs w:val="24"/>
              </w:rPr>
              <w:t>Подобрать ре</w:t>
            </w:r>
            <w:r w:rsidRPr="00CA0F2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A0F2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продукции </w:t>
            </w:r>
            <w:r w:rsidRPr="00CA0F2C">
              <w:rPr>
                <w:rFonts w:ascii="Times New Roman" w:hAnsi="Times New Roman"/>
                <w:sz w:val="24"/>
                <w:szCs w:val="24"/>
              </w:rPr>
              <w:t xml:space="preserve">произведений </w:t>
            </w:r>
            <w:r w:rsidRPr="00CA0F2C">
              <w:rPr>
                <w:rFonts w:ascii="Times New Roman" w:hAnsi="Times New Roman"/>
                <w:spacing w:val="-1"/>
                <w:sz w:val="24"/>
                <w:szCs w:val="24"/>
              </w:rPr>
              <w:t>графики</w:t>
            </w:r>
          </w:p>
          <w:p w:rsidR="000E7414" w:rsidRPr="00CA0F2C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z w:val="24"/>
                <w:szCs w:val="24"/>
              </w:rPr>
              <w:t>Цвет. Ос</w:t>
            </w:r>
            <w:r w:rsidRPr="005101AD">
              <w:rPr>
                <w:rFonts w:ascii="Times New Roman" w:hAnsi="Times New Roman"/>
                <w:sz w:val="24"/>
                <w:szCs w:val="24"/>
              </w:rPr>
              <w:softHyphen/>
              <w:t xml:space="preserve">новы </w:t>
            </w:r>
            <w:proofErr w:type="spellStart"/>
            <w:r w:rsidRPr="005101AD">
              <w:rPr>
                <w:rFonts w:ascii="Times New Roman" w:hAnsi="Times New Roman"/>
                <w:sz w:val="24"/>
                <w:szCs w:val="24"/>
              </w:rPr>
              <w:t>цве</w:t>
            </w:r>
            <w:r w:rsidRPr="005101AD">
              <w:rPr>
                <w:rFonts w:ascii="Times New Roman" w:hAnsi="Times New Roman"/>
                <w:spacing w:val="-2"/>
                <w:sz w:val="24"/>
                <w:szCs w:val="24"/>
              </w:rPr>
              <w:t>товеде</w:t>
            </w:r>
            <w:r w:rsidRPr="005101AD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5101AD">
              <w:rPr>
                <w:rFonts w:ascii="Times New Roman" w:hAnsi="Times New Roman"/>
                <w:sz w:val="24"/>
                <w:szCs w:val="24"/>
              </w:rPr>
              <w:t xml:space="preserve"> основные характери</w:t>
            </w:r>
            <w:r w:rsidRPr="005101A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стики и свойства цвета. </w:t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Уметь </w:t>
            </w:r>
            <w:r w:rsidRPr="005101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выполнять цветовые растяжки </w:t>
            </w:r>
            <w:r w:rsidRPr="005101AD">
              <w:rPr>
                <w:rFonts w:ascii="Times New Roman" w:hAnsi="Times New Roman"/>
                <w:sz w:val="24"/>
                <w:szCs w:val="24"/>
              </w:rPr>
              <w:t>по заданному свойству, вла</w:t>
            </w:r>
            <w:r w:rsidRPr="005101A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деть навыками механического </w:t>
            </w:r>
            <w:r w:rsidRPr="005101AD">
              <w:rPr>
                <w:rFonts w:ascii="Times New Roman" w:hAnsi="Times New Roman"/>
                <w:sz w:val="24"/>
                <w:szCs w:val="24"/>
              </w:rPr>
              <w:t>смешения цветов</w:t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z w:val="24"/>
                <w:szCs w:val="24"/>
              </w:rPr>
              <w:t>Основные и составные цвета. Дополнительные цвета</w:t>
            </w:r>
          </w:p>
        </w:tc>
        <w:tc>
          <w:tcPr>
            <w:tcW w:w="1101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>Принести   иллюстрирован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101AD">
              <w:rPr>
                <w:rFonts w:ascii="Times New Roman" w:hAnsi="Times New Roman"/>
                <w:sz w:val="24"/>
                <w:szCs w:val="24"/>
              </w:rPr>
              <w:t xml:space="preserve">ные   книги   о животных или </w:t>
            </w:r>
            <w:r w:rsidRPr="005101AD">
              <w:rPr>
                <w:rFonts w:ascii="Times New Roman" w:hAnsi="Times New Roman"/>
                <w:spacing w:val="-2"/>
                <w:sz w:val="24"/>
                <w:szCs w:val="24"/>
              </w:rPr>
              <w:t>рисунки,    фо</w:t>
            </w:r>
            <w:r w:rsidRPr="005101AD">
              <w:rPr>
                <w:rFonts w:ascii="Times New Roman" w:hAnsi="Times New Roman"/>
                <w:sz w:val="24"/>
                <w:szCs w:val="24"/>
              </w:rPr>
              <w:t>тографии   животных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z w:val="24"/>
                <w:szCs w:val="24"/>
              </w:rPr>
              <w:t xml:space="preserve">Цвет   в </w:t>
            </w:r>
            <w:r w:rsidRPr="005101AD">
              <w:rPr>
                <w:rFonts w:ascii="Times New Roman" w:hAnsi="Times New Roman"/>
                <w:spacing w:val="-3"/>
                <w:sz w:val="24"/>
                <w:szCs w:val="24"/>
              </w:rPr>
              <w:t>произве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дениях </w:t>
            </w:r>
            <w:r w:rsidRPr="005101AD">
              <w:rPr>
                <w:rFonts w:ascii="Times New Roman" w:hAnsi="Times New Roman"/>
                <w:spacing w:val="-4"/>
                <w:sz w:val="24"/>
                <w:szCs w:val="24"/>
              </w:rPr>
              <w:t>живописи</w:t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z w:val="24"/>
                <w:szCs w:val="24"/>
              </w:rPr>
              <w:br w:type="column"/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5101AD">
              <w:rPr>
                <w:rFonts w:ascii="Times New Roman" w:hAnsi="Times New Roman"/>
                <w:sz w:val="24"/>
                <w:szCs w:val="24"/>
              </w:rPr>
              <w:t>значение слова «колорит» и его роль в созда</w:t>
            </w:r>
            <w:r w:rsidRPr="005101A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нии художественного образа. </w:t>
            </w:r>
            <w:r w:rsidRPr="005101AD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5101AD">
              <w:rPr>
                <w:rFonts w:ascii="Times New Roman" w:hAnsi="Times New Roman"/>
                <w:sz w:val="24"/>
                <w:szCs w:val="24"/>
              </w:rPr>
              <w:t>навыками механиче</w:t>
            </w:r>
            <w:r w:rsidRPr="005101AD">
              <w:rPr>
                <w:rFonts w:ascii="Times New Roman" w:hAnsi="Times New Roman"/>
                <w:sz w:val="24"/>
                <w:szCs w:val="24"/>
              </w:rPr>
              <w:softHyphen/>
              <w:t>ского смешения цветов; пере</w:t>
            </w:r>
            <w:r w:rsidRPr="005101A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>давать эмоциональное состоя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101AD">
              <w:rPr>
                <w:rFonts w:ascii="Times New Roman" w:hAnsi="Times New Roman"/>
                <w:sz w:val="24"/>
                <w:szCs w:val="24"/>
              </w:rPr>
              <w:t>ние средствами живописи; ак</w:t>
            </w:r>
            <w:r w:rsidRPr="005101AD">
              <w:rPr>
                <w:rFonts w:ascii="Times New Roman" w:hAnsi="Times New Roman"/>
                <w:sz w:val="24"/>
                <w:szCs w:val="24"/>
              </w:rPr>
              <w:softHyphen/>
              <w:t>тивно воспринимать произве</w:t>
            </w:r>
            <w:r w:rsidRPr="005101A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дения станковой 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живописи</w:t>
            </w:r>
          </w:p>
        </w:tc>
        <w:tc>
          <w:tcPr>
            <w:tcW w:w="1276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z w:val="24"/>
                <w:szCs w:val="24"/>
              </w:rPr>
              <w:t>Понятие «колорит», «гармония цвета».</w:t>
            </w:r>
          </w:p>
        </w:tc>
        <w:tc>
          <w:tcPr>
            <w:tcW w:w="1101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Подготовить </w:t>
            </w:r>
            <w:r w:rsidRPr="005101A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вопросы к 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>виктори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не по содержанию </w:t>
            </w:r>
            <w:proofErr w:type="gramStart"/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>учебного</w:t>
            </w:r>
            <w:proofErr w:type="gramEnd"/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териала</w:t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чет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101AD">
              <w:rPr>
                <w:rFonts w:ascii="Times New Roman" w:hAnsi="Times New Roman"/>
                <w:sz w:val="24"/>
                <w:szCs w:val="24"/>
              </w:rPr>
              <w:t>верти</w:t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>Объем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101AD">
              <w:rPr>
                <w:rFonts w:ascii="Times New Roman" w:hAnsi="Times New Roman"/>
                <w:sz w:val="24"/>
                <w:szCs w:val="24"/>
              </w:rPr>
              <w:t>ные   изо</w:t>
            </w:r>
            <w:r w:rsidRPr="005101A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бражения </w:t>
            </w:r>
            <w:r w:rsidRPr="005101AD">
              <w:rPr>
                <w:rFonts w:ascii="Times New Roman" w:hAnsi="Times New Roman"/>
                <w:sz w:val="24"/>
                <w:szCs w:val="24"/>
              </w:rPr>
              <w:t>в скульп</w:t>
            </w:r>
            <w:r w:rsidRPr="005101AD">
              <w:rPr>
                <w:rFonts w:ascii="Times New Roman" w:hAnsi="Times New Roman"/>
                <w:sz w:val="24"/>
                <w:szCs w:val="24"/>
              </w:rPr>
              <w:softHyphen/>
              <w:t>туре</w:t>
            </w:r>
          </w:p>
        </w:tc>
        <w:tc>
          <w:tcPr>
            <w:tcW w:w="581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5101AD">
              <w:rPr>
                <w:rFonts w:ascii="Times New Roman" w:hAnsi="Times New Roman"/>
                <w:sz w:val="24"/>
                <w:szCs w:val="24"/>
              </w:rPr>
              <w:t>определение термина «анималистический жанр», выразительные средства и ма</w:t>
            </w:r>
            <w:r w:rsidRPr="005101AD">
              <w:rPr>
                <w:rFonts w:ascii="Times New Roman" w:hAnsi="Times New Roman"/>
                <w:sz w:val="24"/>
                <w:szCs w:val="24"/>
              </w:rPr>
              <w:softHyphen/>
              <w:t xml:space="preserve">териалы скульптуры. </w:t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5101AD">
              <w:rPr>
                <w:rFonts w:ascii="Times New Roman" w:hAnsi="Times New Roman"/>
                <w:sz w:val="24"/>
                <w:szCs w:val="24"/>
              </w:rPr>
              <w:t>использовать выразительные возможности пластического материала в самостоятельной работе</w:t>
            </w:r>
          </w:p>
        </w:tc>
        <w:tc>
          <w:tcPr>
            <w:tcW w:w="1276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z w:val="24"/>
                <w:szCs w:val="24"/>
              </w:rPr>
              <w:t xml:space="preserve">Произведения анималистического жанра </w:t>
            </w:r>
            <w:r w:rsidRPr="005101AD">
              <w:rPr>
                <w:rFonts w:ascii="Times New Roman" w:hAnsi="Times New Roman"/>
                <w:spacing w:val="-2"/>
                <w:sz w:val="24"/>
                <w:szCs w:val="24"/>
              </w:rPr>
              <w:t>В. Серова</w:t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5101AD">
              <w:rPr>
                <w:rFonts w:ascii="Times New Roman" w:hAnsi="Times New Roman"/>
                <w:sz w:val="24"/>
                <w:szCs w:val="24"/>
              </w:rPr>
              <w:t>Вата</w:t>
            </w:r>
            <w:r w:rsidRPr="005101AD">
              <w:rPr>
                <w:rFonts w:ascii="Times New Roman" w:hAnsi="Times New Roman"/>
                <w:spacing w:val="-2"/>
                <w:sz w:val="24"/>
                <w:szCs w:val="24"/>
              </w:rPr>
              <w:t>гина</w:t>
            </w:r>
            <w:proofErr w:type="spellEnd"/>
            <w:r w:rsidRPr="005101AD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</w:tc>
        <w:tc>
          <w:tcPr>
            <w:tcW w:w="1101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Подготовить </w:t>
            </w:r>
            <w:r w:rsidRPr="005101A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вопросы к 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викторине по содержанию </w:t>
            </w:r>
            <w:proofErr w:type="gramStart"/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>учебного</w:t>
            </w:r>
            <w:proofErr w:type="gramEnd"/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териала</w:t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чет</w:t>
            </w:r>
            <w:r w:rsidRPr="005101A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101AD">
              <w:rPr>
                <w:rFonts w:ascii="Times New Roman" w:hAnsi="Times New Roman"/>
                <w:sz w:val="24"/>
                <w:szCs w:val="24"/>
              </w:rPr>
              <w:t>верти</w:t>
            </w:r>
          </w:p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5812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07C52">
              <w:rPr>
                <w:rFonts w:ascii="Times New Roman" w:hAnsi="Times New Roman"/>
                <w:b/>
                <w:sz w:val="24"/>
                <w:szCs w:val="24"/>
              </w:rPr>
              <w:t>«Мир наших вещей. Натюрморт» (8 ч)</w:t>
            </w:r>
          </w:p>
        </w:tc>
        <w:tc>
          <w:tcPr>
            <w:tcW w:w="1276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0E7414" w:rsidRPr="005101AD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0E7414" w:rsidRPr="0005774B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05774B" w:rsidRDefault="000E7414" w:rsidP="00B74A68">
            <w:pPr>
              <w:pStyle w:val="a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5774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Основы </w:t>
            </w:r>
            <w:r w:rsidRPr="0005774B">
              <w:rPr>
                <w:rFonts w:ascii="Times New Roman" w:hAnsi="Times New Roman"/>
                <w:sz w:val="24"/>
                <w:szCs w:val="24"/>
              </w:rPr>
              <w:t xml:space="preserve">языка </w:t>
            </w:r>
            <w:r w:rsidRPr="0005774B">
              <w:rPr>
                <w:rFonts w:ascii="Times New Roman" w:hAnsi="Times New Roman"/>
                <w:spacing w:val="-2"/>
                <w:sz w:val="24"/>
                <w:szCs w:val="24"/>
              </w:rPr>
              <w:t>изобра</w:t>
            </w:r>
            <w:r w:rsidRPr="0005774B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05774B">
              <w:rPr>
                <w:rFonts w:ascii="Times New Roman" w:hAnsi="Times New Roman"/>
                <w:spacing w:val="-1"/>
                <w:sz w:val="24"/>
                <w:szCs w:val="24"/>
              </w:rPr>
              <w:t>жения</w:t>
            </w:r>
            <w:r w:rsidRPr="000577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812" w:type="dxa"/>
          </w:tcPr>
          <w:p w:rsidR="000E7414" w:rsidRPr="0005774B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5774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05774B">
              <w:rPr>
                <w:rFonts w:ascii="Times New Roman" w:hAnsi="Times New Roman"/>
                <w:sz w:val="24"/>
                <w:szCs w:val="24"/>
              </w:rPr>
              <w:t xml:space="preserve">  такой жанр </w:t>
            </w:r>
            <w:r w:rsidRPr="0005774B">
              <w:rPr>
                <w:rFonts w:ascii="Times New Roman" w:hAnsi="Times New Roman"/>
                <w:spacing w:val="-2"/>
                <w:sz w:val="24"/>
                <w:szCs w:val="24"/>
              </w:rPr>
              <w:t>искусства,   как   на</w:t>
            </w:r>
            <w:r w:rsidRPr="0005774B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тюрморт; выдающихся худож</w:t>
            </w:r>
            <w:r w:rsidRPr="0005774B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05774B">
              <w:rPr>
                <w:rFonts w:ascii="Times New Roman" w:hAnsi="Times New Roman"/>
                <w:sz w:val="24"/>
                <w:szCs w:val="24"/>
              </w:rPr>
              <w:t>ников, произведения на</w:t>
            </w:r>
            <w:r w:rsidRPr="0005774B">
              <w:rPr>
                <w:rFonts w:ascii="Times New Roman" w:hAnsi="Times New Roman"/>
                <w:sz w:val="24"/>
                <w:szCs w:val="24"/>
              </w:rPr>
              <w:softHyphen/>
              <w:t>тюрмортного жанра (В. Ван-</w:t>
            </w:r>
            <w:r w:rsidRPr="0005774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Гог, К. Моне, Й. Машков). </w:t>
            </w:r>
          </w:p>
          <w:p w:rsidR="000E7414" w:rsidRPr="0005774B" w:rsidRDefault="000E7414" w:rsidP="00B74A6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5774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05774B">
              <w:rPr>
                <w:rFonts w:ascii="Times New Roman" w:hAnsi="Times New Roman"/>
                <w:sz w:val="24"/>
                <w:szCs w:val="24"/>
              </w:rPr>
              <w:t xml:space="preserve"> анализировать   образ</w:t>
            </w:r>
            <w:r w:rsidRPr="0005774B">
              <w:rPr>
                <w:rFonts w:ascii="Times New Roman" w:hAnsi="Times New Roman"/>
                <w:sz w:val="24"/>
                <w:szCs w:val="24"/>
              </w:rPr>
              <w:softHyphen/>
              <w:t>ный  язык  произведений  жанра.</w:t>
            </w:r>
          </w:p>
        </w:tc>
        <w:tc>
          <w:tcPr>
            <w:tcW w:w="1276" w:type="dxa"/>
          </w:tcPr>
          <w:p w:rsidR="000E7414" w:rsidRPr="0005774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05774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5774B">
              <w:rPr>
                <w:rFonts w:ascii="Times New Roman" w:hAnsi="Times New Roman"/>
                <w:sz w:val="24"/>
                <w:szCs w:val="24"/>
              </w:rPr>
              <w:t>Натюрморт в искус</w:t>
            </w:r>
            <w:r w:rsidRPr="0005774B">
              <w:rPr>
                <w:rFonts w:ascii="Times New Roman" w:hAnsi="Times New Roman"/>
                <w:sz w:val="24"/>
                <w:szCs w:val="24"/>
              </w:rPr>
              <w:softHyphen/>
              <w:t xml:space="preserve">стве </w:t>
            </w:r>
            <w:r w:rsidRPr="0005774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5774B">
              <w:rPr>
                <w:rFonts w:ascii="Times New Roman" w:hAnsi="Times New Roman"/>
                <w:sz w:val="24"/>
                <w:szCs w:val="24"/>
              </w:rPr>
              <w:t>-</w:t>
            </w:r>
            <w:r w:rsidRPr="0005774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05774B">
              <w:rPr>
                <w:rFonts w:ascii="Times New Roman" w:hAnsi="Times New Roman"/>
                <w:sz w:val="24"/>
                <w:szCs w:val="24"/>
              </w:rPr>
              <w:t xml:space="preserve"> веков.</w:t>
            </w:r>
          </w:p>
        </w:tc>
        <w:tc>
          <w:tcPr>
            <w:tcW w:w="1101" w:type="dxa"/>
          </w:tcPr>
          <w:p w:rsidR="000E7414" w:rsidRPr="0005774B" w:rsidRDefault="000E7414" w:rsidP="00B74A68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74B">
              <w:rPr>
                <w:rFonts w:ascii="Times New Roman" w:hAnsi="Times New Roman"/>
                <w:spacing w:val="-2"/>
                <w:sz w:val="24"/>
                <w:szCs w:val="24"/>
              </w:rPr>
              <w:t>Составить кроссворд</w:t>
            </w:r>
          </w:p>
          <w:p w:rsidR="000E7414" w:rsidRPr="0005774B" w:rsidRDefault="000E7414" w:rsidP="00B74A68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74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05774B">
              <w:rPr>
                <w:rFonts w:ascii="Times New Roman" w:hAnsi="Times New Roman"/>
                <w:spacing w:val="-2"/>
                <w:sz w:val="24"/>
                <w:szCs w:val="24"/>
              </w:rPr>
              <w:t>(5-(</w:t>
            </w:r>
            <w:r w:rsidRPr="0005774B">
              <w:rPr>
                <w:rFonts w:ascii="Times New Roman" w:hAnsi="Times New Roman"/>
                <w:spacing w:val="-1"/>
                <w:sz w:val="24"/>
                <w:szCs w:val="24"/>
              </w:rPr>
              <w:t>слов), исполь</w:t>
            </w:r>
            <w:r w:rsidRPr="0005774B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05774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зуя приобретенные </w:t>
            </w:r>
            <w:proofErr w:type="gramEnd"/>
          </w:p>
          <w:p w:rsidR="000E7414" w:rsidRPr="0005774B" w:rsidRDefault="000E7414" w:rsidP="00B74A68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74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знания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Реальность и фантазия в творчестве художника.</w:t>
            </w:r>
          </w:p>
        </w:tc>
        <w:tc>
          <w:tcPr>
            <w:tcW w:w="5812" w:type="dxa"/>
          </w:tcPr>
          <w:p w:rsidR="000E7414" w:rsidRPr="007A480E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A480E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7A480E">
              <w:rPr>
                <w:rFonts w:ascii="Times New Roman" w:hAnsi="Times New Roman"/>
                <w:sz w:val="24"/>
                <w:szCs w:val="24"/>
              </w:rPr>
              <w:t xml:space="preserve"> значение изобрази</w:t>
            </w:r>
            <w:r w:rsidRPr="007A480E">
              <w:rPr>
                <w:rFonts w:ascii="Times New Roman" w:hAnsi="Times New Roman"/>
                <w:sz w:val="24"/>
                <w:szCs w:val="24"/>
              </w:rPr>
              <w:softHyphen/>
              <w:t>тельного искусства в жизни человека и общества; взаимо</w:t>
            </w:r>
            <w:r w:rsidRPr="007A480E">
              <w:rPr>
                <w:rFonts w:ascii="Times New Roman" w:hAnsi="Times New Roman"/>
                <w:sz w:val="24"/>
                <w:szCs w:val="24"/>
              </w:rPr>
              <w:softHyphen/>
              <w:t>связь реальной действитель</w:t>
            </w:r>
            <w:r w:rsidRPr="007A480E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и ее художественного </w:t>
            </w:r>
            <w:r w:rsidRPr="007A480E">
              <w:rPr>
                <w:rFonts w:ascii="Times New Roman" w:hAnsi="Times New Roman"/>
                <w:spacing w:val="-1"/>
                <w:sz w:val="24"/>
                <w:szCs w:val="24"/>
              </w:rPr>
              <w:t>изображения в искусстве</w:t>
            </w:r>
          </w:p>
          <w:p w:rsidR="000E7414" w:rsidRPr="007A480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414" w:rsidRPr="007A480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7A480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A480E">
              <w:rPr>
                <w:rFonts w:ascii="Times New Roman" w:hAnsi="Times New Roman"/>
                <w:sz w:val="24"/>
                <w:szCs w:val="24"/>
              </w:rPr>
              <w:t>Вырази</w:t>
            </w:r>
            <w:r w:rsidRPr="007A480E">
              <w:rPr>
                <w:rFonts w:ascii="Times New Roman" w:hAnsi="Times New Roman"/>
                <w:spacing w:val="-1"/>
                <w:sz w:val="24"/>
                <w:szCs w:val="24"/>
              </w:rPr>
              <w:t>тельные средства и прави</w:t>
            </w:r>
            <w:r w:rsidRPr="007A480E">
              <w:rPr>
                <w:rFonts w:ascii="Times New Roman" w:hAnsi="Times New Roman"/>
                <w:spacing w:val="-2"/>
                <w:sz w:val="24"/>
                <w:szCs w:val="24"/>
              </w:rPr>
              <w:t>ла изображения</w:t>
            </w:r>
          </w:p>
        </w:tc>
        <w:tc>
          <w:tcPr>
            <w:tcW w:w="1101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sz w:val="24"/>
                <w:szCs w:val="24"/>
              </w:rPr>
              <w:t>Изобра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  <w:t xml:space="preserve">жение </w:t>
            </w:r>
            <w:r w:rsidRPr="00981E4A">
              <w:rPr>
                <w:rFonts w:ascii="Times New Roman" w:hAnsi="Times New Roman"/>
                <w:spacing w:val="-4"/>
                <w:sz w:val="24"/>
                <w:szCs w:val="24"/>
              </w:rPr>
              <w:t>предмет</w:t>
            </w:r>
            <w:r w:rsidRPr="00981E4A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981E4A">
              <w:rPr>
                <w:rFonts w:ascii="Times New Roman" w:hAnsi="Times New Roman"/>
                <w:sz w:val="24"/>
                <w:szCs w:val="24"/>
              </w:rPr>
              <w:t>ного ми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  <w:t>ра – на</w:t>
            </w:r>
            <w:r w:rsidRPr="00981E4A">
              <w:rPr>
                <w:rFonts w:ascii="Times New Roman" w:hAnsi="Times New Roman"/>
                <w:spacing w:val="-3"/>
                <w:sz w:val="24"/>
                <w:szCs w:val="24"/>
              </w:rPr>
              <w:t>тюрморт</w:t>
            </w:r>
            <w:r w:rsidRPr="00981E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981E4A">
              <w:rPr>
                <w:rFonts w:ascii="Times New Roman" w:hAnsi="Times New Roman"/>
                <w:sz w:val="24"/>
                <w:szCs w:val="24"/>
              </w:rPr>
              <w:t>определение термина «натюрморт», выдающихся художников и их произведе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  <w:t xml:space="preserve">ния в жанре натюрморта. </w:t>
            </w:r>
          </w:p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81E4A">
              <w:rPr>
                <w:rFonts w:ascii="Times New Roman" w:hAnsi="Times New Roman"/>
                <w:sz w:val="24"/>
                <w:szCs w:val="24"/>
              </w:rPr>
              <w:t xml:space="preserve"> активно воспринимать произведения   искусства   натюрмортного жанра; творче</w:t>
            </w:r>
            <w:r w:rsidRPr="00981E4A">
              <w:rPr>
                <w:rFonts w:ascii="Times New Roman" w:hAnsi="Times New Roman"/>
                <w:spacing w:val="-1"/>
                <w:sz w:val="24"/>
                <w:szCs w:val="24"/>
              </w:rPr>
              <w:t>ски работать, используя выразительные возможности графических материалов (каран</w:t>
            </w:r>
            <w:r w:rsidRPr="00981E4A">
              <w:rPr>
                <w:rFonts w:ascii="Times New Roman" w:hAnsi="Times New Roman"/>
                <w:sz w:val="24"/>
                <w:szCs w:val="24"/>
              </w:rPr>
              <w:t>даш, мелки) и языки изобразительного искусства (ритм,</w:t>
            </w:r>
            <w:r w:rsidRPr="00981E4A">
              <w:rPr>
                <w:rFonts w:ascii="Times New Roman" w:hAnsi="Times New Roman"/>
                <w:sz w:val="24"/>
                <w:szCs w:val="24"/>
              </w:rPr>
              <w:br/>
            </w:r>
            <w:r w:rsidRPr="00981E4A">
              <w:rPr>
                <w:rFonts w:ascii="Times New Roman" w:hAnsi="Times New Roman"/>
                <w:spacing w:val="-1"/>
                <w:sz w:val="24"/>
                <w:szCs w:val="24"/>
              </w:rPr>
              <w:t>пятно, композиция)</w:t>
            </w:r>
          </w:p>
        </w:tc>
        <w:tc>
          <w:tcPr>
            <w:tcW w:w="1276" w:type="dxa"/>
          </w:tcPr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sz w:val="24"/>
                <w:szCs w:val="24"/>
              </w:rPr>
              <w:t>Натюрморт в истории    искусства.    На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  <w:t>тюрморт в живописи, гра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  <w:t>фике, скульптуре.</w:t>
            </w:r>
          </w:p>
        </w:tc>
        <w:tc>
          <w:tcPr>
            <w:tcW w:w="1101" w:type="dxa"/>
          </w:tcPr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sz w:val="24"/>
                <w:szCs w:val="24"/>
              </w:rPr>
              <w:t>Подобрать репродукции натюрмортного жанра</w:t>
            </w:r>
          </w:p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sz w:val="24"/>
                <w:szCs w:val="24"/>
              </w:rPr>
              <w:t>Пон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ятие формы. </w:t>
            </w:r>
            <w:r w:rsidRPr="00981E4A">
              <w:rPr>
                <w:rFonts w:ascii="Times New Roman" w:hAnsi="Times New Roman"/>
                <w:sz w:val="24"/>
                <w:szCs w:val="24"/>
              </w:rPr>
              <w:t>Много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  <w:t xml:space="preserve">образие </w:t>
            </w:r>
            <w:r w:rsidRPr="00981E4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форм  </w:t>
            </w:r>
          </w:p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ок</w:t>
            </w:r>
            <w:r w:rsidRPr="00981E4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softHyphen/>
            </w:r>
            <w:r w:rsidRPr="00981E4A">
              <w:rPr>
                <w:rFonts w:ascii="Times New Roman" w:hAnsi="Times New Roman"/>
                <w:bCs/>
                <w:sz w:val="24"/>
                <w:szCs w:val="24"/>
              </w:rPr>
              <w:t>ружаю</w:t>
            </w:r>
            <w:r w:rsidRPr="00981E4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щего  ми</w:t>
            </w:r>
            <w:r w:rsidRPr="00981E4A">
              <w:rPr>
                <w:rFonts w:ascii="Times New Roman" w:hAnsi="Times New Roman"/>
                <w:bCs/>
                <w:sz w:val="24"/>
                <w:szCs w:val="24"/>
              </w:rPr>
              <w:t>ра</w:t>
            </w:r>
          </w:p>
        </w:tc>
        <w:tc>
          <w:tcPr>
            <w:tcW w:w="5812" w:type="dxa"/>
          </w:tcPr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Иметь </w:t>
            </w:r>
            <w:r w:rsidRPr="00981E4A">
              <w:rPr>
                <w:rFonts w:ascii="Times New Roman" w:hAnsi="Times New Roman"/>
                <w:spacing w:val="-1"/>
                <w:sz w:val="24"/>
                <w:szCs w:val="24"/>
              </w:rPr>
              <w:t>представление о мно</w:t>
            </w:r>
            <w:r w:rsidRPr="00981E4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гообразии и выразительности </w:t>
            </w:r>
            <w:r w:rsidRPr="00981E4A">
              <w:rPr>
                <w:rFonts w:ascii="Times New Roman" w:hAnsi="Times New Roman"/>
                <w:sz w:val="24"/>
                <w:szCs w:val="24"/>
              </w:rPr>
              <w:t>форм</w:t>
            </w:r>
          </w:p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sz w:val="24"/>
                <w:szCs w:val="24"/>
              </w:rPr>
              <w:t>Понятие  формы.   Линей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  <w:t>ные, плоскостные и объ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  <w:t>ёмные формы.</w:t>
            </w:r>
          </w:p>
        </w:tc>
        <w:tc>
          <w:tcPr>
            <w:tcW w:w="1101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bCs/>
                <w:sz w:val="24"/>
                <w:szCs w:val="24"/>
              </w:rPr>
              <w:t>Изобра</w:t>
            </w:r>
            <w:r w:rsidRPr="00981E4A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жение </w:t>
            </w:r>
            <w:r w:rsidRPr="00981E4A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объёма </w:t>
            </w:r>
            <w:r w:rsidRPr="00981E4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на </w:t>
            </w:r>
            <w:r w:rsidRPr="00981E4A">
              <w:rPr>
                <w:rFonts w:ascii="Times New Roman" w:hAnsi="Times New Roman"/>
                <w:bCs/>
                <w:sz w:val="24"/>
                <w:szCs w:val="24"/>
              </w:rPr>
              <w:t>плоско</w:t>
            </w:r>
            <w:r w:rsidRPr="00981E4A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сти и </w:t>
            </w:r>
            <w:r w:rsidRPr="00981E4A">
              <w:rPr>
                <w:rFonts w:ascii="Times New Roman" w:hAnsi="Times New Roman"/>
                <w:sz w:val="24"/>
                <w:szCs w:val="24"/>
              </w:rPr>
              <w:t>ли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  <w:t xml:space="preserve">нейная </w:t>
            </w:r>
            <w:r w:rsidRPr="00981E4A">
              <w:rPr>
                <w:rFonts w:ascii="Times New Roman" w:hAnsi="Times New Roman"/>
                <w:spacing w:val="-2"/>
                <w:sz w:val="24"/>
                <w:szCs w:val="24"/>
              </w:rPr>
              <w:t>перспек</w:t>
            </w:r>
            <w:r w:rsidRPr="00981E4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81E4A">
              <w:rPr>
                <w:rFonts w:ascii="Times New Roman" w:hAnsi="Times New Roman"/>
                <w:sz w:val="24"/>
                <w:szCs w:val="24"/>
              </w:rPr>
              <w:t>тива</w:t>
            </w:r>
          </w:p>
        </w:tc>
        <w:tc>
          <w:tcPr>
            <w:tcW w:w="581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981E4A">
              <w:rPr>
                <w:rFonts w:ascii="Times New Roman" w:hAnsi="Times New Roman"/>
                <w:sz w:val="24"/>
                <w:szCs w:val="24"/>
              </w:rPr>
              <w:t xml:space="preserve"> правила объемного изо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  <w:t xml:space="preserve">бражения геометрических тел </w:t>
            </w:r>
            <w:r w:rsidRPr="00981E4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натуры; основы" композиции </w:t>
            </w:r>
            <w:r w:rsidRPr="00981E4A">
              <w:rPr>
                <w:rFonts w:ascii="Times New Roman" w:hAnsi="Times New Roman"/>
                <w:sz w:val="24"/>
                <w:szCs w:val="24"/>
              </w:rPr>
              <w:t xml:space="preserve">на плоскости. </w:t>
            </w:r>
          </w:p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81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sz w:val="24"/>
                <w:szCs w:val="24"/>
              </w:rPr>
              <w:t>приме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981E4A">
              <w:rPr>
                <w:rFonts w:ascii="Times New Roman" w:hAnsi="Times New Roman"/>
                <w:spacing w:val="-1"/>
                <w:sz w:val="24"/>
                <w:szCs w:val="24"/>
              </w:rPr>
              <w:t>нять полученные знания в практической работе с натуры</w:t>
            </w:r>
          </w:p>
        </w:tc>
        <w:tc>
          <w:tcPr>
            <w:tcW w:w="1276" w:type="dxa"/>
          </w:tcPr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981E4A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1E4A">
              <w:rPr>
                <w:rFonts w:ascii="Times New Roman" w:hAnsi="Times New Roman"/>
                <w:sz w:val="24"/>
                <w:szCs w:val="24"/>
              </w:rPr>
              <w:t>Правила  объемного  изо</w:t>
            </w:r>
            <w:r w:rsidRPr="00981E4A">
              <w:rPr>
                <w:rFonts w:ascii="Times New Roman" w:hAnsi="Times New Roman"/>
                <w:sz w:val="24"/>
                <w:szCs w:val="24"/>
              </w:rPr>
              <w:softHyphen/>
              <w:t>бражения геометрических тел с натуры</w:t>
            </w:r>
          </w:p>
        </w:tc>
        <w:tc>
          <w:tcPr>
            <w:tcW w:w="1101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Стр.64-66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84FAF">
              <w:rPr>
                <w:rFonts w:ascii="Times New Roman" w:hAnsi="Times New Roman"/>
                <w:sz w:val="24"/>
                <w:szCs w:val="24"/>
              </w:rPr>
              <w:t>Освеще</w:t>
            </w:r>
            <w:r w:rsidRPr="00684FA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684F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ние.   Свет </w:t>
            </w:r>
            <w:r w:rsidRPr="00684FAF">
              <w:rPr>
                <w:rFonts w:ascii="Times New Roman" w:hAnsi="Times New Roman"/>
                <w:bCs/>
                <w:sz w:val="24"/>
                <w:szCs w:val="24"/>
              </w:rPr>
              <w:t>и тень</w:t>
            </w:r>
          </w:p>
        </w:tc>
        <w:tc>
          <w:tcPr>
            <w:tcW w:w="5812" w:type="dxa"/>
          </w:tcPr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84FA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684FAF">
              <w:rPr>
                <w:rFonts w:ascii="Times New Roman" w:hAnsi="Times New Roman"/>
                <w:sz w:val="24"/>
                <w:szCs w:val="24"/>
              </w:rPr>
              <w:t xml:space="preserve"> основы изобразитель</w:t>
            </w:r>
            <w:r w:rsidRPr="00684FAF">
              <w:rPr>
                <w:rFonts w:ascii="Times New Roman" w:hAnsi="Times New Roman"/>
                <w:sz w:val="24"/>
                <w:szCs w:val="24"/>
              </w:rPr>
              <w:softHyphen/>
              <w:t xml:space="preserve">ной грамоты: светотень. </w:t>
            </w:r>
            <w:r w:rsidRPr="00684FA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684FAF">
              <w:rPr>
                <w:rFonts w:ascii="Times New Roman" w:hAnsi="Times New Roman"/>
                <w:sz w:val="24"/>
                <w:szCs w:val="24"/>
              </w:rPr>
              <w:t xml:space="preserve"> видеть и использовать в качестве средства выраже</w:t>
            </w:r>
            <w:r w:rsidRPr="00684FAF">
              <w:rPr>
                <w:rFonts w:ascii="Times New Roman" w:hAnsi="Times New Roman"/>
                <w:sz w:val="24"/>
                <w:szCs w:val="24"/>
              </w:rPr>
              <w:softHyphen/>
              <w:t xml:space="preserve">ния характер освещения при </w:t>
            </w:r>
            <w:r w:rsidRPr="00684FAF">
              <w:rPr>
                <w:rFonts w:ascii="Times New Roman" w:hAnsi="Times New Roman"/>
                <w:spacing w:val="-1"/>
                <w:sz w:val="24"/>
                <w:szCs w:val="24"/>
              </w:rPr>
              <w:t>изображении с натуры</w:t>
            </w:r>
          </w:p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4F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«Выдающиеся </w:t>
            </w:r>
            <w:r w:rsidRPr="00684FAF">
              <w:rPr>
                <w:rFonts w:ascii="Times New Roman" w:hAnsi="Times New Roman"/>
                <w:spacing w:val="-2"/>
                <w:sz w:val="24"/>
                <w:szCs w:val="24"/>
              </w:rPr>
              <w:t>русские и</w:t>
            </w:r>
          </w:p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84F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</w:t>
            </w:r>
            <w:r w:rsidRPr="00684FAF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684FAF">
              <w:rPr>
                <w:rFonts w:ascii="Times New Roman" w:hAnsi="Times New Roman"/>
                <w:spacing w:val="-3"/>
                <w:sz w:val="24"/>
                <w:szCs w:val="24"/>
              </w:rPr>
              <w:t>рубежные ху</w:t>
            </w:r>
            <w:r w:rsidRPr="00684FAF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684FAF">
              <w:rPr>
                <w:rFonts w:ascii="Times New Roman" w:hAnsi="Times New Roman"/>
                <w:spacing w:val="-2"/>
                <w:sz w:val="24"/>
                <w:szCs w:val="24"/>
              </w:rPr>
              <w:t>дожники</w:t>
            </w:r>
          </w:p>
        </w:tc>
        <w:tc>
          <w:tcPr>
            <w:tcW w:w="1101" w:type="dxa"/>
          </w:tcPr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Стр.68-71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684FAF">
              <w:rPr>
                <w:rFonts w:ascii="Times New Roman" w:hAnsi="Times New Roman"/>
                <w:bCs/>
                <w:sz w:val="24"/>
                <w:szCs w:val="24"/>
              </w:rPr>
              <w:t>Натюр</w:t>
            </w:r>
            <w:r w:rsidRPr="00684FA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морт </w:t>
            </w:r>
          </w:p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84F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</w:t>
            </w:r>
            <w:r w:rsidRPr="00684FAF">
              <w:rPr>
                <w:rFonts w:ascii="Times New Roman" w:hAnsi="Times New Roman"/>
                <w:bCs/>
                <w:sz w:val="24"/>
                <w:szCs w:val="24"/>
              </w:rPr>
              <w:t>графике.</w:t>
            </w:r>
          </w:p>
        </w:tc>
        <w:tc>
          <w:tcPr>
            <w:tcW w:w="5812" w:type="dxa"/>
          </w:tcPr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4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FA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684FAF">
              <w:rPr>
                <w:rFonts w:ascii="Times New Roman" w:hAnsi="Times New Roman"/>
                <w:sz w:val="24"/>
                <w:szCs w:val="24"/>
              </w:rPr>
              <w:t xml:space="preserve"> выдаю</w:t>
            </w:r>
            <w:r w:rsidRPr="00684FA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684F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щихся художников-графиков. </w:t>
            </w:r>
          </w:p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684FA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684FAF">
              <w:rPr>
                <w:rFonts w:ascii="Times New Roman" w:hAnsi="Times New Roman"/>
                <w:sz w:val="24"/>
                <w:szCs w:val="24"/>
              </w:rPr>
              <w:t xml:space="preserve"> составлять натюрмортную композицию на плоско</w:t>
            </w:r>
            <w:r w:rsidRPr="00684FAF">
              <w:rPr>
                <w:rFonts w:ascii="Times New Roman" w:hAnsi="Times New Roman"/>
                <w:sz w:val="24"/>
                <w:szCs w:val="24"/>
              </w:rPr>
              <w:softHyphen/>
              <w:t>сти, применяя язык изобрази</w:t>
            </w:r>
            <w:r w:rsidRPr="00684FAF">
              <w:rPr>
                <w:rFonts w:ascii="Times New Roman" w:hAnsi="Times New Roman"/>
                <w:sz w:val="24"/>
                <w:szCs w:val="24"/>
              </w:rPr>
              <w:softHyphen/>
              <w:t>тельного искусства и вырази</w:t>
            </w:r>
            <w:r w:rsidRPr="00684FAF">
              <w:rPr>
                <w:rFonts w:ascii="Times New Roman" w:hAnsi="Times New Roman"/>
                <w:sz w:val="24"/>
                <w:szCs w:val="24"/>
              </w:rPr>
              <w:softHyphen/>
              <w:t>тельные    средства    графики; работать в технике печатной графики</w:t>
            </w:r>
          </w:p>
        </w:tc>
        <w:tc>
          <w:tcPr>
            <w:tcW w:w="1276" w:type="dxa"/>
          </w:tcPr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84FAF">
              <w:rPr>
                <w:rFonts w:ascii="Times New Roman" w:hAnsi="Times New Roman"/>
                <w:sz w:val="24"/>
                <w:szCs w:val="24"/>
              </w:rPr>
              <w:t xml:space="preserve">Графическое изображение натюрмортов.     </w:t>
            </w:r>
          </w:p>
        </w:tc>
        <w:tc>
          <w:tcPr>
            <w:tcW w:w="1101" w:type="dxa"/>
          </w:tcPr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84FAF">
              <w:rPr>
                <w:rFonts w:ascii="Times New Roman" w:hAnsi="Times New Roman"/>
                <w:spacing w:val="-2"/>
                <w:sz w:val="24"/>
                <w:szCs w:val="24"/>
              </w:rPr>
              <w:t>Твор</w:t>
            </w:r>
            <w:r w:rsidRPr="00684FAF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684FAF">
              <w:rPr>
                <w:rFonts w:ascii="Times New Roman" w:hAnsi="Times New Roman"/>
                <w:sz w:val="24"/>
                <w:szCs w:val="24"/>
              </w:rPr>
              <w:t xml:space="preserve">чество А. Дюрера, </w:t>
            </w:r>
          </w:p>
          <w:p w:rsidR="000E7414" w:rsidRPr="00684FAF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84FAF">
              <w:rPr>
                <w:rFonts w:ascii="Times New Roman" w:hAnsi="Times New Roman"/>
                <w:sz w:val="24"/>
                <w:szCs w:val="24"/>
              </w:rPr>
              <w:t>В. Фа</w:t>
            </w:r>
            <w:r w:rsidRPr="00684FA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684FAF">
              <w:rPr>
                <w:rFonts w:ascii="Times New Roman" w:hAnsi="Times New Roman"/>
                <w:sz w:val="24"/>
                <w:szCs w:val="24"/>
              </w:rPr>
              <w:lastRenderedPageBreak/>
              <w:t>ворского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Default="000E7414" w:rsidP="00B74A68">
            <w:pPr>
              <w:pStyle w:val="a7"/>
              <w:rPr>
                <w:rFonts w:ascii="Times New Roman" w:eastAsia="Batang" w:hAnsi="Times New Roman"/>
              </w:rPr>
            </w:pPr>
            <w:r w:rsidRPr="00684FAF">
              <w:rPr>
                <w:rFonts w:ascii="Times New Roman" w:eastAsia="Batang" w:hAnsi="Times New Roman"/>
              </w:rPr>
              <w:t>Цвет      в натюр</w:t>
            </w:r>
            <w:r w:rsidRPr="00684FAF">
              <w:rPr>
                <w:rFonts w:ascii="Times New Roman" w:eastAsia="Batang" w:hAnsi="Times New Roman"/>
              </w:rPr>
              <w:softHyphen/>
              <w:t>морте</w:t>
            </w:r>
          </w:p>
          <w:p w:rsidR="000E7414" w:rsidRPr="00684FAF" w:rsidRDefault="000E7414" w:rsidP="00B74A68">
            <w:pPr>
              <w:pStyle w:val="a7"/>
              <w:rPr>
                <w:rFonts w:ascii="Times New Roman" w:eastAsia="Batang" w:hAnsi="Times New Roman"/>
                <w:bCs/>
                <w:spacing w:val="-2"/>
                <w:sz w:val="24"/>
                <w:szCs w:val="24"/>
              </w:rPr>
            </w:pPr>
            <w:r w:rsidRPr="0005774B">
              <w:rPr>
                <w:rFonts w:ascii="Times New Roman" w:hAnsi="Times New Roman"/>
                <w:sz w:val="24"/>
                <w:szCs w:val="24"/>
              </w:rPr>
              <w:t>Выразительные возмож</w:t>
            </w:r>
            <w:r w:rsidRPr="0005774B">
              <w:rPr>
                <w:rFonts w:ascii="Times New Roman" w:hAnsi="Times New Roman"/>
                <w:sz w:val="24"/>
                <w:szCs w:val="24"/>
              </w:rPr>
              <w:softHyphen/>
              <w:t>ности на</w:t>
            </w:r>
            <w:r w:rsidRPr="0005774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5774B">
              <w:rPr>
                <w:rFonts w:ascii="Times New Roman" w:hAnsi="Times New Roman"/>
                <w:spacing w:val="-1"/>
                <w:sz w:val="24"/>
                <w:szCs w:val="24"/>
              </w:rPr>
              <w:t>тюрморта</w:t>
            </w:r>
          </w:p>
        </w:tc>
        <w:tc>
          <w:tcPr>
            <w:tcW w:w="5812" w:type="dxa"/>
          </w:tcPr>
          <w:p w:rsidR="000E7414" w:rsidRPr="00684FAF" w:rsidRDefault="000E7414" w:rsidP="00B74A68">
            <w:pPr>
              <w:pStyle w:val="a7"/>
              <w:rPr>
                <w:rFonts w:ascii="Times New Roman" w:eastAsia="Batang" w:hAnsi="Times New Roman"/>
              </w:rPr>
            </w:pPr>
            <w:r w:rsidRPr="00684FAF">
              <w:rPr>
                <w:rFonts w:ascii="Times New Roman" w:eastAsia="Batang" w:hAnsi="Times New Roman"/>
                <w:b/>
              </w:rPr>
              <w:t xml:space="preserve">Знать </w:t>
            </w:r>
            <w:r w:rsidRPr="00684FAF">
              <w:rPr>
                <w:rFonts w:ascii="Times New Roman" w:eastAsia="Batang" w:hAnsi="Times New Roman"/>
              </w:rPr>
              <w:t>выразительные возмож</w:t>
            </w:r>
            <w:r w:rsidRPr="00684FAF">
              <w:rPr>
                <w:rFonts w:ascii="Times New Roman" w:eastAsia="Batang" w:hAnsi="Times New Roman"/>
              </w:rPr>
              <w:softHyphen/>
              <w:t>ности цвета.</w:t>
            </w:r>
          </w:p>
          <w:p w:rsidR="000E7414" w:rsidRPr="00684FAF" w:rsidRDefault="000E7414" w:rsidP="00B74A68">
            <w:pPr>
              <w:pStyle w:val="a7"/>
              <w:rPr>
                <w:rFonts w:ascii="Times New Roman" w:eastAsia="Batang" w:hAnsi="Times New Roman"/>
              </w:rPr>
            </w:pPr>
            <w:r w:rsidRPr="00684FAF">
              <w:rPr>
                <w:rFonts w:ascii="Times New Roman" w:eastAsia="Batang" w:hAnsi="Times New Roman"/>
              </w:rPr>
              <w:t xml:space="preserve"> </w:t>
            </w:r>
            <w:r w:rsidRPr="00684FAF">
              <w:rPr>
                <w:rFonts w:ascii="Times New Roman" w:eastAsia="Batang" w:hAnsi="Times New Roman"/>
                <w:b/>
              </w:rPr>
              <w:t>Уметь:</w:t>
            </w:r>
            <w:r w:rsidRPr="00684FAF">
              <w:rPr>
                <w:rFonts w:ascii="Times New Roman" w:eastAsia="Batang" w:hAnsi="Times New Roman"/>
              </w:rPr>
              <w:t xml:space="preserve"> </w:t>
            </w:r>
          </w:p>
          <w:p w:rsidR="000E7414" w:rsidRPr="00684FAF" w:rsidRDefault="000E7414" w:rsidP="00B74A68">
            <w:pPr>
              <w:pStyle w:val="a7"/>
              <w:rPr>
                <w:rFonts w:ascii="Times New Roman" w:eastAsia="Batang" w:hAnsi="Times New Roman"/>
              </w:rPr>
            </w:pPr>
            <w:r w:rsidRPr="00684FAF">
              <w:rPr>
                <w:rFonts w:ascii="Times New Roman" w:eastAsia="Batang" w:hAnsi="Times New Roman"/>
              </w:rPr>
              <w:t>с помо</w:t>
            </w:r>
            <w:r w:rsidRPr="00684FAF">
              <w:rPr>
                <w:rFonts w:ascii="Times New Roman" w:eastAsia="Batang" w:hAnsi="Times New Roman"/>
              </w:rPr>
              <w:softHyphen/>
              <w:t>щью   цвета передавать   на</w:t>
            </w:r>
            <w:r w:rsidRPr="00684FAF">
              <w:rPr>
                <w:rFonts w:ascii="Times New Roman" w:eastAsia="Batang" w:hAnsi="Times New Roman"/>
              </w:rPr>
              <w:softHyphen/>
              <w:t>строение в натюрморте; рабо</w:t>
            </w:r>
            <w:r w:rsidRPr="00684FAF">
              <w:rPr>
                <w:rFonts w:ascii="Times New Roman" w:eastAsia="Batang" w:hAnsi="Times New Roman"/>
              </w:rPr>
              <w:softHyphen/>
              <w:t>тать  гуашью; анализировать цветовой     строй     знакомых произведений натюрмортного жанра</w:t>
            </w:r>
          </w:p>
        </w:tc>
        <w:tc>
          <w:tcPr>
            <w:tcW w:w="1276" w:type="dxa"/>
          </w:tcPr>
          <w:p w:rsidR="000E7414" w:rsidRPr="00684FAF" w:rsidRDefault="000E7414" w:rsidP="00B74A68">
            <w:pPr>
              <w:pStyle w:val="a7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684FAF" w:rsidRDefault="000E7414" w:rsidP="00B74A68">
            <w:pPr>
              <w:pStyle w:val="a7"/>
              <w:rPr>
                <w:rFonts w:ascii="Times New Roman" w:eastAsia="Batang" w:hAnsi="Times New Roman"/>
                <w:sz w:val="24"/>
                <w:szCs w:val="24"/>
              </w:rPr>
            </w:pPr>
            <w:r w:rsidRPr="00684FAF">
              <w:rPr>
                <w:rFonts w:ascii="Times New Roman" w:eastAsia="Batang" w:hAnsi="Times New Roman"/>
                <w:spacing w:val="-2"/>
              </w:rPr>
              <w:t>Собствен</w:t>
            </w:r>
            <w:r w:rsidRPr="00684FAF">
              <w:rPr>
                <w:rFonts w:ascii="Times New Roman" w:eastAsia="Batang" w:hAnsi="Times New Roman"/>
                <w:spacing w:val="-2"/>
              </w:rPr>
              <w:softHyphen/>
            </w:r>
            <w:r w:rsidRPr="00684FAF">
              <w:rPr>
                <w:rFonts w:ascii="Times New Roman" w:eastAsia="Batang" w:hAnsi="Times New Roman"/>
              </w:rPr>
              <w:t>ный цвет предмета (ло</w:t>
            </w:r>
            <w:r w:rsidRPr="00684FAF">
              <w:rPr>
                <w:rFonts w:ascii="Times New Roman" w:eastAsia="Batang" w:hAnsi="Times New Roman"/>
              </w:rPr>
              <w:softHyphen/>
              <w:t>кальный) и цвет в живо</w:t>
            </w:r>
            <w:r w:rsidRPr="00684FAF">
              <w:rPr>
                <w:rFonts w:ascii="Times New Roman" w:eastAsia="Batang" w:hAnsi="Times New Roman"/>
              </w:rPr>
              <w:softHyphen/>
              <w:t>писи      (обусловленный).</w:t>
            </w:r>
          </w:p>
        </w:tc>
        <w:tc>
          <w:tcPr>
            <w:tcW w:w="1101" w:type="dxa"/>
          </w:tcPr>
          <w:p w:rsidR="000E7414" w:rsidRPr="00684FAF" w:rsidRDefault="000E7414" w:rsidP="00B74A68">
            <w:pPr>
              <w:pStyle w:val="a7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15384" w:type="dxa"/>
            <w:gridSpan w:val="8"/>
          </w:tcPr>
          <w:p w:rsidR="000E7414" w:rsidRPr="00125C2B" w:rsidRDefault="000E7414" w:rsidP="00B74A6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C52">
              <w:rPr>
                <w:rFonts w:ascii="Times New Roman" w:hAnsi="Times New Roman"/>
                <w:b/>
                <w:sz w:val="24"/>
                <w:szCs w:val="24"/>
              </w:rPr>
              <w:t>«Вглядываясь в человека. Портрет в изобразительном искусстве» (10 ч)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5C560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C5604">
              <w:rPr>
                <w:rFonts w:ascii="Times New Roman" w:hAnsi="Times New Roman"/>
                <w:sz w:val="24"/>
                <w:szCs w:val="24"/>
              </w:rPr>
              <w:t xml:space="preserve">Образ человека  </w:t>
            </w:r>
            <w:proofErr w:type="gramStart"/>
            <w:r w:rsidRPr="005C5604">
              <w:rPr>
                <w:rFonts w:ascii="Times New Roman" w:hAnsi="Times New Roman"/>
                <w:sz w:val="24"/>
                <w:szCs w:val="24"/>
              </w:rPr>
              <w:t>-г</w:t>
            </w:r>
            <w:proofErr w:type="gramEnd"/>
            <w:r w:rsidRPr="005C5604">
              <w:rPr>
                <w:rFonts w:ascii="Times New Roman" w:hAnsi="Times New Roman"/>
                <w:sz w:val="24"/>
                <w:szCs w:val="24"/>
              </w:rPr>
              <w:t xml:space="preserve">лавная </w:t>
            </w:r>
            <w:r w:rsidRPr="005C5604">
              <w:rPr>
                <w:rFonts w:ascii="Times New Roman" w:hAnsi="Times New Roman"/>
                <w:spacing w:val="-1"/>
                <w:sz w:val="24"/>
                <w:szCs w:val="24"/>
              </w:rPr>
              <w:t>тема    ис</w:t>
            </w:r>
            <w:r w:rsidRPr="005C560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C5604">
              <w:rPr>
                <w:rFonts w:ascii="Times New Roman" w:hAnsi="Times New Roman"/>
                <w:sz w:val="24"/>
                <w:szCs w:val="24"/>
              </w:rPr>
              <w:t>кусства</w:t>
            </w:r>
          </w:p>
        </w:tc>
        <w:tc>
          <w:tcPr>
            <w:tcW w:w="5812" w:type="dxa"/>
          </w:tcPr>
          <w:p w:rsidR="000E7414" w:rsidRPr="005C560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C5604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5C5604">
              <w:rPr>
                <w:rFonts w:ascii="Times New Roman" w:hAnsi="Times New Roman"/>
                <w:sz w:val="24"/>
                <w:szCs w:val="24"/>
              </w:rPr>
              <w:t xml:space="preserve"> жанры изобразительно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  <w:t>го искусства: портрет; выдаю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C5604">
              <w:rPr>
                <w:rFonts w:ascii="Times New Roman" w:hAnsi="Times New Roman"/>
                <w:spacing w:val="-1"/>
                <w:sz w:val="24"/>
                <w:szCs w:val="24"/>
              </w:rPr>
              <w:t>щихся      художников-портре</w:t>
            </w:r>
            <w:r w:rsidRPr="005C560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C5604">
              <w:rPr>
                <w:rFonts w:ascii="Times New Roman" w:hAnsi="Times New Roman"/>
                <w:sz w:val="24"/>
                <w:szCs w:val="24"/>
              </w:rPr>
              <w:t>тистов русского  и мирового искусства   (</w:t>
            </w:r>
            <w:proofErr w:type="spellStart"/>
            <w:r w:rsidRPr="005C5604">
              <w:rPr>
                <w:rFonts w:ascii="Times New Roman" w:hAnsi="Times New Roman"/>
                <w:sz w:val="24"/>
                <w:szCs w:val="24"/>
              </w:rPr>
              <w:t>Рембрант</w:t>
            </w:r>
            <w:proofErr w:type="spellEnd"/>
            <w:r w:rsidRPr="005C5604">
              <w:rPr>
                <w:rFonts w:ascii="Times New Roman" w:hAnsi="Times New Roman"/>
                <w:sz w:val="24"/>
                <w:szCs w:val="24"/>
              </w:rPr>
              <w:t>,   И. Ре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  <w:t xml:space="preserve">пин). </w:t>
            </w:r>
          </w:p>
          <w:p w:rsidR="000E7414" w:rsidRPr="005C560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C5604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C5604">
              <w:rPr>
                <w:rFonts w:ascii="Times New Roman" w:hAnsi="Times New Roman"/>
                <w:sz w:val="24"/>
                <w:szCs w:val="24"/>
              </w:rPr>
              <w:t xml:space="preserve"> активно воспри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  <w:t>нимать   произведения    порт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  <w:t>ретного жанр</w:t>
            </w:r>
          </w:p>
        </w:tc>
        <w:tc>
          <w:tcPr>
            <w:tcW w:w="1276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5C5604" w:rsidRDefault="000E7414" w:rsidP="00B74A68">
            <w:pPr>
              <w:pStyle w:val="a7"/>
              <w:rPr>
                <w:rFonts w:ascii="Times New Roman" w:eastAsia="Batang" w:hAnsi="Times New Roman"/>
                <w:sz w:val="24"/>
                <w:szCs w:val="24"/>
              </w:rPr>
            </w:pPr>
            <w:r w:rsidRPr="005C5604">
              <w:rPr>
                <w:rFonts w:ascii="Times New Roman" w:eastAsia="Batang" w:hAnsi="Times New Roman"/>
                <w:sz w:val="24"/>
                <w:szCs w:val="24"/>
              </w:rPr>
              <w:t xml:space="preserve">Подобрать </w:t>
            </w:r>
          </w:p>
          <w:p w:rsidR="000E7414" w:rsidRPr="005C5604" w:rsidRDefault="000E7414" w:rsidP="00B74A68">
            <w:pPr>
              <w:pStyle w:val="a7"/>
              <w:rPr>
                <w:rFonts w:ascii="Times New Roman" w:eastAsia="Batang" w:hAnsi="Times New Roman"/>
                <w:sz w:val="24"/>
                <w:szCs w:val="24"/>
              </w:rPr>
            </w:pPr>
            <w:r w:rsidRPr="005C5604">
              <w:rPr>
                <w:rFonts w:ascii="Times New Roman" w:eastAsia="Batang" w:hAnsi="Times New Roman"/>
                <w:sz w:val="24"/>
                <w:szCs w:val="24"/>
              </w:rPr>
              <w:t>ре</w:t>
            </w:r>
            <w:r w:rsidRPr="005C5604">
              <w:rPr>
                <w:rFonts w:ascii="Times New Roman" w:eastAsia="Batang" w:hAnsi="Times New Roman"/>
                <w:sz w:val="24"/>
                <w:szCs w:val="24"/>
              </w:rPr>
              <w:softHyphen/>
              <w:t xml:space="preserve">продукции портретов </w:t>
            </w:r>
            <w:r w:rsidRPr="005C5604">
              <w:rPr>
                <w:rFonts w:ascii="Times New Roman" w:eastAsia="Batang" w:hAnsi="Times New Roman"/>
                <w:spacing w:val="-2"/>
                <w:sz w:val="24"/>
                <w:szCs w:val="24"/>
              </w:rPr>
              <w:t>И. Е. Репина.</w:t>
            </w:r>
          </w:p>
        </w:tc>
        <w:tc>
          <w:tcPr>
            <w:tcW w:w="1101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5C560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C5604">
              <w:rPr>
                <w:rFonts w:ascii="Times New Roman" w:hAnsi="Times New Roman"/>
                <w:sz w:val="24"/>
                <w:szCs w:val="24"/>
              </w:rPr>
              <w:t>Конст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  <w:t xml:space="preserve">рукция головы </w:t>
            </w:r>
            <w:r w:rsidRPr="005C56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человека </w:t>
            </w:r>
            <w:r w:rsidRPr="005C5604">
              <w:rPr>
                <w:rFonts w:ascii="Times New Roman" w:hAnsi="Times New Roman"/>
                <w:sz w:val="24"/>
                <w:szCs w:val="24"/>
              </w:rPr>
              <w:t>и её основные про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  <w:t>порции</w:t>
            </w:r>
          </w:p>
        </w:tc>
        <w:tc>
          <w:tcPr>
            <w:tcW w:w="5812" w:type="dxa"/>
          </w:tcPr>
          <w:p w:rsidR="000E7414" w:rsidRPr="005C560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C5604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5C5604">
              <w:rPr>
                <w:rFonts w:ascii="Times New Roman" w:hAnsi="Times New Roman"/>
                <w:sz w:val="24"/>
                <w:szCs w:val="24"/>
              </w:rPr>
              <w:t xml:space="preserve"> роль пропорций в изображении головы, лица че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  <w:t>ловека</w:t>
            </w:r>
          </w:p>
        </w:tc>
        <w:tc>
          <w:tcPr>
            <w:tcW w:w="1276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0E7414" w:rsidRPr="005C560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C5604">
              <w:rPr>
                <w:rFonts w:ascii="Times New Roman" w:hAnsi="Times New Roman"/>
                <w:sz w:val="24"/>
                <w:szCs w:val="24"/>
              </w:rPr>
              <w:t xml:space="preserve">Оформить </w:t>
            </w:r>
          </w:p>
          <w:p w:rsidR="000E7414" w:rsidRPr="005C560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C5604">
              <w:rPr>
                <w:rFonts w:ascii="Times New Roman" w:hAnsi="Times New Roman"/>
                <w:sz w:val="24"/>
                <w:szCs w:val="24"/>
              </w:rPr>
              <w:t>ра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  <w:t>мку для порт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  <w:t xml:space="preserve">рета в технике </w:t>
            </w:r>
            <w:r w:rsidRPr="005C5604">
              <w:rPr>
                <w:rFonts w:ascii="Times New Roman" w:hAnsi="Times New Roman"/>
                <w:spacing w:val="-1"/>
                <w:sz w:val="24"/>
                <w:szCs w:val="24"/>
              </w:rPr>
              <w:t>коллажа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t>Графиче</w:t>
            </w: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ский </w:t>
            </w: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t>портрет</w:t>
            </w: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7477A3">
              <w:rPr>
                <w:rFonts w:ascii="Times New Roman" w:hAnsi="Times New Roman"/>
                <w:sz w:val="24"/>
                <w:szCs w:val="24"/>
              </w:rPr>
              <w:t>ный    ри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сунок    и вырази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477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тельность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>образа человека</w:t>
            </w:r>
          </w:p>
        </w:tc>
        <w:tc>
          <w:tcPr>
            <w:tcW w:w="5812" w:type="dxa"/>
          </w:tcPr>
          <w:p w:rsidR="000E7414" w:rsidRPr="005C560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C5604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5C5604">
              <w:rPr>
                <w:rFonts w:ascii="Times New Roman" w:hAnsi="Times New Roman"/>
                <w:sz w:val="24"/>
                <w:szCs w:val="24"/>
              </w:rPr>
              <w:t xml:space="preserve">   пропорции   головы   и </w:t>
            </w:r>
            <w:r w:rsidRPr="005C56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лица   человека;   выдающихся </w:t>
            </w:r>
            <w:r w:rsidRPr="005C5604">
              <w:rPr>
                <w:rFonts w:ascii="Times New Roman" w:hAnsi="Times New Roman"/>
                <w:sz w:val="24"/>
                <w:szCs w:val="24"/>
              </w:rPr>
              <w:t xml:space="preserve">представителей    русского    и </w:t>
            </w:r>
            <w:r w:rsidRPr="005C5604">
              <w:rPr>
                <w:rFonts w:ascii="Times New Roman" w:hAnsi="Times New Roman"/>
                <w:spacing w:val="-1"/>
                <w:sz w:val="24"/>
                <w:szCs w:val="24"/>
              </w:rPr>
              <w:t>мирового   искусства   (А. Дю</w:t>
            </w:r>
            <w:r w:rsidRPr="005C560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C5604">
              <w:rPr>
                <w:rFonts w:ascii="Times New Roman" w:hAnsi="Times New Roman"/>
                <w:sz w:val="24"/>
                <w:szCs w:val="24"/>
              </w:rPr>
              <w:t xml:space="preserve">рер,    Леонардо    да    Винчи, В. Серов). </w:t>
            </w:r>
          </w:p>
          <w:p w:rsidR="000E7414" w:rsidRPr="005C560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C5604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5C5604">
              <w:rPr>
                <w:rFonts w:ascii="Times New Roman" w:hAnsi="Times New Roman"/>
                <w:sz w:val="24"/>
                <w:szCs w:val="24"/>
              </w:rPr>
              <w:t xml:space="preserve"> использовать  вырази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  <w:t>тельность            графических средств и материала (уголь, мелки, карандаш) при работе с натуры</w:t>
            </w:r>
          </w:p>
        </w:tc>
        <w:tc>
          <w:tcPr>
            <w:tcW w:w="1276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5C5604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C5604">
              <w:rPr>
                <w:rFonts w:ascii="Times New Roman" w:hAnsi="Times New Roman"/>
                <w:sz w:val="24"/>
                <w:szCs w:val="24"/>
              </w:rPr>
              <w:t>Образ человека в графи</w:t>
            </w:r>
            <w:r w:rsidRPr="005C560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C560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ческом   портрете. </w:t>
            </w:r>
          </w:p>
          <w:p w:rsidR="000E7414" w:rsidRPr="005C560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>Портрет в графике</w:t>
            </w:r>
          </w:p>
        </w:tc>
        <w:tc>
          <w:tcPr>
            <w:tcW w:w="5812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   пропорции   головы   и лица человека; выразительные средства графики (линия, пят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 xml:space="preserve">но) </w:t>
            </w:r>
          </w:p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7A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 применять их в творческой работе с натуры</w:t>
            </w:r>
          </w:p>
        </w:tc>
        <w:tc>
          <w:tcPr>
            <w:tcW w:w="127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 xml:space="preserve">Скульптурные портреты </w:t>
            </w:r>
          </w:p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 xml:space="preserve">В. И. Мухиной и </w:t>
            </w:r>
          </w:p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>С. Т. Коненкова</w:t>
            </w:r>
          </w:p>
        </w:tc>
        <w:tc>
          <w:tcPr>
            <w:tcW w:w="1101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 xml:space="preserve">Портрет </w:t>
            </w:r>
            <w:proofErr w:type="gramStart"/>
            <w:r w:rsidRPr="007477A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>скульп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туре</w:t>
            </w:r>
          </w:p>
        </w:tc>
        <w:tc>
          <w:tcPr>
            <w:tcW w:w="581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>материалы   и  вырази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тельные возможности скульп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туры.</w:t>
            </w:r>
          </w:p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7A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 передать харак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тер    героя    в   скульптурном портрете,  используя  вырази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тельные возможности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lastRenderedPageBreak/>
              <w:t>скульп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туры; владеть знаниями про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порций и пропорциональных соотношений головы и лица человека</w:t>
            </w:r>
          </w:p>
        </w:tc>
        <w:tc>
          <w:tcPr>
            <w:tcW w:w="127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Стр.108-111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>Сатири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 xml:space="preserve">ческие образы </w:t>
            </w: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5812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  анализировать   образ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ный язык произведений порт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ретного   жанра;   работать   с графическими материалами</w:t>
            </w:r>
          </w:p>
        </w:tc>
        <w:tc>
          <w:tcPr>
            <w:tcW w:w="127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t>Матери</w:t>
            </w: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ал на тему </w:t>
            </w: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t>«Художники-</w:t>
            </w:r>
            <w:r w:rsidRPr="007477A3">
              <w:rPr>
                <w:rFonts w:ascii="Times New Roman" w:hAnsi="Times New Roman"/>
                <w:spacing w:val="-3"/>
                <w:sz w:val="24"/>
                <w:szCs w:val="24"/>
              </w:rPr>
              <w:t>портретисты и их произведе</w:t>
            </w:r>
            <w:r w:rsidRPr="007477A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7477A3">
              <w:rPr>
                <w:rFonts w:ascii="Times New Roman" w:hAnsi="Times New Roman"/>
                <w:sz w:val="24"/>
                <w:szCs w:val="24"/>
              </w:rPr>
              <w:t>ния»</w:t>
            </w:r>
          </w:p>
        </w:tc>
        <w:tc>
          <w:tcPr>
            <w:tcW w:w="1101" w:type="dxa"/>
          </w:tcPr>
          <w:p w:rsidR="000E7414" w:rsidRPr="00125C2B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Стр.116-119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Образные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>возмож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</w:p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вещения в портре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те</w:t>
            </w:r>
          </w:p>
        </w:tc>
        <w:tc>
          <w:tcPr>
            <w:tcW w:w="5812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 основы   изобразитель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ной грамоты (светотень); по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477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нимать    роль    освещения    в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>произведениях     портретного жанра.</w:t>
            </w:r>
          </w:p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7A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 xml:space="preserve"> применять по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лученные знания при работе с натуры</w:t>
            </w:r>
          </w:p>
        </w:tc>
        <w:tc>
          <w:tcPr>
            <w:tcW w:w="127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Портрет в </w:t>
            </w:r>
            <w:r w:rsidRPr="007477A3">
              <w:rPr>
                <w:rFonts w:ascii="Times New Roman" w:hAnsi="Times New Roman"/>
                <w:spacing w:val="-4"/>
                <w:sz w:val="24"/>
                <w:szCs w:val="24"/>
              </w:rPr>
              <w:t>живописи</w:t>
            </w:r>
          </w:p>
        </w:tc>
        <w:tc>
          <w:tcPr>
            <w:tcW w:w="5812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>выдающихся художни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t>ков-портретистов,   представи</w:t>
            </w: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7477A3">
              <w:rPr>
                <w:rFonts w:ascii="Times New Roman" w:hAnsi="Times New Roman"/>
                <w:sz w:val="24"/>
                <w:szCs w:val="24"/>
              </w:rPr>
              <w:t>телей русского и зарубежного искусства: Леонардо да Вин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477A3">
              <w:rPr>
                <w:rFonts w:ascii="Times New Roman" w:hAnsi="Times New Roman"/>
                <w:spacing w:val="-1"/>
                <w:sz w:val="24"/>
                <w:szCs w:val="24"/>
              </w:rPr>
              <w:t>чи,   Рафаэль  Санти,   М. Врубель.</w:t>
            </w:r>
          </w:p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477A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Уметь </w:t>
            </w:r>
            <w:r w:rsidRPr="007477A3">
              <w:rPr>
                <w:rFonts w:ascii="Times New Roman" w:hAnsi="Times New Roman"/>
                <w:spacing w:val="-1"/>
                <w:sz w:val="24"/>
                <w:szCs w:val="24"/>
              </w:rPr>
              <w:t>активно воспри</w:t>
            </w:r>
            <w:r w:rsidRPr="007477A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нимать и анализировать про</w:t>
            </w:r>
            <w:r w:rsidRPr="007477A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изведения портретного жанра;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>работать в технике коллажа</w:t>
            </w:r>
          </w:p>
        </w:tc>
        <w:tc>
          <w:tcPr>
            <w:tcW w:w="127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>Ответить на  во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477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прос: «Кому   из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известных    тебе </w:t>
            </w:r>
            <w:r w:rsidRPr="007477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художников    ты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заказал  бы  свой </w:t>
            </w:r>
            <w:r w:rsidRPr="007477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портрет?  </w:t>
            </w:r>
          </w:p>
        </w:tc>
        <w:tc>
          <w:tcPr>
            <w:tcW w:w="1101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Стр.130-133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sz w:val="24"/>
                <w:szCs w:val="24"/>
              </w:rPr>
              <w:t>Роль цве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та в порт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>рете</w:t>
            </w:r>
          </w:p>
        </w:tc>
        <w:tc>
          <w:tcPr>
            <w:tcW w:w="5812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77A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 о выразительных воз</w:t>
            </w:r>
            <w:r w:rsidRPr="007477A3">
              <w:rPr>
                <w:rFonts w:ascii="Times New Roman" w:hAnsi="Times New Roman"/>
                <w:sz w:val="24"/>
                <w:szCs w:val="24"/>
              </w:rPr>
              <w:softHyphen/>
              <w:t xml:space="preserve">можностях цвета и освещения </w:t>
            </w:r>
            <w:r w:rsidRPr="007477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произведениях портретного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жанра. </w:t>
            </w:r>
            <w:r w:rsidRPr="007477A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7477A3">
              <w:rPr>
                <w:rFonts w:ascii="Times New Roman" w:hAnsi="Times New Roman"/>
                <w:sz w:val="24"/>
                <w:szCs w:val="24"/>
              </w:rPr>
              <w:t xml:space="preserve">анализировать цветовой строй произведения </w:t>
            </w:r>
          </w:p>
        </w:tc>
        <w:tc>
          <w:tcPr>
            <w:tcW w:w="1276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0E7414" w:rsidRPr="007477A3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sz w:val="24"/>
                <w:szCs w:val="24"/>
              </w:rPr>
              <w:t>Великие художники –</w:t>
            </w:r>
          </w:p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F22">
              <w:rPr>
                <w:rFonts w:ascii="Times New Roman" w:hAnsi="Times New Roman"/>
                <w:spacing w:val="-4"/>
                <w:sz w:val="24"/>
                <w:szCs w:val="24"/>
              </w:rPr>
              <w:t>портрет</w:t>
            </w:r>
            <w:r w:rsidRPr="000A2F22">
              <w:rPr>
                <w:rFonts w:ascii="Times New Roman" w:hAnsi="Times New Roman"/>
                <w:bCs/>
                <w:sz w:val="24"/>
                <w:szCs w:val="24"/>
              </w:rPr>
              <w:t>исты</w:t>
            </w:r>
          </w:p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0A2F22">
              <w:rPr>
                <w:rFonts w:ascii="Times New Roman" w:hAnsi="Times New Roman"/>
                <w:sz w:val="24"/>
                <w:szCs w:val="24"/>
              </w:rPr>
              <w:t>художников-портрети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  <w:t xml:space="preserve">стов и их творчество (В. Серов, И. Репин, Леонардо да Винчи, Рафаэль Санти, </w:t>
            </w:r>
            <w:proofErr w:type="spellStart"/>
            <w:r w:rsidRPr="000A2F22">
              <w:rPr>
                <w:rFonts w:ascii="Times New Roman" w:hAnsi="Times New Roman"/>
                <w:sz w:val="24"/>
                <w:szCs w:val="24"/>
              </w:rPr>
              <w:t>Рембрант</w:t>
            </w:r>
            <w:proofErr w:type="spellEnd"/>
            <w:r w:rsidRPr="000A2F2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0A2F22">
              <w:rPr>
                <w:rFonts w:ascii="Times New Roman" w:hAnsi="Times New Roman"/>
                <w:sz w:val="24"/>
                <w:szCs w:val="24"/>
              </w:rPr>
              <w:t xml:space="preserve"> активно воспринимать и анализиро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t>вать произведения портретно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z w:val="24"/>
                <w:szCs w:val="24"/>
              </w:rPr>
              <w:t>го жанра</w:t>
            </w:r>
          </w:p>
        </w:tc>
        <w:tc>
          <w:tcPr>
            <w:tcW w:w="1276" w:type="dxa"/>
          </w:tcPr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sz w:val="24"/>
                <w:szCs w:val="24"/>
              </w:rPr>
              <w:t>художников-портрети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  <w:t xml:space="preserve">стов и их творчество (В. Серов, И. Репин, Леонардо да Винчи, Рафаэль Санти, </w:t>
            </w:r>
            <w:proofErr w:type="spellStart"/>
            <w:r w:rsidRPr="000A2F22">
              <w:rPr>
                <w:rFonts w:ascii="Times New Roman" w:hAnsi="Times New Roman"/>
                <w:sz w:val="24"/>
                <w:szCs w:val="24"/>
              </w:rPr>
              <w:t>Рембрант</w:t>
            </w:r>
            <w:proofErr w:type="spellEnd"/>
            <w:r w:rsidRPr="000A2F2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sz w:val="24"/>
                <w:szCs w:val="24"/>
              </w:rPr>
              <w:t>Реферат  на тему «Художни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  <w:t>ки-портретисты и их про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  <w:t>изведения»</w:t>
            </w:r>
          </w:p>
        </w:tc>
      </w:tr>
      <w:tr w:rsidR="000E7414" w:rsidRPr="000A2F22" w:rsidTr="00B74A68">
        <w:trPr>
          <w:trHeight w:val="167"/>
        </w:trPr>
        <w:tc>
          <w:tcPr>
            <w:tcW w:w="15384" w:type="dxa"/>
            <w:gridSpan w:val="8"/>
          </w:tcPr>
          <w:p w:rsidR="000E7414" w:rsidRPr="000A2F22" w:rsidRDefault="000E7414" w:rsidP="00B74A68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2F22">
              <w:rPr>
                <w:rFonts w:ascii="Times New Roman" w:hAnsi="Times New Roman"/>
                <w:b/>
                <w:sz w:val="26"/>
                <w:szCs w:val="26"/>
              </w:rPr>
              <w:t>Человек и пространство в изобразительном искусстве» (8 ч)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sz w:val="24"/>
                <w:szCs w:val="24"/>
              </w:rPr>
              <w:t xml:space="preserve">Жанры   </w:t>
            </w:r>
          </w:p>
          <w:p w:rsidR="000E7414" w:rsidRDefault="000E7414" w:rsidP="00B74A68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t>изобрази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z w:val="24"/>
                <w:szCs w:val="24"/>
              </w:rPr>
              <w:t xml:space="preserve">тельном </w:t>
            </w:r>
            <w:r w:rsidRPr="000A2F22">
              <w:rPr>
                <w:rFonts w:ascii="Times New Roman" w:hAnsi="Times New Roman"/>
                <w:spacing w:val="-2"/>
                <w:sz w:val="24"/>
                <w:szCs w:val="24"/>
              </w:rPr>
              <w:t>искусстве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0E7414" w:rsidRPr="000E3B72" w:rsidRDefault="000E7414" w:rsidP="00B74A6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E3B7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НРК «Цветущая природа в произведениях тюменских художников»</w:t>
            </w:r>
          </w:p>
        </w:tc>
        <w:tc>
          <w:tcPr>
            <w:tcW w:w="581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0A2F22">
              <w:rPr>
                <w:rFonts w:ascii="Times New Roman" w:hAnsi="Times New Roman"/>
                <w:sz w:val="24"/>
                <w:szCs w:val="24"/>
              </w:rPr>
              <w:t>жанры изобразительно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t>го искусства.</w:t>
            </w:r>
          </w:p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A2F2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Иметь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представ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z w:val="24"/>
                <w:szCs w:val="24"/>
              </w:rPr>
              <w:t>ление об историческом харак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t>тере художественного процес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z w:val="24"/>
                <w:szCs w:val="24"/>
              </w:rPr>
              <w:t>са; ориентироваться в основ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t>ных явлениях русского и ми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z w:val="24"/>
                <w:szCs w:val="24"/>
              </w:rPr>
              <w:t>рового искусства.</w:t>
            </w:r>
          </w:p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0A2F2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0A2F22">
              <w:rPr>
                <w:rFonts w:ascii="Times New Roman" w:hAnsi="Times New Roman"/>
                <w:sz w:val="24"/>
                <w:szCs w:val="24"/>
              </w:rPr>
              <w:t xml:space="preserve"> ак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  <w:t>тивно воспринимать произве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  <w:t>дения изобразительного ис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  <w:t>кусства</w:t>
            </w:r>
          </w:p>
        </w:tc>
        <w:tc>
          <w:tcPr>
            <w:tcW w:w="1276" w:type="dxa"/>
          </w:tcPr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sz w:val="24"/>
                <w:szCs w:val="24"/>
              </w:rPr>
              <w:t>Жанры в изо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бразительном    искусстве. </w:t>
            </w:r>
            <w:r w:rsidRPr="000A2F22">
              <w:rPr>
                <w:rFonts w:ascii="Times New Roman" w:hAnsi="Times New Roman"/>
                <w:sz w:val="24"/>
                <w:szCs w:val="24"/>
              </w:rPr>
              <w:t xml:space="preserve">Портрет.         </w:t>
            </w:r>
            <w:r w:rsidRPr="000A2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Натюрморт. 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Пейзаж.        Тематическая </w:t>
            </w:r>
            <w:r w:rsidRPr="000A2F22">
              <w:rPr>
                <w:rFonts w:ascii="Times New Roman" w:hAnsi="Times New Roman"/>
                <w:sz w:val="24"/>
                <w:szCs w:val="24"/>
              </w:rPr>
              <w:t>картина: бытовой и исто</w:t>
            </w:r>
            <w:r w:rsidRPr="000A2F22">
              <w:rPr>
                <w:rFonts w:ascii="Times New Roman" w:hAnsi="Times New Roman"/>
                <w:sz w:val="24"/>
                <w:szCs w:val="24"/>
              </w:rPr>
              <w:softHyphen/>
              <w:t>рический жанры</w:t>
            </w:r>
          </w:p>
        </w:tc>
        <w:tc>
          <w:tcPr>
            <w:tcW w:w="1101" w:type="dxa"/>
          </w:tcPr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Выписать   </w:t>
            </w:r>
          </w:p>
          <w:p w:rsidR="000E7414" w:rsidRPr="000A2F22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2F22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  <w:r w:rsidRPr="000A2F22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z w:val="24"/>
                <w:szCs w:val="24"/>
              </w:rPr>
              <w:t xml:space="preserve">звания        </w:t>
            </w:r>
            <w:r w:rsidRPr="000A2F22">
              <w:rPr>
                <w:rFonts w:ascii="Times New Roman" w:hAnsi="Times New Roman"/>
                <w:sz w:val="24"/>
                <w:szCs w:val="24"/>
              </w:rPr>
              <w:lastRenderedPageBreak/>
              <w:t>нескольких про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t>изведений, от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z w:val="24"/>
                <w:szCs w:val="24"/>
              </w:rPr>
              <w:t xml:space="preserve">носящихся    к 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t>разным    жан</w:t>
            </w:r>
            <w:r w:rsidRPr="000A2F22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0A2F22">
              <w:rPr>
                <w:rFonts w:ascii="Times New Roman" w:hAnsi="Times New Roman"/>
                <w:spacing w:val="-2"/>
                <w:sz w:val="24"/>
                <w:szCs w:val="24"/>
              </w:rPr>
              <w:t>рам,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z w:val="24"/>
                <w:szCs w:val="24"/>
              </w:rPr>
              <w:t>Изображение пространства</w:t>
            </w:r>
          </w:p>
          <w:p w:rsidR="000E7414" w:rsidRPr="000E3B72" w:rsidRDefault="000E7414" w:rsidP="00B74A6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E3B72">
              <w:rPr>
                <w:rFonts w:ascii="Times New Roman" w:hAnsi="Times New Roman"/>
                <w:b/>
                <w:sz w:val="24"/>
                <w:szCs w:val="24"/>
              </w:rPr>
              <w:t>НРК «Знакомство с пейзажной живописью тюменских художников»</w:t>
            </w:r>
          </w:p>
        </w:tc>
        <w:tc>
          <w:tcPr>
            <w:tcW w:w="5812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:  п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>ространство иконы, его смысл. По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требность в изобра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sz w:val="24"/>
                <w:szCs w:val="24"/>
              </w:rPr>
              <w:t xml:space="preserve">жении глубины 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>пространства, от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крытие правил ли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нейной перспективы в искусстве Возро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ждения. Понятие </w:t>
            </w:r>
            <w:r w:rsidRPr="00FF177E">
              <w:rPr>
                <w:rFonts w:ascii="Times New Roman" w:hAnsi="Times New Roman"/>
                <w:spacing w:val="-2"/>
                <w:sz w:val="24"/>
                <w:szCs w:val="24"/>
              </w:rPr>
              <w:t>точки зрения. Пер</w:t>
            </w:r>
            <w:r w:rsidRPr="00FF177E">
              <w:rPr>
                <w:rFonts w:ascii="Times New Roman" w:hAnsi="Times New Roman"/>
                <w:spacing w:val="-5"/>
                <w:sz w:val="24"/>
                <w:szCs w:val="24"/>
              </w:rPr>
              <w:t>спектива как изобразительная грамота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:</w:t>
            </w:r>
            <w:r w:rsidRPr="00FF177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объяснить понятия «картинная плоскость», «точка схода», линия горизонта, «высота линии горизонта».</w:t>
            </w:r>
          </w:p>
        </w:tc>
        <w:tc>
          <w:tcPr>
            <w:tcW w:w="1276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Виды перспективы </w:t>
            </w:r>
            <w:proofErr w:type="gramStart"/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proofErr w:type="gramEnd"/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изо.</w:t>
            </w:r>
          </w:p>
        </w:tc>
        <w:tc>
          <w:tcPr>
            <w:tcW w:w="1101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z w:val="24"/>
                <w:szCs w:val="24"/>
              </w:rPr>
              <w:t>Правила линейной и воздушной перспективы.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Понимать </w:t>
            </w:r>
            <w:r w:rsidRPr="00FF177E">
              <w:rPr>
                <w:rFonts w:ascii="Times New Roman" w:hAnsi="Times New Roman"/>
                <w:spacing w:val="-2"/>
                <w:sz w:val="24"/>
                <w:szCs w:val="24"/>
              </w:rPr>
              <w:t>влияние на изображение природы формата.</w:t>
            </w:r>
          </w:p>
        </w:tc>
        <w:tc>
          <w:tcPr>
            <w:tcW w:w="1276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z w:val="24"/>
                <w:szCs w:val="24"/>
              </w:rPr>
              <w:t>Основные положения линейной перспективы, воздушной перспективы.</w:t>
            </w:r>
          </w:p>
        </w:tc>
        <w:tc>
          <w:tcPr>
            <w:tcW w:w="1101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z w:val="24"/>
                <w:szCs w:val="24"/>
              </w:rPr>
              <w:t>Пейзаж – большой мир. Организация изображаемого пространства.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Знать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традиции изображения пейзажа в древнем Китае, Европе. 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Совершенствовать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технику работы с красками, развитие творческого воображения.</w:t>
            </w:r>
          </w:p>
        </w:tc>
        <w:tc>
          <w:tcPr>
            <w:tcW w:w="1276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pacing w:val="-2"/>
                <w:sz w:val="24"/>
                <w:szCs w:val="24"/>
              </w:rPr>
              <w:t>Собрать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иллюстрации с </w:t>
            </w:r>
            <w:r w:rsidRPr="00FF177E">
              <w:rPr>
                <w:rFonts w:ascii="Times New Roman" w:hAnsi="Times New Roman"/>
                <w:spacing w:val="-3"/>
                <w:sz w:val="24"/>
                <w:szCs w:val="24"/>
              </w:rPr>
              <w:t>изображени</w:t>
            </w:r>
            <w:r w:rsidRPr="00FF177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spacing w:val="-2"/>
                <w:sz w:val="24"/>
                <w:szCs w:val="24"/>
              </w:rPr>
              <w:t>ем пейзажей</w:t>
            </w: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z w:val="24"/>
                <w:szCs w:val="24"/>
              </w:rPr>
              <w:t>Пейзаж – настроение.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3B72">
              <w:rPr>
                <w:rFonts w:ascii="Times New Roman" w:hAnsi="Times New Roman"/>
                <w:b/>
                <w:sz w:val="24"/>
                <w:szCs w:val="24"/>
              </w:rPr>
              <w:t>НРК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Красота сибирского пейзажа»</w:t>
            </w:r>
          </w:p>
        </w:tc>
        <w:tc>
          <w:tcPr>
            <w:tcW w:w="5812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Совершенствовать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технику работы с красками, развитие творческого воображения.</w:t>
            </w:r>
            <w:r w:rsidRPr="00FF17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>Роль колорита в пей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sz w:val="24"/>
                <w:szCs w:val="24"/>
              </w:rPr>
              <w:t>заже</w:t>
            </w:r>
          </w:p>
        </w:tc>
        <w:tc>
          <w:tcPr>
            <w:tcW w:w="1101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414" w:rsidRPr="00A44F35" w:rsidTr="00B74A68">
        <w:trPr>
          <w:trHeight w:val="167"/>
        </w:trPr>
        <w:tc>
          <w:tcPr>
            <w:tcW w:w="978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15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99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z w:val="24"/>
                <w:szCs w:val="24"/>
              </w:rPr>
              <w:t xml:space="preserve">Природа в </w:t>
            </w:r>
            <w:r w:rsidRPr="00FF17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творчестве русских художников </w:t>
            </w:r>
          </w:p>
        </w:tc>
        <w:tc>
          <w:tcPr>
            <w:tcW w:w="5812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FF177E">
              <w:rPr>
                <w:rFonts w:ascii="Times New Roman" w:hAnsi="Times New Roman"/>
                <w:sz w:val="24"/>
                <w:szCs w:val="24"/>
              </w:rPr>
              <w:t>основы изобразитель</w:t>
            </w:r>
            <w:r w:rsidRPr="00FF177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ной </w:t>
            </w:r>
            <w:r w:rsidRPr="00FF177E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грамоты и 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lastRenderedPageBreak/>
              <w:t>У</w:t>
            </w:r>
            <w:r w:rsidRPr="00FF177E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меть приме</w:t>
            </w:r>
            <w:r w:rsidRPr="00FF177E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нять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приобретенные знания на </w:t>
            </w:r>
            <w:r w:rsidRPr="00FF177E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  <w:tc>
          <w:tcPr>
            <w:tcW w:w="1276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Стр.166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Задание 1</w:t>
            </w:r>
          </w:p>
        </w:tc>
      </w:tr>
      <w:tr w:rsidR="000E7414" w:rsidRPr="00FF177E" w:rsidTr="00B74A68">
        <w:trPr>
          <w:trHeight w:val="167"/>
        </w:trPr>
        <w:tc>
          <w:tcPr>
            <w:tcW w:w="978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15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</w:t>
            </w:r>
          </w:p>
        </w:tc>
        <w:tc>
          <w:tcPr>
            <w:tcW w:w="992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Cs/>
                <w:sz w:val="24"/>
                <w:szCs w:val="24"/>
              </w:rPr>
              <w:t>Город</w:t>
            </w:r>
            <w:r w:rsidRPr="00FF177E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ской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пей</w:t>
            </w:r>
            <w:r w:rsidRPr="00FF177E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bCs/>
                <w:sz w:val="24"/>
                <w:szCs w:val="24"/>
              </w:rPr>
              <w:t>заж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E3B72">
              <w:rPr>
                <w:rFonts w:ascii="Times New Roman" w:hAnsi="Times New Roman"/>
                <w:b/>
                <w:sz w:val="24"/>
                <w:szCs w:val="24"/>
              </w:rPr>
              <w:t>НРК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Коллективная композиция «Весна в нашем крае»</w:t>
            </w:r>
          </w:p>
        </w:tc>
        <w:tc>
          <w:tcPr>
            <w:tcW w:w="5812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F177E">
              <w:rPr>
                <w:rFonts w:ascii="Times New Roman" w:hAnsi="Times New Roman"/>
                <w:sz w:val="24"/>
                <w:szCs w:val="24"/>
              </w:rPr>
              <w:t xml:space="preserve"> основы изобразитель</w:t>
            </w:r>
            <w:r w:rsidRPr="00FF177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ной </w:t>
            </w:r>
            <w:r w:rsidRPr="00FF177E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грамоты и </w:t>
            </w:r>
            <w:r w:rsidRPr="00FF177E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уметь приме</w:t>
            </w:r>
            <w:r w:rsidRPr="00FF177E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нять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приобретенные знания на </w:t>
            </w:r>
            <w:r w:rsidRPr="00FF177E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  <w:tc>
          <w:tcPr>
            <w:tcW w:w="1276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z w:val="24"/>
                <w:szCs w:val="24"/>
              </w:rPr>
              <w:t xml:space="preserve">Разные образы города в истории искусства и в российском искусстве </w:t>
            </w:r>
            <w:r w:rsidRPr="00FF177E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FF177E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101" w:type="dxa"/>
          </w:tcPr>
          <w:p w:rsidR="000E7414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Стр.170-171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1-2</w:t>
            </w:r>
          </w:p>
        </w:tc>
      </w:tr>
      <w:tr w:rsidR="000E7414" w:rsidRPr="00FF177E" w:rsidTr="00B74A68">
        <w:trPr>
          <w:trHeight w:val="167"/>
        </w:trPr>
        <w:tc>
          <w:tcPr>
            <w:tcW w:w="978" w:type="dxa"/>
            <w:shd w:val="clear" w:color="auto" w:fill="auto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15" w:type="dxa"/>
            <w:shd w:val="clear" w:color="auto" w:fill="auto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</w:t>
            </w:r>
          </w:p>
        </w:tc>
        <w:tc>
          <w:tcPr>
            <w:tcW w:w="992" w:type="dxa"/>
            <w:shd w:val="clear" w:color="auto" w:fill="auto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Cs/>
                <w:sz w:val="24"/>
                <w:szCs w:val="24"/>
              </w:rPr>
              <w:t>Вырази</w:t>
            </w:r>
            <w:r w:rsidRPr="00FF177E">
              <w:rPr>
                <w:rFonts w:ascii="Times New Roman" w:hAnsi="Times New Roman"/>
                <w:bCs/>
                <w:sz w:val="24"/>
                <w:szCs w:val="24"/>
              </w:rPr>
              <w:softHyphen/>
              <w:t>тельные возмож</w:t>
            </w:r>
            <w:r w:rsidRPr="00FF177E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ности </w:t>
            </w:r>
            <w:r w:rsidRPr="00FF177E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изобрази</w:t>
            </w:r>
            <w:r w:rsidRPr="00FF177E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тельного </w:t>
            </w:r>
            <w:r w:rsidRPr="00FF177E">
              <w:rPr>
                <w:rFonts w:ascii="Times New Roman" w:hAnsi="Times New Roman"/>
                <w:bCs/>
                <w:sz w:val="24"/>
                <w:szCs w:val="24"/>
              </w:rPr>
              <w:t>искусст</w:t>
            </w:r>
            <w:r w:rsidRPr="00FF177E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ва.  </w:t>
            </w:r>
            <w:r w:rsidRPr="00FF177E">
              <w:rPr>
                <w:rFonts w:ascii="Times New Roman" w:hAnsi="Times New Roman"/>
                <w:sz w:val="24"/>
                <w:szCs w:val="24"/>
              </w:rPr>
              <w:t>Викторина.</w:t>
            </w:r>
            <w:r w:rsidRPr="00FF177E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Знать</w:t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основные виды и жанры </w:t>
            </w:r>
            <w:r w:rsidRPr="00FF177E">
              <w:rPr>
                <w:rFonts w:ascii="Times New Roman" w:hAnsi="Times New Roman"/>
                <w:sz w:val="24"/>
                <w:szCs w:val="24"/>
              </w:rPr>
              <w:t>изобразительных (пластиче</w:t>
            </w:r>
            <w:r w:rsidRPr="00FF177E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ских) искусств; 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виды графики; </w:t>
            </w:r>
            <w:r w:rsidRPr="00FF17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выдающихся художников и их </w:t>
            </w:r>
            <w:r w:rsidRPr="00FF177E">
              <w:rPr>
                <w:rFonts w:ascii="Times New Roman" w:hAnsi="Times New Roman"/>
                <w:sz w:val="24"/>
                <w:szCs w:val="24"/>
              </w:rPr>
              <w:t xml:space="preserve">произведения, изученные в течение года; основные </w:t>
            </w:r>
          </w:p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177E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FF177E">
              <w:rPr>
                <w:rFonts w:ascii="Times New Roman" w:hAnsi="Times New Roman"/>
                <w:sz w:val="24"/>
                <w:szCs w:val="24"/>
              </w:rPr>
              <w:softHyphen/>
              <w:t>ства художественной выразительности; разные художе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венные материалы.</w:t>
            </w:r>
          </w:p>
        </w:tc>
        <w:tc>
          <w:tcPr>
            <w:tcW w:w="1276" w:type="dxa"/>
            <w:shd w:val="clear" w:color="auto" w:fill="auto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0E7414" w:rsidRPr="00FF177E" w:rsidRDefault="000E7414" w:rsidP="00B74A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7414" w:rsidRDefault="000E7414" w:rsidP="000E7414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0E7414" w:rsidRDefault="000E7414">
      <w:bookmarkStart w:id="0" w:name="_GoBack"/>
      <w:bookmarkEnd w:id="0"/>
    </w:p>
    <w:p w:rsidR="000E7414" w:rsidRDefault="000E7414"/>
    <w:p w:rsidR="000E7414" w:rsidRDefault="000E7414"/>
    <w:p w:rsidR="000E7414" w:rsidRDefault="000E7414"/>
    <w:p w:rsidR="000E7414" w:rsidRDefault="000E7414"/>
    <w:sectPr w:rsidR="000E7414" w:rsidSect="001E255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78F"/>
    <w:multiLevelType w:val="hybridMultilevel"/>
    <w:tmpl w:val="81309442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6BD0CF7"/>
    <w:multiLevelType w:val="hybridMultilevel"/>
    <w:tmpl w:val="2D7AEA34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DD36038"/>
    <w:multiLevelType w:val="hybridMultilevel"/>
    <w:tmpl w:val="11FAEE70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C6"/>
    <w:rsid w:val="00043EEA"/>
    <w:rsid w:val="000E7414"/>
    <w:rsid w:val="00122AC6"/>
    <w:rsid w:val="001E2553"/>
    <w:rsid w:val="003C1206"/>
    <w:rsid w:val="004F7841"/>
    <w:rsid w:val="00631AA4"/>
    <w:rsid w:val="00C1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F784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F78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7841"/>
    <w:pPr>
      <w:ind w:left="720"/>
      <w:contextualSpacing/>
    </w:pPr>
  </w:style>
  <w:style w:type="table" w:styleId="a4">
    <w:name w:val="Table Grid"/>
    <w:basedOn w:val="a1"/>
    <w:uiPriority w:val="59"/>
    <w:rsid w:val="004F78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AA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0E74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0E74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F784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F78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7841"/>
    <w:pPr>
      <w:ind w:left="720"/>
      <w:contextualSpacing/>
    </w:pPr>
  </w:style>
  <w:style w:type="table" w:styleId="a4">
    <w:name w:val="Table Grid"/>
    <w:basedOn w:val="a1"/>
    <w:uiPriority w:val="59"/>
    <w:rsid w:val="004F78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AA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0E74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0E74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4440</Words>
  <Characters>25309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4</cp:revision>
  <dcterms:created xsi:type="dcterms:W3CDTF">2016-09-28T03:44:00Z</dcterms:created>
  <dcterms:modified xsi:type="dcterms:W3CDTF">2016-09-28T04:10:00Z</dcterms:modified>
</cp:coreProperties>
</file>