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8A" w:rsidRPr="00EB708A" w:rsidRDefault="00EB708A" w:rsidP="00EB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B708A" w:rsidRPr="00EB708A" w:rsidRDefault="00EB708A" w:rsidP="00EB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средняя общеобразовательная школа-</w:t>
      </w:r>
    </w:p>
    <w:p w:rsidR="00EB708A" w:rsidRPr="00EB708A" w:rsidRDefault="00EB708A" w:rsidP="00EB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Ершовская основная школа</w:t>
      </w:r>
    </w:p>
    <w:p w:rsidR="00EB708A" w:rsidRPr="00EB708A" w:rsidRDefault="00EB708A" w:rsidP="00EB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Ершово, Ишимский   район, Тюменская область.</w:t>
      </w:r>
    </w:p>
    <w:p w:rsidR="00EB708A" w:rsidRPr="00EB708A" w:rsidRDefault="00EB708A" w:rsidP="00EB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08A" w:rsidRPr="00EB708A" w:rsidRDefault="00EB708A" w:rsidP="00EB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08A" w:rsidRPr="00EB708A" w:rsidRDefault="00EB708A" w:rsidP="00EB708A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  <w:r w:rsidRPr="00EB708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D50A65" wp14:editId="66FCA26D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МАОУ Тоболовская СОШ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Н.Ф. Жидкова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Приказ №     от 31 августа 2016 г     _____ 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МАОУ Тоболовская СОШ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Н.Ф. Жидкова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Приказ №     от 31 августа 2016 г     _____ 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EB708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F0126F" wp14:editId="08FFCFD8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методист: ______________  Сироткина И.В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методист: ______________  Сироткина И.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EB708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D548B1" wp14:editId="09528320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директора по УВР: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________Н. И .Плесовских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31.08.2016 г.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B708A" w:rsidRDefault="00EB708A" w:rsidP="00EB70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6.9pt;margin-top:10.25pt;width:207.65pt;height:99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" strokecolor="white">
                <v:textbox>
                  <w:txbxContent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директора по УВР: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________Н. 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Плесовских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31.08.2016 г.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B708A" w:rsidRDefault="00EB708A" w:rsidP="00EB708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B708A" w:rsidRPr="00EB708A" w:rsidRDefault="00EB708A" w:rsidP="00EB708A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</w:p>
    <w:p w:rsidR="00EB708A" w:rsidRPr="00EB708A" w:rsidRDefault="00EB708A" w:rsidP="00EB7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  <w:lang w:eastAsia="ru-RU"/>
        </w:rPr>
      </w:pPr>
      <w:r w:rsidRPr="00491D60">
        <w:rPr>
          <w:rFonts w:ascii="Times New Roman" w:eastAsia="Times New Roman" w:hAnsi="Times New Roman" w:cs="Times New Roman"/>
          <w:sz w:val="80"/>
          <w:szCs w:val="80"/>
          <w:lang w:eastAsia="ru-RU"/>
        </w:rPr>
        <w:t>Рабочая программа</w:t>
      </w:r>
    </w:p>
    <w:p w:rsidR="00491D60" w:rsidRPr="00491D60" w:rsidRDefault="00756F09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  <w:lang w:eastAsia="ru-RU"/>
        </w:rPr>
      </w:pPr>
      <w:r>
        <w:rPr>
          <w:rFonts w:ascii="Times New Roman" w:eastAsia="Times New Roman" w:hAnsi="Times New Roman" w:cs="Times New Roman"/>
          <w:sz w:val="80"/>
          <w:szCs w:val="80"/>
          <w:lang w:eastAsia="ru-RU"/>
        </w:rPr>
        <w:t>п</w:t>
      </w:r>
      <w:bookmarkStart w:id="0" w:name="_GoBack"/>
      <w:bookmarkEnd w:id="0"/>
      <w:r w:rsidR="00491D60" w:rsidRPr="00491D60">
        <w:rPr>
          <w:rFonts w:ascii="Times New Roman" w:eastAsia="Times New Roman" w:hAnsi="Times New Roman" w:cs="Times New Roman"/>
          <w:sz w:val="80"/>
          <w:szCs w:val="80"/>
          <w:lang w:eastAsia="ru-RU"/>
        </w:rPr>
        <w:t>о литературе для 6 класса</w:t>
      </w: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  <w:lang w:eastAsia="ru-RU"/>
        </w:rPr>
      </w:pPr>
      <w:r w:rsidRPr="00491D60">
        <w:rPr>
          <w:rFonts w:ascii="Times New Roman" w:eastAsia="Times New Roman" w:hAnsi="Times New Roman" w:cs="Times New Roman"/>
          <w:sz w:val="80"/>
          <w:szCs w:val="80"/>
          <w:lang w:eastAsia="ru-RU"/>
        </w:rPr>
        <w:t>на 2016-2017 учебный год</w:t>
      </w: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8A" w:rsidRDefault="00EB708A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 Иванова</w:t>
      </w:r>
      <w:r w:rsidR="00EB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Юрьевна</w:t>
      </w: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 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В.Я.Коровиной и др. (М.: Просвещение, 2014)  к учебнику «Литература. 6 класс» в 2-х частях, В. П. </w:t>
      </w:r>
      <w:proofErr w:type="spellStart"/>
      <w:r w:rsidRPr="00491D60">
        <w:rPr>
          <w:rFonts w:ascii="Times New Roman" w:eastAsia="Calibri" w:hAnsi="Times New Roman" w:cs="Times New Roman"/>
        </w:rPr>
        <w:t>Полухиной</w:t>
      </w:r>
      <w:proofErr w:type="spellEnd"/>
      <w:r w:rsidRPr="00491D60">
        <w:rPr>
          <w:rFonts w:ascii="Times New Roman" w:eastAsia="Calibri" w:hAnsi="Times New Roman" w:cs="Times New Roman"/>
        </w:rPr>
        <w:t xml:space="preserve">, </w:t>
      </w:r>
      <w:proofErr w:type="spellStart"/>
      <w:r w:rsidRPr="00491D60">
        <w:rPr>
          <w:rFonts w:ascii="Times New Roman" w:eastAsia="Calibri" w:hAnsi="Times New Roman" w:cs="Times New Roman"/>
        </w:rPr>
        <w:t>в.Я.Коровиной</w:t>
      </w:r>
      <w:proofErr w:type="spellEnd"/>
      <w:r w:rsidRPr="00491D60">
        <w:rPr>
          <w:rFonts w:ascii="Times New Roman" w:eastAsia="Calibri" w:hAnsi="Times New Roman" w:cs="Times New Roman"/>
        </w:rPr>
        <w:t xml:space="preserve"> и др. (М.: Просвещение, 2014).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художественная лит-</w:t>
      </w:r>
      <w:proofErr w:type="spellStart"/>
      <w:r w:rsidRPr="00491D60">
        <w:rPr>
          <w:rFonts w:ascii="Times New Roman" w:eastAsia="Calibri" w:hAnsi="Times New Roman" w:cs="Times New Roman"/>
        </w:rPr>
        <w:t>ра</w:t>
      </w:r>
      <w:proofErr w:type="spellEnd"/>
      <w:r w:rsidRPr="00491D60">
        <w:rPr>
          <w:rFonts w:ascii="Times New Roman" w:eastAsia="Calibri" w:hAnsi="Times New Roman" w:cs="Times New Roman"/>
        </w:rPr>
        <w:t>. Курс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в школе основывается на принципах связи искусства с жизнью, единства формы и содержания, историзма, традиций и новаторства, осмысления историко- культурных сведений, нравственно- эстетических представлений, усвоения основных понятий теории и истории </w:t>
      </w:r>
      <w:proofErr w:type="spellStart"/>
      <w:r w:rsidRPr="00491D60">
        <w:rPr>
          <w:rFonts w:ascii="Times New Roman" w:eastAsia="Calibri" w:hAnsi="Times New Roman" w:cs="Times New Roman"/>
        </w:rPr>
        <w:t>лти</w:t>
      </w:r>
      <w:proofErr w:type="spellEnd"/>
      <w:r w:rsidRPr="00491D60">
        <w:rPr>
          <w:rFonts w:ascii="Times New Roman" w:eastAsia="Calibri" w:hAnsi="Times New Roman" w:cs="Times New Roman"/>
        </w:rPr>
        <w:t xml:space="preserve"> –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, формирования умений оценивать и анализировать худ-</w:t>
      </w:r>
      <w:proofErr w:type="spellStart"/>
      <w:r w:rsidRPr="00491D60">
        <w:rPr>
          <w:rFonts w:ascii="Times New Roman" w:eastAsia="Calibri" w:hAnsi="Times New Roman" w:cs="Times New Roman"/>
        </w:rPr>
        <w:t>ые</w:t>
      </w:r>
      <w:proofErr w:type="spellEnd"/>
      <w:r w:rsidRPr="00491D60">
        <w:rPr>
          <w:rFonts w:ascii="Times New Roman" w:eastAsia="Calibri" w:hAnsi="Times New Roman" w:cs="Times New Roman"/>
        </w:rPr>
        <w:t xml:space="preserve"> произведения, овладения богатейшими выразительными средствами русского лит-ого языка.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</w:rPr>
        <w:t xml:space="preserve">      Изучение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в основной школе направлено на достижение следующих </w:t>
      </w:r>
      <w:r w:rsidRPr="00491D60">
        <w:rPr>
          <w:rFonts w:ascii="Times New Roman" w:eastAsia="Calibri" w:hAnsi="Times New Roman" w:cs="Times New Roman"/>
          <w:b/>
        </w:rPr>
        <w:t>целей: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постижение уч-ся вершинных произведений отечественной и мировой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поэтапное, последовательное формирование умений читать, комментировать, анализировать и интерпретировать худ-</w:t>
      </w:r>
      <w:proofErr w:type="spellStart"/>
      <w:r w:rsidRPr="00491D60">
        <w:rPr>
          <w:rFonts w:ascii="Times New Roman" w:eastAsia="Calibri" w:hAnsi="Times New Roman" w:cs="Times New Roman"/>
        </w:rPr>
        <w:t>ый</w:t>
      </w:r>
      <w:proofErr w:type="spellEnd"/>
      <w:r w:rsidRPr="00491D60">
        <w:rPr>
          <w:rFonts w:ascii="Times New Roman" w:eastAsia="Calibri" w:hAnsi="Times New Roman" w:cs="Times New Roman"/>
        </w:rPr>
        <w:t xml:space="preserve"> текст;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овладение возможными алгоритмами постижения смыслов, заложенных в худ-ом тексте и создание собственного текста, представление своих оценок и суждений по поводу прочитанного;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овладение общеучебными и УУД;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использование опыта обобщения с произведениями худ-ой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в повседневной жизни и учебной </w:t>
      </w:r>
      <w:proofErr w:type="spellStart"/>
      <w:r w:rsidRPr="00491D60">
        <w:rPr>
          <w:rFonts w:ascii="Times New Roman" w:eastAsia="Calibri" w:hAnsi="Times New Roman" w:cs="Times New Roman"/>
        </w:rPr>
        <w:t>деят-ти</w:t>
      </w:r>
      <w:proofErr w:type="spellEnd"/>
      <w:r w:rsidRPr="00491D60">
        <w:rPr>
          <w:rFonts w:ascii="Times New Roman" w:eastAsia="Calibri" w:hAnsi="Times New Roman" w:cs="Times New Roman"/>
        </w:rPr>
        <w:t>, речевом самосовершенствовании.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Достижение поставленных целей предусматривает решение следующих </w:t>
      </w:r>
      <w:r w:rsidRPr="00491D60">
        <w:rPr>
          <w:rFonts w:ascii="Times New Roman" w:eastAsia="Calibri" w:hAnsi="Times New Roman" w:cs="Times New Roman"/>
          <w:b/>
        </w:rPr>
        <w:t>основных задач: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обеспечение соответствия основной образовательной программы требованиям ФГОС;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обеспечение преемственности начального общего, основного общего, среднего (полного) общего образования;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полезной </w:t>
      </w:r>
      <w:proofErr w:type="spellStart"/>
      <w:r w:rsidRPr="00491D60">
        <w:rPr>
          <w:rFonts w:ascii="Times New Roman" w:eastAsia="Calibri" w:hAnsi="Times New Roman" w:cs="Times New Roman"/>
        </w:rPr>
        <w:t>деят-ти</w:t>
      </w:r>
      <w:proofErr w:type="spellEnd"/>
      <w:r w:rsidRPr="00491D60">
        <w:rPr>
          <w:rFonts w:ascii="Times New Roman" w:eastAsia="Calibri" w:hAnsi="Times New Roman" w:cs="Times New Roman"/>
        </w:rPr>
        <w:t>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включение обучающихся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lastRenderedPageBreak/>
        <w:t>-социальное и учебно-исследовательское проектирование, профессиональная ориентация обучающихся;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-сохранение и укрепление физического, психологического и социального здоровья обучающихся;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В основе реализации основной образовательной программы лежит системно- деятельностный подход, который предполагает: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- воспитание и развитие личности на основе  принципов толерантности, диалога и культур и уважения его многонационального, поликультурного и </w:t>
      </w:r>
      <w:proofErr w:type="spellStart"/>
      <w:r w:rsidRPr="00491D60">
        <w:rPr>
          <w:rFonts w:ascii="Times New Roman" w:eastAsia="Calibri" w:hAnsi="Times New Roman" w:cs="Times New Roman"/>
        </w:rPr>
        <w:t>поликонфессинального</w:t>
      </w:r>
      <w:proofErr w:type="spellEnd"/>
      <w:r w:rsidRPr="00491D60">
        <w:rPr>
          <w:rFonts w:ascii="Times New Roman" w:eastAsia="Calibri" w:hAnsi="Times New Roman" w:cs="Times New Roman"/>
        </w:rPr>
        <w:t xml:space="preserve"> состава;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- развитие на основе освоения УУД мира личности обучающегося, его активной учебно – познавательной </w:t>
      </w:r>
      <w:proofErr w:type="spellStart"/>
      <w:r w:rsidRPr="00491D60">
        <w:rPr>
          <w:rFonts w:ascii="Times New Roman" w:eastAsia="Calibri" w:hAnsi="Times New Roman" w:cs="Times New Roman"/>
        </w:rPr>
        <w:t>деят-ти</w:t>
      </w:r>
      <w:proofErr w:type="spellEnd"/>
      <w:r w:rsidRPr="00491D60">
        <w:rPr>
          <w:rFonts w:ascii="Times New Roman" w:eastAsia="Calibri" w:hAnsi="Times New Roman" w:cs="Times New Roman"/>
        </w:rPr>
        <w:t>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достижение целей личностного и социального развития обучающихся;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учёт индивидуальных возрастных, психологических и физиологических особенностей обучающихся;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</w:t>
      </w:r>
      <w:r w:rsidRPr="00491D60">
        <w:rPr>
          <w:rFonts w:ascii="Times New Roman" w:eastAsia="Calibri" w:hAnsi="Times New Roman" w:cs="Times New Roman"/>
          <w:b/>
        </w:rPr>
        <w:t xml:space="preserve">Цель литературного образования в школе </w:t>
      </w:r>
      <w:r w:rsidRPr="00491D60">
        <w:rPr>
          <w:rFonts w:ascii="Times New Roman" w:eastAsia="Calibri" w:hAnsi="Times New Roman" w:cs="Times New Roman"/>
        </w:rPr>
        <w:t>состоит в том, чтобы познакомить уч-ся с классическими образцами мировой словесной культуры, обладающими высокими художественными достоинствами , выражающими жизненную правду, общегуманистические идеалами и воспитывающими высокие нравственные чувства у человека читающего.</w:t>
      </w:r>
    </w:p>
    <w:p w:rsidR="00491D60" w:rsidRPr="00491D60" w:rsidRDefault="00491D60" w:rsidP="00491D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  <w:b/>
        </w:rPr>
        <w:t>Содержание деятельности по предмету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В этой возрастной группе формируются преставления о специфике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</w:t>
      </w:r>
      <w:proofErr w:type="spellStart"/>
      <w:r w:rsidRPr="00491D60">
        <w:rPr>
          <w:rFonts w:ascii="Times New Roman" w:eastAsia="Calibri" w:hAnsi="Times New Roman" w:cs="Times New Roman"/>
        </w:rPr>
        <w:t>Теорико</w:t>
      </w:r>
      <w:proofErr w:type="spellEnd"/>
      <w:r w:rsidRPr="00491D60">
        <w:rPr>
          <w:rFonts w:ascii="Times New Roman" w:eastAsia="Calibri" w:hAnsi="Times New Roman" w:cs="Times New Roman"/>
        </w:rPr>
        <w:t>-литературные понятия связаны с анализом внутренней структуры худ-ого произведения – от метафоры до композиции.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худ-ой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, проектной деятельности уч-ся.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Курс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строится с опорой на текстуальное изучение худ-</w:t>
      </w:r>
      <w:proofErr w:type="spellStart"/>
      <w:r w:rsidRPr="00491D60">
        <w:rPr>
          <w:rFonts w:ascii="Times New Roman" w:eastAsia="Calibri" w:hAnsi="Times New Roman" w:cs="Times New Roman"/>
        </w:rPr>
        <w:t>ых</w:t>
      </w:r>
      <w:proofErr w:type="spellEnd"/>
      <w:r w:rsidRPr="00491D60">
        <w:rPr>
          <w:rFonts w:ascii="Times New Roman" w:eastAsia="Calibri" w:hAnsi="Times New Roman" w:cs="Times New Roman"/>
        </w:rPr>
        <w:t xml:space="preserve"> произведений, решает задачи формирования читательских умений, развития культуры устной и письменной речи.</w:t>
      </w:r>
    </w:p>
    <w:p w:rsidR="00491D60" w:rsidRPr="00491D60" w:rsidRDefault="00491D60" w:rsidP="00491D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  <w:b/>
        </w:rPr>
        <w:t>Общая характеристика предмета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</w:rPr>
        <w:t xml:space="preserve">    </w:t>
      </w:r>
      <w:r w:rsidRPr="00491D60">
        <w:rPr>
          <w:rFonts w:ascii="Times New Roman" w:eastAsia="Calibri" w:hAnsi="Times New Roman" w:cs="Times New Roman"/>
        </w:rPr>
        <w:t xml:space="preserve">  Главная идея программы  по лит-ре - изучение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от фольклора к древнерусской лит-ре, от неё – к русской лит-ре 18, 19, 20 веков. Русская лит-</w:t>
      </w:r>
      <w:proofErr w:type="spellStart"/>
      <w:r w:rsidRPr="00491D60">
        <w:rPr>
          <w:rFonts w:ascii="Times New Roman" w:eastAsia="Calibri" w:hAnsi="Times New Roman" w:cs="Times New Roman"/>
        </w:rPr>
        <w:t>ра</w:t>
      </w:r>
      <w:proofErr w:type="spellEnd"/>
      <w:r w:rsidRPr="00491D60">
        <w:rPr>
          <w:rFonts w:ascii="Times New Roman" w:eastAsia="Calibri" w:hAnsi="Times New Roman" w:cs="Times New Roman"/>
        </w:rPr>
        <w:t xml:space="preserve"> является одним из основных источников обогащения речи уч-ся, формирования их речевой культуры и коммуникативных навыков. Изучение языка худ-</w:t>
      </w:r>
      <w:proofErr w:type="spellStart"/>
      <w:r w:rsidRPr="00491D60">
        <w:rPr>
          <w:rFonts w:ascii="Times New Roman" w:eastAsia="Calibri" w:hAnsi="Times New Roman" w:cs="Times New Roman"/>
        </w:rPr>
        <w:t>ых</w:t>
      </w:r>
      <w:proofErr w:type="spellEnd"/>
      <w:r w:rsidRPr="00491D60">
        <w:rPr>
          <w:rFonts w:ascii="Times New Roman" w:eastAsia="Calibri" w:hAnsi="Times New Roman" w:cs="Times New Roman"/>
        </w:rPr>
        <w:t xml:space="preserve">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Курс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в 6 классе строится на основе сочетания концентрического, историко-хронологического и проблемно- тематического принципов. Содержание курса включает произведения русской и зарубежной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Ведущая проблема изучения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1. Устное народное творчество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2. Древнерусская литература.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3. Русская литература 18 века.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4. Русская литература 18 века.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5. Русская литература 20 века.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6. Литература народов России.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lastRenderedPageBreak/>
        <w:t>7. Зарубежная литература.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8. Обзоры.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9. Сведения по теории и истории литературы.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      Также в рабочей программе выделены часы на развитие речи, проектную </w:t>
      </w:r>
      <w:proofErr w:type="spellStart"/>
      <w:r w:rsidRPr="00491D60">
        <w:rPr>
          <w:rFonts w:ascii="Times New Roman" w:eastAsia="Calibri" w:hAnsi="Times New Roman" w:cs="Times New Roman"/>
        </w:rPr>
        <w:t>деят-ть</w:t>
      </w:r>
      <w:proofErr w:type="spellEnd"/>
      <w:r w:rsidRPr="00491D60">
        <w:rPr>
          <w:rFonts w:ascii="Times New Roman" w:eastAsia="Calibri" w:hAnsi="Times New Roman" w:cs="Times New Roman"/>
        </w:rPr>
        <w:t xml:space="preserve"> уч-ся.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491D60" w:rsidRPr="00491D60" w:rsidRDefault="00491D60" w:rsidP="00491D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1D60">
        <w:rPr>
          <w:rFonts w:ascii="Times New Roman" w:eastAsia="Calibri" w:hAnsi="Times New Roman" w:cs="Times New Roman"/>
          <w:b/>
        </w:rPr>
        <w:t>Требования к результатам освоения программы по</w:t>
      </w:r>
      <w:r w:rsidRPr="00491D60">
        <w:rPr>
          <w:rFonts w:ascii="Times New Roman" w:eastAsia="Calibri" w:hAnsi="Times New Roman" w:cs="Times New Roman"/>
        </w:rPr>
        <w:t xml:space="preserve"> </w:t>
      </w:r>
      <w:r w:rsidRPr="00491D60">
        <w:rPr>
          <w:rFonts w:ascii="Times New Roman" w:eastAsia="Calibri" w:hAnsi="Times New Roman" w:cs="Times New Roman"/>
          <w:b/>
        </w:rPr>
        <w:t>литературе</w:t>
      </w:r>
    </w:p>
    <w:p w:rsidR="00491D60" w:rsidRPr="00491D60" w:rsidRDefault="00491D60" w:rsidP="00491D6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  <w:i/>
          <w:u w:val="single"/>
        </w:rPr>
        <w:t>Личностные результаты: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освоение социальных норм, правил поведения, ролей и форм социальной жизни в группах и сообществах;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участие в школьном самоуправлении и общественной жизни в пределах возрастных компетенций;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491D60" w:rsidRPr="00491D60" w:rsidRDefault="00491D60" w:rsidP="00491D6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  <w:i/>
          <w:u w:val="single"/>
        </w:rPr>
        <w:t>Метапредметные результаты: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осознанно выбирать наиболее эффективные способы решения учебных и познавательных задач;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оценивать правильность выполнения учебной задачи, собственные возможности её решения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lastRenderedPageBreak/>
        <w:t>- формирование и развитие компетентности в области использования информационно-коммуникационных технологий.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  <w:b/>
          <w:i/>
          <w:u w:val="single"/>
        </w:rPr>
        <w:t>Предметные результаты: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ключевых проблем изученных произведений русского фольклора и фольклора других народов, древнерусской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,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18 века, русских писателей 19-20 века,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народов России и зарубежной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формирование собственного отношения к произведениям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, их оценка; 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авторской позиции и своё отношение к ней;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 восприятие на слух лит-</w:t>
      </w:r>
      <w:proofErr w:type="spellStart"/>
      <w:r w:rsidRPr="00491D60">
        <w:rPr>
          <w:rFonts w:ascii="Times New Roman" w:eastAsia="Calibri" w:hAnsi="Times New Roman" w:cs="Times New Roman"/>
        </w:rPr>
        <w:t>ых</w:t>
      </w:r>
      <w:proofErr w:type="spellEnd"/>
      <w:r w:rsidRPr="00491D60">
        <w:rPr>
          <w:rFonts w:ascii="Times New Roman" w:eastAsia="Calibri" w:hAnsi="Times New Roman" w:cs="Times New Roman"/>
        </w:rPr>
        <w:t xml:space="preserve"> произведений разных жанров, осмысленное чтение и адекватное восприятие;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образной природы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 xml:space="preserve"> как явления словесного искусства; эстетическое восприятие произведений лит-</w:t>
      </w:r>
      <w:proofErr w:type="spellStart"/>
      <w:r w:rsidRPr="00491D60">
        <w:rPr>
          <w:rFonts w:ascii="Times New Roman" w:eastAsia="Calibri" w:hAnsi="Times New Roman" w:cs="Times New Roman"/>
        </w:rPr>
        <w:t>ры</w:t>
      </w:r>
      <w:proofErr w:type="spellEnd"/>
      <w:r w:rsidRPr="00491D60">
        <w:rPr>
          <w:rFonts w:ascii="Times New Roman" w:eastAsia="Calibri" w:hAnsi="Times New Roman" w:cs="Times New Roman"/>
        </w:rPr>
        <w:t>; формирование эстетического вкуса;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- понимание русского слова в его эстетической функции, роли изобразительно-выразительных языковых средств в создании худ-</w:t>
      </w:r>
      <w:proofErr w:type="spellStart"/>
      <w:r w:rsidRPr="00491D60">
        <w:rPr>
          <w:rFonts w:ascii="Times New Roman" w:eastAsia="Calibri" w:hAnsi="Times New Roman" w:cs="Times New Roman"/>
        </w:rPr>
        <w:t>ых</w:t>
      </w:r>
      <w:proofErr w:type="spellEnd"/>
      <w:r w:rsidRPr="00491D60">
        <w:rPr>
          <w:rFonts w:ascii="Times New Roman" w:eastAsia="Calibri" w:hAnsi="Times New Roman" w:cs="Times New Roman"/>
        </w:rPr>
        <w:t xml:space="preserve"> образов лит-</w:t>
      </w:r>
      <w:proofErr w:type="spellStart"/>
      <w:r w:rsidRPr="00491D60">
        <w:rPr>
          <w:rFonts w:ascii="Times New Roman" w:eastAsia="Calibri" w:hAnsi="Times New Roman" w:cs="Times New Roman"/>
        </w:rPr>
        <w:t>ых</w:t>
      </w:r>
      <w:proofErr w:type="spellEnd"/>
      <w:r w:rsidRPr="00491D60">
        <w:rPr>
          <w:rFonts w:ascii="Times New Roman" w:eastAsia="Calibri" w:hAnsi="Times New Roman" w:cs="Times New Roman"/>
        </w:rPr>
        <w:t xml:space="preserve"> произведений.</w:t>
      </w:r>
    </w:p>
    <w:p w:rsidR="00491D60" w:rsidRPr="00491D60" w:rsidRDefault="00491D60" w:rsidP="00491D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Оценка устных ответов учащихся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Устный опрос является одним из основных спо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При оценке ответа ученика надо руководство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ваться следующими критериями: 1) полнота и пра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вильность ответа; 2) степень осознанности, понима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ния изученного; 3) языковое оформление ответа.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Arial" w:hAnsi="Times New Roman" w:cs="Times New Roman"/>
          <w:i/>
          <w:spacing w:val="50"/>
          <w:shd w:val="clear" w:color="auto" w:fill="FFFFFF"/>
          <w:lang w:eastAsia="ru-RU"/>
        </w:rPr>
        <w:t>Оценка «5»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ученик: 1) полно излагает изученный материал, дает правильное оп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ределение языковых понятий; 2) обнаруживает по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нимание материала, может обосновать свои сужде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ния, применить знания на практике, привести не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t>Оценка «4»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тельности и языковом оформлении излагаемого.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t>Оценка «3»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обнаружи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вает знание и понимание основных положений дан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ной темы, но: 1) излагает материал неполно и до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боко и доказательно обосновать свои суждения и привести свои примеры; 3) излагает материал непо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следовательно и допускает ошибки в языковом оформлении излагаемого.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lastRenderedPageBreak/>
        <w:t>Оценка «2»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обнаружи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щим материалом.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ndara" w:hAnsi="Times New Roman" w:cs="Times New Roman"/>
          <w:i/>
          <w:spacing w:val="50"/>
          <w:shd w:val="clear" w:color="auto" w:fill="FFFFFF"/>
          <w:lang w:eastAsia="ru-RU"/>
        </w:rPr>
        <w:t>Оценка «1»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ставится, если ученик обнаружи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вает полное незнание или непонимание материала.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Оценка («5», «4», «3») может ставиться не толь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ко за единовременный ответ (когда на проверку подготовки ученика отводится определенное вре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мя), но и за рассредоточенный во времени, т.е. за сумму ответов, данных учеником на протяжении урока (выводится</w:t>
      </w:r>
      <w:r w:rsidRPr="00491D60">
        <w:rPr>
          <w:rFonts w:ascii="Times New Roman" w:eastAsia="Candara" w:hAnsi="Times New Roman" w:cs="Times New Roman"/>
          <w:b/>
          <w:bCs/>
          <w:shd w:val="clear" w:color="auto" w:fill="FFFFFF"/>
          <w:lang w:eastAsia="ru-RU"/>
        </w:rPr>
        <w:t xml:space="preserve"> поурочный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балл), при условии, если в процессе урока не только заслушивались от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веты учащегося, но и осуществлялась проверка его умения применять знания на практике.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bookmark2"/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Оценка сочинений</w:t>
      </w:r>
      <w:bookmarkEnd w:id="1"/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Сочинения – основная форма про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Сочинения в 5-9 классах прово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дятся в соответствии с требованиями раздела про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граммы «Развитие навыков связной речи».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Рекомендуется следующий примерный объем классных сочинений: в 5 классе – 0,5-1,0 страни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ца, в 6 классе – 1,0-1,5, в 7 классе – 1,5-2,0, в 8 классе – 2,0-3,0, в 9 классе – 3,0-4,0.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 указанному объему сочинений учитель дол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жен относиться как к примерному, так как объем ученического сочинения зависит от многих обсто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ятельств, в частности от стиля и жанра сочинения, характера темы и замысла, темпа письма учащих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ся, их общего развития.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 помощью сочинений проверяют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ся: 1) умение раскрывать тему; 2) умение использо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вать языковые средства в соответствии со стилем, темой и задачей высказывания; 3) соблюдение язы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ковых норм и правил правописания.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Любое сочинение оценивается дву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мя отметками: первая ставится за содержание и ре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Содержание сочинения  оценивает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ся по следующим критериям:</w:t>
      </w:r>
    </w:p>
    <w:p w:rsidR="00491D60" w:rsidRPr="00491D60" w:rsidRDefault="00491D60" w:rsidP="00491D60">
      <w:pPr>
        <w:numPr>
          <w:ilvl w:val="0"/>
          <w:numId w:val="1"/>
        </w:numPr>
        <w:tabs>
          <w:tab w:val="left" w:pos="578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соответствие работы ученика теме и основной мысли;</w:t>
      </w:r>
      <w:r w:rsidRPr="00491D60">
        <w:rPr>
          <w:rFonts w:ascii="Times New Roman" w:eastAsia="Times New Roman" w:hAnsi="Times New Roman" w:cs="Times New Roman"/>
          <w:lang w:eastAsia="ru-RU"/>
        </w:rPr>
        <w:tab/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полнота раскрытия темы; правильность фактического материала; последовательность изложения. 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При оценке речевого оформления сочинений и изложений учитывается: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разнообразие словаря и грамматического строя речи;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стилевое единство и выразительность речи; число речевых недочетов.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Грамотность оценивается по числу допущенных учеником ошибок – орфографических, пунктуаци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онных и грамматических.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399"/>
        <w:gridCol w:w="3474"/>
      </w:tblGrid>
      <w:tr w:rsidR="00491D60" w:rsidRPr="00491D60" w:rsidTr="00D67984">
        <w:tc>
          <w:tcPr>
            <w:tcW w:w="1548" w:type="dxa"/>
            <w:vMerge w:val="restart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</w:p>
        </w:tc>
        <w:tc>
          <w:tcPr>
            <w:tcW w:w="8873" w:type="dxa"/>
            <w:gridSpan w:val="2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Основные критерии оценки</w:t>
            </w:r>
          </w:p>
        </w:tc>
      </w:tr>
      <w:tr w:rsidR="00491D60" w:rsidRPr="00491D60" w:rsidTr="00D67984">
        <w:tc>
          <w:tcPr>
            <w:tcW w:w="1548" w:type="dxa"/>
            <w:vMerge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9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Содержание и речь</w:t>
            </w:r>
          </w:p>
        </w:tc>
        <w:tc>
          <w:tcPr>
            <w:tcW w:w="3474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Грамотность </w:t>
            </w:r>
          </w:p>
        </w:tc>
      </w:tr>
      <w:tr w:rsidR="00491D60" w:rsidRPr="00491D60" w:rsidTr="00D67984">
        <w:tc>
          <w:tcPr>
            <w:tcW w:w="1548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399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1.Содержание работы полно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стью соответствует теме.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Фактические ошибки от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сутствуют.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Содержание излагается последовательно.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Работа отличается богатст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вом словаря, разнообразием используемых синтаксиче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конструкций, точно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стью словоупотребления.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 Достигнуто стилевое един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и выразительность текста.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допускается 1 недочет в содержании и 1-2 речевых недочета</w:t>
            </w:r>
          </w:p>
        </w:tc>
        <w:tc>
          <w:tcPr>
            <w:tcW w:w="3474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Допускается: 1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ская, или 1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ная, или 1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 ошибка</w:t>
            </w:r>
          </w:p>
        </w:tc>
      </w:tr>
      <w:tr w:rsidR="00491D60" w:rsidRPr="00491D60" w:rsidTr="00D67984">
        <w:tc>
          <w:tcPr>
            <w:tcW w:w="1548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«4»</w:t>
            </w:r>
          </w:p>
        </w:tc>
        <w:tc>
          <w:tcPr>
            <w:tcW w:w="5399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1. Содержание 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работы в ос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новном соответствует теме (имеются незначительные отклонения от темы).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Содержание в основном достоверно, но имеются еди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ничные фактические неточ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Имеются незначительные нарушения последователь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 в изложении мыслей.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Лексический и граммати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ческий строй речи достаточ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 разнообразен.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Стиль работы отличается единством и достаточной вы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разительностью. 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допускается не более 2 недочетов в содер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жании и не более 3-4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Допускаются: 2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и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ошибки, или 1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 и 3 пунктуа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ционные ошиб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ки, или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ошибки при отсутствии орфографических ошибок, а также 1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ошибки</w:t>
            </w:r>
          </w:p>
        </w:tc>
      </w:tr>
      <w:tr w:rsidR="00491D60" w:rsidRPr="00491D60" w:rsidTr="00D67984">
        <w:tc>
          <w:tcPr>
            <w:tcW w:w="1548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399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1.В работе допущены сущест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венные отклонения от темы.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Работа достоверна в глав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ном, но в ней имеются от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дельные фактические неточ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Допущены отдельные на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рушения последовательнос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ти изложения.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Беден словарь и однооб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разны употребляемые син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таксические конструкции, встречается неправильное словоупотребление.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Стиль работы не отличает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ся единством, речь недоста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точно выразительна.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допускается не более 4 недочетов в содер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жании и 5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Допускаются: 4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и 4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ационные ошиб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ки, или 3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ошибки и 5 пунктуационных ошибок, или 7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при отсутст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вии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ошибок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(в 6 классе 5 орфографических и 4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ационные ошиб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ки), а также 4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ские ошибки</w:t>
            </w:r>
          </w:p>
        </w:tc>
      </w:tr>
      <w:tr w:rsidR="00491D60" w:rsidRPr="00491D60" w:rsidTr="00D67984">
        <w:tc>
          <w:tcPr>
            <w:tcW w:w="1548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5399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1.Работа не соответствует теме.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1. Допущено много фактиче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неточностей.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2. Нарушена последователь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ность изложения мыслей 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 всех частях работы, отсутст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вует связь между ними, час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ты случаи неправильного словоупотребления.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3. Крайне беден словарь, ра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бота написана короткими од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ления.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4. Нарушено стилевое един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текста.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Допускаются: 7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и 7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ационных оши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бок, или 6 орфо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графических и 8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ных ошибок, 5 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орфографических и 9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ационных оши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бок, 8 орфографических и 6 пунктуацион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ошибок,</w:t>
            </w:r>
          </w:p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а также 7 грамма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тических ошибок</w:t>
            </w:r>
          </w:p>
        </w:tc>
      </w:tr>
      <w:tr w:rsidR="00491D60" w:rsidRPr="00491D60" w:rsidTr="00D67984">
        <w:tc>
          <w:tcPr>
            <w:tcW w:w="1548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«1»</w:t>
            </w:r>
          </w:p>
        </w:tc>
        <w:tc>
          <w:tcPr>
            <w:tcW w:w="5399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491D60" w:rsidRPr="00491D60" w:rsidRDefault="00491D60" w:rsidP="00491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Имеется более 7 орфографиче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ских, 7 пункту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ационных и 7 грамматиче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ских ошибок</w:t>
            </w:r>
          </w:p>
        </w:tc>
      </w:tr>
    </w:tbl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0"/>
          <w:shd w:val="clear" w:color="auto" w:fill="FFFFFF"/>
          <w:lang w:eastAsia="ru-RU"/>
        </w:rPr>
      </w:pPr>
      <w:r w:rsidRPr="00491D60">
        <w:rPr>
          <w:rFonts w:ascii="Times New Roman" w:eastAsia="Times New Roman" w:hAnsi="Times New Roman" w:cs="Times New Roman"/>
          <w:spacing w:val="50"/>
          <w:shd w:val="clear" w:color="auto" w:fill="FFFFFF"/>
          <w:lang w:eastAsia="ru-RU"/>
        </w:rPr>
        <w:t xml:space="preserve"> Примечания: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ку за сочинение на один балл.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2. Если объем сочинения в полтора-два раза больше ука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3. Первая оценка (за содержание и речь) не может быть положительной, если не раскрыта тема высказывания, хо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тя по остальным показателям оно написано удовлетвори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тельно.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4.На оценку сочинения и изложения распространяются положения об </w:t>
      </w:r>
      <w:r w:rsidRPr="00491D60">
        <w:rPr>
          <w:rFonts w:ascii="Times New Roman" w:eastAsia="Times New Roman" w:hAnsi="Times New Roman" w:cs="Times New Roman"/>
          <w:spacing w:val="50"/>
          <w:shd w:val="clear" w:color="auto" w:fill="FFFFFF"/>
          <w:lang w:eastAsia="ru-RU"/>
        </w:rPr>
        <w:t>однотипных и негрубых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ошиб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ках, а также о сделанных учеником исправлениях, приве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денные в разделе «Оценка диктантов».</w:t>
      </w:r>
      <w:bookmarkStart w:id="2" w:name="bookmark3"/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3" w:name="bookmark4"/>
      <w:bookmarkEnd w:id="2"/>
      <w:r w:rsidRPr="00491D60">
        <w:rPr>
          <w:rFonts w:ascii="Times New Roman" w:eastAsia="Times New Roman" w:hAnsi="Times New Roman" w:cs="Times New Roman"/>
          <w:b/>
          <w:lang w:eastAsia="ru-RU"/>
        </w:rPr>
        <w:t>Выведение итоговых оценок</w:t>
      </w:r>
      <w:bookmarkEnd w:id="3"/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За учебную четверть и учебный год ставится ито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риала, овладение умениями, речевое развитие, уро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вень орфографической и пунктуационной грамот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ности.</w:t>
      </w:r>
    </w:p>
    <w:p w:rsidR="00491D60" w:rsidRPr="00491D60" w:rsidRDefault="00491D60" w:rsidP="00491D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Итоговая оценка не должна выводиться механи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чески, как среднее арифметическое предшествую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щих оценок. Решающим при ее определении следу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ет считать фактическую подготовку ученика по всем показателям ко времени выведения этой оцен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ки.  </w:t>
      </w:r>
    </w:p>
    <w:p w:rsidR="00491D60" w:rsidRPr="00491D60" w:rsidRDefault="00491D60" w:rsidP="00491D6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>Место предмета  «Литература»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>в учебном плане</w:t>
      </w:r>
    </w:p>
    <w:p w:rsidR="00491D60" w:rsidRPr="00491D60" w:rsidRDefault="00491D60" w:rsidP="00491D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На изучение предмета отводится  3 часа в неделю (35 недель).  Всего в год – 105 часов.</w:t>
      </w: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Учебно-тематический план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42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3733"/>
      </w:tblGrid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Устное народное творчество.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4 часа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Из древнерусской литературы.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Из русской литературы XVIII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491D6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52 часа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491D60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30 часов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Зарубежная литература.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13 часов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Повторение, обобщение, итоговый контроль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491D60" w:rsidRPr="00491D60" w:rsidTr="00D67984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0" w:rsidRPr="00491D60" w:rsidRDefault="00491D60" w:rsidP="0049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D60">
              <w:rPr>
                <w:rFonts w:ascii="Times New Roman" w:eastAsia="Times New Roman" w:hAnsi="Times New Roman" w:cs="Times New Roman"/>
                <w:lang w:eastAsia="ru-RU"/>
              </w:rPr>
              <w:t>105 часов</w:t>
            </w:r>
          </w:p>
        </w:tc>
      </w:tr>
    </w:tbl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Содержание тем учебного курса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Введение.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Художественное произведение. Содержание и форма. Автор </w:t>
      </w:r>
      <w:r w:rsidRPr="00491D60">
        <w:rPr>
          <w:rFonts w:ascii="Times New Roman" w:eastAsia="Times New Roman" w:hAnsi="Times New Roman" w:cs="Times New Roman"/>
          <w:lang w:eastAsia="ru-RU"/>
        </w:rPr>
        <w:t>и герой. Отношение автора к герою. Способы выражения авторской позиции.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УСТНОЕ  НАРОДНОЕ ТВОРЧЕСТВО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Обрядовый фольклор. Произведения обрядового фольк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лора.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Пословицы и поговорки. Загадки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— малые жанры устно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ристичность загадок.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Обрядовый фольклор (началь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ные представления). Малые жанры фольклора: пословицы и поговорки,  загадки.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>ИЗ ДРЕВНЕРУССКОЙ  ЛИТЕРАТУРЫ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«Повесть временных лет», «Сказание о белгородском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киселе».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Летопись (развитие представления)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b/>
          <w:lang w:val="en-US" w:eastAsia="ru-RU"/>
        </w:rPr>
        <w:t>XVIII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491D60">
        <w:rPr>
          <w:rFonts w:ascii="Times New Roman" w:eastAsia="Times New Roman" w:hAnsi="Times New Roman" w:cs="Times New Roman"/>
          <w:lang w:eastAsia="ru-RU"/>
        </w:rPr>
        <w:t>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Русские басни. Иван Иванович Дмитриев. Краткий рассказ о жизни и творчестве баснописца.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«Муха». Противопоставление труда и безделья. Присвоение чужих заслуг. Смех над ленью и хвастовством.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лит-</w:t>
      </w:r>
      <w:proofErr w:type="spellStart"/>
      <w:r w:rsidRPr="00491D60">
        <w:rPr>
          <w:rFonts w:ascii="Times New Roman" w:eastAsia="Times New Roman" w:hAnsi="Times New Roman" w:cs="Times New Roman"/>
          <w:i/>
          <w:lang w:eastAsia="ru-RU"/>
        </w:rPr>
        <w:t>ры</w:t>
      </w:r>
      <w:proofErr w:type="spellEnd"/>
      <w:r w:rsidRPr="00491D60">
        <w:rPr>
          <w:rFonts w:ascii="Times New Roman" w:eastAsia="Times New Roman" w:hAnsi="Times New Roman" w:cs="Times New Roman"/>
          <w:i/>
          <w:lang w:eastAsia="ru-RU"/>
        </w:rPr>
        <w:t>. Мораль в басне, аллегория, иносказание.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b/>
          <w:lang w:val="en-US" w:eastAsia="ru-RU"/>
        </w:rPr>
        <w:t>XIX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491D60">
        <w:rPr>
          <w:rFonts w:ascii="Times New Roman" w:eastAsia="Times New Roman" w:hAnsi="Times New Roman" w:cs="Times New Roman"/>
          <w:lang w:eastAsia="ru-RU"/>
        </w:rPr>
        <w:t>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Иван Андреевич Крылов. Краткий рассказ о писателе-баснописце.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Басня. Аллегория (развитие представлений).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Александр Сергеевич Пушкин. Краткий рассказ о писателе. </w:t>
      </w:r>
      <w:r w:rsidRPr="00491D60">
        <w:rPr>
          <w:rFonts w:ascii="Times New Roman" w:eastAsia="Times New Roman" w:hAnsi="Times New Roman" w:cs="Times New Roman"/>
          <w:i/>
          <w:lang w:eastAsia="ru-RU"/>
        </w:rPr>
        <w:t>«Узник».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«И.  И.  </w:t>
      </w:r>
      <w:proofErr w:type="spellStart"/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Пущину».</w:t>
      </w:r>
      <w:r w:rsidRPr="00491D60">
        <w:rPr>
          <w:rFonts w:ascii="Times New Roman" w:eastAsia="Times New Roman" w:hAnsi="Times New Roman" w:cs="Times New Roman"/>
          <w:lang w:eastAsia="ru-RU"/>
        </w:rPr>
        <w:t>Светлое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чувство дружбы — помощь в суровых испытаниях.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Художественные особенности стихотворного послания. 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>«Зим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няя дорога». </w:t>
      </w:r>
      <w:r w:rsidRPr="00491D60">
        <w:rPr>
          <w:rFonts w:ascii="Times New Roman" w:eastAsia="Times New Roman" w:hAnsi="Times New Roman" w:cs="Times New Roman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«Повести покойного Ивана Петровича Белкина». </w:t>
      </w:r>
      <w:r w:rsidRPr="00491D60">
        <w:rPr>
          <w:rFonts w:ascii="Times New Roman" w:eastAsia="Times New Roman" w:hAnsi="Times New Roman" w:cs="Times New Roman"/>
          <w:spacing w:val="-6"/>
          <w:lang w:eastAsia="ru-RU"/>
        </w:rPr>
        <w:t xml:space="preserve">Книга </w:t>
      </w:r>
      <w:r w:rsidRPr="00491D60">
        <w:rPr>
          <w:rFonts w:ascii="Times New Roman" w:eastAsia="Times New Roman" w:hAnsi="Times New Roman" w:cs="Times New Roman"/>
          <w:lang w:eastAsia="ru-RU"/>
        </w:rPr>
        <w:t>(цикл) повестей. Повествование от лица вымышленного автора как художественный прием.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«Барышня-крестьянка».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Сюжет и герои повести. Прием </w:t>
      </w:r>
      <w:r w:rsidRPr="00491D60">
        <w:rPr>
          <w:rFonts w:ascii="Times New Roman" w:eastAsia="Times New Roman" w:hAnsi="Times New Roman" w:cs="Times New Roman"/>
          <w:lang w:eastAsia="ru-RU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 «Дубровский».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русского барства. Дубров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ский-старший и Троекуров. Протест Владимира Дубровско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симости личности. Романтическая история любви Владими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ра и Маши. Авторское отношение к героям.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Михаил Юрьевич Лермонтов. Краткий рассказ о поэте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«Тучи».  </w:t>
      </w:r>
      <w:r w:rsidRPr="00491D60">
        <w:rPr>
          <w:rFonts w:ascii="Times New Roman" w:eastAsia="Times New Roman" w:hAnsi="Times New Roman" w:cs="Times New Roman"/>
          <w:lang w:eastAsia="ru-RU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нации.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«Листок», «На севере диком...», «Утес», «Три пальмы»</w:t>
      </w:r>
      <w:r w:rsidRPr="00491D60">
        <w:rPr>
          <w:rFonts w:ascii="Times New Roman" w:eastAsia="Times New Roman" w:hAnsi="Times New Roman" w:cs="Times New Roman"/>
          <w:spacing w:val="-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3AA45C" wp14:editId="29C020A2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5080" t="10795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491D60">
        <w:rPr>
          <w:rFonts w:ascii="Times New Roman" w:eastAsia="Times New Roman" w:hAnsi="Times New Roman" w:cs="Times New Roman"/>
          <w:lang w:eastAsia="ru-RU"/>
        </w:rPr>
        <w:t>Тема красоты, гармонии человека с миром. Особенности сражения темы одиночества в лирике Лермонтова.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Антитеза. Двусложные (ямб, хорей) и трехсложные (дактиль, амфибрахий, анапест) раз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меры стиха (начальные понятия). Поэтическая интонация ( начальные представления).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Иван Сергеевич Тургенев. Краткий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«Бежин луг». </w:t>
      </w:r>
      <w:r w:rsidRPr="00491D60">
        <w:rPr>
          <w:rFonts w:ascii="Times New Roman" w:eastAsia="Times New Roman" w:hAnsi="Times New Roman" w:cs="Times New Roman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Федор Иванович Тютчев. Рассказ о поэте.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Афанасий Афанасьевич Фет. Рассказ о поэте.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Стихотворения: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«Ель рукавом мне тропинку завеси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ла...», «Опять незримые усилья...», «Еще майская ночь», 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«Учись у них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— у </w:t>
      </w: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дуба, у березы...».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Жизнеутверждающее </w:t>
      </w:r>
      <w:r w:rsidRPr="00491D60">
        <w:rPr>
          <w:rFonts w:ascii="Times New Roman" w:eastAsia="Times New Roman" w:hAnsi="Times New Roman" w:cs="Times New Roman"/>
          <w:lang w:eastAsia="ru-RU"/>
        </w:rPr>
        <w:t>начало в лирике Фета. Природа как воплощение прекрас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ного. Эстетизация конкретной детали. Чувственный харак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зом для искусства. Гармоничность и музыкальность поэти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ческой речи Фета. Краски и звуки в пейзажной лирике.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Пейзажная лирика (развитие понятия).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Николай Алексеевич Некрасов. Краткий рассказ о жиз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ни поэта.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Историческая поэма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«Дедушка».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декабрис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«Железная дорога». </w:t>
      </w:r>
      <w:r w:rsidRPr="00491D60">
        <w:rPr>
          <w:rFonts w:ascii="Times New Roman" w:eastAsia="Times New Roman" w:hAnsi="Times New Roman" w:cs="Times New Roman"/>
          <w:lang w:eastAsia="ru-RU"/>
        </w:rPr>
        <w:t>Картины подневольного труда. На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рении.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lastRenderedPageBreak/>
        <w:t>Теория литературы. Стихотворные размеры (закре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пление понятия). Диалог. Строфа (начальные представле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Николай Семенович Лесков. Краткий рассказ о писа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«Левша».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Гордость писателя за народ, его трудолюбие, </w:t>
      </w:r>
      <w:r w:rsidRPr="00491D60">
        <w:rPr>
          <w:rFonts w:ascii="Times New Roman" w:eastAsia="Times New Roman" w:hAnsi="Times New Roman" w:cs="Times New Roman"/>
          <w:lang w:eastAsia="ru-RU"/>
        </w:rPr>
        <w:t>талантливость, патриотизм. Горькое чувство от его унижен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ности и бесправия. Едкая насмешка над царскими чинов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«Человек на </w:t>
      </w:r>
      <w:r w:rsidRPr="00491D60">
        <w:rPr>
          <w:rFonts w:ascii="Times New Roman" w:eastAsia="Times New Roman" w:hAnsi="Times New Roman" w:cs="Times New Roman"/>
          <w:lang w:eastAsia="ru-RU"/>
        </w:rPr>
        <w:t>часах»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Антон Павлович Чехов. Краткий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«Толстый и тонкий»,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«Смерть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чиновника»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Речь</w:t>
      </w:r>
      <w:proofErr w:type="spellEnd"/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 героев как источник юмора. </w:t>
      </w:r>
      <w:r w:rsidRPr="00491D60">
        <w:rPr>
          <w:rFonts w:ascii="Times New Roman" w:eastAsia="Times New Roman" w:hAnsi="Times New Roman" w:cs="Times New Roman"/>
          <w:lang w:eastAsia="ru-RU"/>
        </w:rPr>
        <w:t>Юмористическая ситуация. Разоблачение лицемерия. Роль художественной детали.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  литературы. Юмор (развитие понятия).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Родная  природа в  стихотворениях русских поэтов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Я. Полонский.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«По горам две хмурых тучи...», «Посмот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ри, какая мгла...»;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Е. Баратынский.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«Весна, весна! Как воздух чист...», «Чудный град...»;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А. Толстой.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«Где гнутся над нутом лозы...».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Лирика как род литературы развитие представления).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ИЗ   РУССКОЙ  ЛИТЕРАТУРЫ  </w:t>
      </w:r>
      <w:r w:rsidRPr="00491D60">
        <w:rPr>
          <w:rFonts w:ascii="Times New Roman" w:eastAsia="Times New Roman" w:hAnsi="Times New Roman" w:cs="Times New Roman"/>
          <w:b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ВЕКА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Андрей Платонович Платонов. Краткий рассказ о писат</w:t>
      </w:r>
      <w:r w:rsidRPr="00491D60">
        <w:rPr>
          <w:rFonts w:ascii="Times New Roman" w:eastAsia="Times New Roman" w:hAnsi="Times New Roman" w:cs="Times New Roman"/>
          <w:lang w:eastAsia="ru-RU"/>
        </w:rPr>
        <w:t>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«Неизвестный цветок». </w:t>
      </w:r>
      <w:r w:rsidRPr="00491D60">
        <w:rPr>
          <w:rFonts w:ascii="Times New Roman" w:eastAsia="Times New Roman" w:hAnsi="Times New Roman" w:cs="Times New Roman"/>
          <w:lang w:eastAsia="ru-RU"/>
        </w:rPr>
        <w:t>Прекрасное вокруг нас. «Ни на кого не похожие» герои А. Платонова.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Александр Степанович Грин. Краткий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«Алые паруса». </w:t>
      </w:r>
      <w:r w:rsidRPr="00491D60">
        <w:rPr>
          <w:rFonts w:ascii="Times New Roman" w:eastAsia="Times New Roman" w:hAnsi="Times New Roman" w:cs="Times New Roman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шение автора к героям.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Михаил Михайлович Пришвин. Краткий рассказ о пи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>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«Кладовая солнца». 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Вера писателя в человека, доброго и </w:t>
      </w:r>
      <w:r w:rsidRPr="00491D60">
        <w:rPr>
          <w:rFonts w:ascii="Times New Roman" w:eastAsia="Times New Roman" w:hAnsi="Times New Roman" w:cs="Times New Roman"/>
          <w:lang w:eastAsia="ru-RU"/>
        </w:rPr>
        <w:t>мудрого хозяина природы. Нравственная суть взаимоотно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шений Насти и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Митраши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>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Символическое содержание пейзажных образов.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Произведения о Великой  Отечественной  войне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К. М. Симонов. </w:t>
      </w:r>
      <w:r w:rsidRPr="00491D60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>«Ты помнишь, Алеша, дороги Смолен</w:t>
      </w:r>
      <w:r w:rsidRPr="00491D60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softHyphen/>
        <w:t xml:space="preserve">щины...»; 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Н. И. </w:t>
      </w:r>
      <w:proofErr w:type="spellStart"/>
      <w:r w:rsidRPr="00491D60">
        <w:rPr>
          <w:rFonts w:ascii="Times New Roman" w:eastAsia="Times New Roman" w:hAnsi="Times New Roman" w:cs="Times New Roman"/>
          <w:spacing w:val="-3"/>
          <w:lang w:eastAsia="ru-RU"/>
        </w:rPr>
        <w:t>Рыленков</w:t>
      </w:r>
      <w:proofErr w:type="spellEnd"/>
      <w:r w:rsidRPr="00491D60">
        <w:rPr>
          <w:rFonts w:ascii="Times New Roman" w:eastAsia="Times New Roman" w:hAnsi="Times New Roman" w:cs="Times New Roman"/>
          <w:spacing w:val="-3"/>
          <w:lang w:eastAsia="ru-RU"/>
        </w:rPr>
        <w:t xml:space="preserve">. </w:t>
      </w:r>
      <w:r w:rsidRPr="00491D60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 xml:space="preserve">«Бой шел всю ночь...»; 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t>Д. С. Са</w:t>
      </w:r>
      <w:r w:rsidRPr="00491D60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мойлов.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«Сороковые».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>Виктор Петрович Астафьев. Краткий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«Конь с розовой гривой».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пользования народной речи.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  литературы. Речевая характеристика героя.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 xml:space="preserve">Валентин Григорьевич Распутин. Краткий рассказ о </w:t>
      </w:r>
      <w:r w:rsidRPr="00491D60">
        <w:rPr>
          <w:rFonts w:ascii="Times New Roman" w:eastAsia="Times New Roman" w:hAnsi="Times New Roman" w:cs="Times New Roman"/>
          <w:lang w:eastAsia="ru-RU"/>
        </w:rPr>
        <w:t>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lastRenderedPageBreak/>
        <w:t xml:space="preserve">«Уроки французского».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Отражение в повести трудностей </w:t>
      </w:r>
      <w:r w:rsidRPr="00491D60">
        <w:rPr>
          <w:rFonts w:ascii="Times New Roman" w:eastAsia="Times New Roman" w:hAnsi="Times New Roman" w:cs="Times New Roman"/>
          <w:lang w:eastAsia="ru-RU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Рассказ, сюжет (развитие поня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тий). Герой-повествователь (развитие понятия).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Николай Михайлович Рубцов. Краткий рассказ о поэте.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5"/>
          <w:lang w:eastAsia="ru-RU"/>
        </w:rPr>
        <w:t xml:space="preserve">«Звезда полей», «Листья осенние», «В горнице». </w:t>
      </w:r>
      <w:r w:rsidRPr="00491D60">
        <w:rPr>
          <w:rFonts w:ascii="Times New Roman" w:eastAsia="Times New Roman" w:hAnsi="Times New Roman" w:cs="Times New Roman"/>
          <w:spacing w:val="-5"/>
          <w:lang w:eastAsia="ru-RU"/>
        </w:rPr>
        <w:t xml:space="preserve">Тема </w:t>
      </w:r>
      <w:r w:rsidRPr="00491D60">
        <w:rPr>
          <w:rFonts w:ascii="Times New Roman" w:eastAsia="Times New Roman" w:hAnsi="Times New Roman" w:cs="Times New Roman"/>
          <w:lang w:eastAsia="ru-RU"/>
        </w:rPr>
        <w:t>Родины в поэзии Рубцова. Человек и природа в «тихой» лирике Рубцова.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Фазиль Искандер. Краткий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«Тринадцатый подвиг Геракла». </w:t>
      </w: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 xml:space="preserve">Влияние учителя на </w:t>
      </w:r>
      <w:r w:rsidRPr="00491D60">
        <w:rPr>
          <w:rFonts w:ascii="Times New Roman" w:eastAsia="Times New Roman" w:hAnsi="Times New Roman" w:cs="Times New Roman"/>
          <w:lang w:eastAsia="ru-RU"/>
        </w:rPr>
        <w:t>формирование детского характера. Чувство юмора как одно из ценных качеств человека.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Родная  природа в русской поэзии </w:t>
      </w:r>
      <w:r w:rsidRPr="00491D60">
        <w:rPr>
          <w:rFonts w:ascii="Times New Roman" w:eastAsia="Times New Roman" w:hAnsi="Times New Roman" w:cs="Times New Roman"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века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А. Блок.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«Летний вечер», «О, как безумно за окном...» </w:t>
      </w: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 xml:space="preserve">С. Есенин. </w:t>
      </w:r>
      <w:r w:rsidRPr="00491D60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«Мелколесье. Степь и дали...», «Пороша»; А.. </w:t>
      </w:r>
      <w:r w:rsidRPr="00491D60">
        <w:rPr>
          <w:rFonts w:ascii="Times New Roman" w:eastAsia="Times New Roman" w:hAnsi="Times New Roman" w:cs="Times New Roman"/>
          <w:spacing w:val="-4"/>
          <w:lang w:eastAsia="ru-RU"/>
        </w:rPr>
        <w:t>Ах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матова. 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«Перед весной бывают дни такие...».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Чувство радости и печали, любви к родной природе родине  в  стихотворных  произведениях  поэтов  </w:t>
      </w:r>
      <w:r w:rsidRPr="00491D60">
        <w:rPr>
          <w:rFonts w:ascii="Times New Roman" w:eastAsia="Times New Roman" w:hAnsi="Times New Roman" w:cs="Times New Roman"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ru-RU"/>
        </w:rPr>
      </w:pPr>
      <w:r w:rsidRPr="00491D60">
        <w:rPr>
          <w:rFonts w:ascii="Times New Roman" w:eastAsia="Times New Roman" w:hAnsi="Times New Roman" w:cs="Times New Roman"/>
          <w:b/>
          <w:spacing w:val="-4"/>
          <w:lang w:eastAsia="ru-RU"/>
        </w:rPr>
        <w:t>ЗАРУБЕЖНАЯ ЛИТЕРАТУРА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Мифы Древней Греции. 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Подвиги Геракла </w:t>
      </w:r>
      <w:r w:rsidRPr="00491D60">
        <w:rPr>
          <w:rFonts w:ascii="Times New Roman" w:eastAsia="Times New Roman" w:hAnsi="Times New Roman" w:cs="Times New Roman"/>
          <w:lang w:eastAsia="ru-RU"/>
        </w:rPr>
        <w:t>(в переложе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нии Куна):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«Скотный двор царя Авгия», «Яблоки Гесперид».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Геродот.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«Легенда об </w:t>
      </w:r>
      <w:proofErr w:type="spellStart"/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Арионе</w:t>
      </w:r>
      <w:proofErr w:type="spellEnd"/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».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  литературы. Миф. Отличие мифа от сказки.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Гомер. Краткий рассказ о Гомере.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«Одиссея», «</w:t>
      </w:r>
      <w:proofErr w:type="spellStart"/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Илиада»</w:t>
      </w:r>
      <w:r w:rsidRPr="00491D60">
        <w:rPr>
          <w:rFonts w:ascii="Times New Roman" w:eastAsia="Times New Roman" w:hAnsi="Times New Roman" w:cs="Times New Roman"/>
          <w:lang w:eastAsia="ru-RU"/>
        </w:rPr>
        <w:t>как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эпические поэмы. Изображение героев и героические подвиги в «Илиаде». Стихия Одиссея — борьба, преодоле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ние препятствий, познание неизвестного. Храбрость, смет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ливость (хитроумие) Одиссея. Одиссей — мудрый прави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тель, любящий муж и отец. На острове циклопов.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Полифем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>. «Одиссея» — песня о героических подвигах, мужественных героях.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Понятие о героическом эпосе (начальные    представления).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Фридрих Шиллер.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Баллада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«Перчатка». </w:t>
      </w:r>
      <w:r w:rsidRPr="00491D60">
        <w:rPr>
          <w:rFonts w:ascii="Times New Roman" w:eastAsia="Times New Roman" w:hAnsi="Times New Roman" w:cs="Times New Roman"/>
          <w:lang w:eastAsia="ru-RU"/>
        </w:rPr>
        <w:t>Повествование о феодальных нра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вах. Любовь как благородство и своевольный, бесчеловеч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Проспер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Мериме.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Новелла </w:t>
      </w: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«</w:t>
      </w:r>
      <w:proofErr w:type="spellStart"/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>Маттео</w:t>
      </w:r>
      <w:proofErr w:type="spellEnd"/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 Фальконе». </w:t>
      </w:r>
      <w:r w:rsidRPr="00491D60">
        <w:rPr>
          <w:rFonts w:ascii="Times New Roman" w:eastAsia="Times New Roman" w:hAnsi="Times New Roman" w:cs="Times New Roman"/>
          <w:lang w:eastAsia="ru-RU"/>
        </w:rPr>
        <w:t>Изображение дикой при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ческое воплощение.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spacing w:val="-6"/>
          <w:lang w:eastAsia="ru-RU"/>
        </w:rPr>
        <w:t xml:space="preserve">Марк Твен. </w:t>
      </w:r>
      <w:r w:rsidRPr="00491D60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«Приключения </w:t>
      </w:r>
      <w:proofErr w:type="spellStart"/>
      <w:r w:rsidRPr="00491D60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>Гекльберри</w:t>
      </w:r>
      <w:proofErr w:type="spellEnd"/>
      <w:r w:rsidRPr="00491D60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 Финна». </w:t>
      </w:r>
      <w:r w:rsidRPr="00491D60">
        <w:rPr>
          <w:rFonts w:ascii="Times New Roman" w:eastAsia="Times New Roman" w:hAnsi="Times New Roman" w:cs="Times New Roman"/>
          <w:spacing w:val="-6"/>
          <w:lang w:eastAsia="ru-RU"/>
        </w:rPr>
        <w:t xml:space="preserve">Сходство </w:t>
      </w:r>
      <w:r w:rsidRPr="00491D60">
        <w:rPr>
          <w:rFonts w:ascii="Times New Roman" w:eastAsia="Times New Roman" w:hAnsi="Times New Roman" w:cs="Times New Roman"/>
          <w:lang w:eastAsia="ru-RU"/>
        </w:rPr>
        <w:t>и различие характеров Тома и Гека, их поведение в критических ситуациях. Юмор в произведении.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Антуан де Сент-Экзюпери. Рассказ о писателе.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i/>
          <w:iCs/>
          <w:lang w:eastAsia="ru-RU"/>
        </w:rPr>
        <w:t xml:space="preserve">«Маленький принц» 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как философская сказка и мудрая </w:t>
      </w:r>
      <w:r w:rsidRPr="00491D60">
        <w:rPr>
          <w:rFonts w:ascii="Times New Roman" w:eastAsia="Times New Roman" w:hAnsi="Times New Roman" w:cs="Times New Roman"/>
          <w:spacing w:val="-1"/>
          <w:lang w:eastAsia="ru-RU"/>
        </w:rPr>
        <w:t xml:space="preserve">притча. Мечта о естественном отношении к вещам и людям. </w:t>
      </w:r>
      <w:r w:rsidRPr="00491D60">
        <w:rPr>
          <w:rFonts w:ascii="Times New Roman" w:eastAsia="Times New Roman" w:hAnsi="Times New Roman" w:cs="Times New Roman"/>
          <w:lang w:eastAsia="ru-RU"/>
        </w:rPr>
        <w:t>Чистота восприятий мира как величайшая ценность. Утвер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ждение всечеловеческих истин. (Для внеклассного чтения).</w:t>
      </w:r>
    </w:p>
    <w:p w:rsidR="00491D60" w:rsidRPr="00491D60" w:rsidRDefault="00491D60" w:rsidP="00491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91D60">
        <w:rPr>
          <w:rFonts w:ascii="Times New Roman" w:eastAsia="Times New Roman" w:hAnsi="Times New Roman" w:cs="Times New Roman"/>
          <w:i/>
          <w:lang w:eastAsia="ru-RU"/>
        </w:rPr>
        <w:t>Теория литературы. Притча (начальные представ</w:t>
      </w:r>
      <w:r w:rsidRPr="00491D60">
        <w:rPr>
          <w:rFonts w:ascii="Times New Roman" w:eastAsia="Times New Roman" w:hAnsi="Times New Roman" w:cs="Times New Roman"/>
          <w:i/>
          <w:lang w:eastAsia="ru-RU"/>
        </w:rPr>
        <w:softHyphen/>
        <w:t>ления).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91D60">
        <w:rPr>
          <w:rFonts w:ascii="Times New Roman" w:eastAsia="Times New Roman" w:hAnsi="Times New Roman" w:cs="Times New Roman"/>
          <w:u w:val="single"/>
          <w:lang w:eastAsia="ru-RU"/>
        </w:rPr>
        <w:t>Произведения для заучивания наизусть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А.С. Пушкин. Узник. И.И. Пущину. Зимнее утро.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М.Ю. Лермонтов. Парус. Тучи. «На севере диком…». Утес.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lastRenderedPageBreak/>
        <w:t>Н.А. Некрасов «Железная дорога» (фрагменты)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Ф.И. Тютчев. «Неохотно и несмело...»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А.А. Фет. «Ель рукавом мне тропинку завесила…»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А.А. Баратынский «Весна, весна! Как воздух чист…»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А.А. Блок. Летний вечер.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А.А. Ахматова «Перед весной бывают дни такие…» 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1 – 2 стихотворения по теме «Великая Отечественная война.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91D60">
        <w:rPr>
          <w:rFonts w:ascii="Times New Roman" w:eastAsia="Times New Roman" w:hAnsi="Times New Roman" w:cs="Times New Roman"/>
          <w:u w:val="single"/>
          <w:lang w:eastAsia="ru-RU"/>
        </w:rPr>
        <w:t>Произведения для самостоятельного чтения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Мифы,  сказания, легенды народов мира.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Гомер. «Илиада». «Одиссея».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Русские народные сказки. Сказки народов мира.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spacing w:val="-2"/>
          <w:lang w:val="en-US" w:eastAsia="ru-RU"/>
        </w:rPr>
        <w:t>XVIII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века 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Г. Р. Державин. «Лебедь».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spacing w:val="-2"/>
          <w:lang w:val="en-US" w:eastAsia="ru-RU"/>
        </w:rPr>
        <w:t>XIX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К. Н. Батюшков. «На развалинах замка в Швеции».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Д. В. Давыдов. «Партизан».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Ф. Н. Глинка. «Луна». «Утро вечера мудренее». «Москва2.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С. Пушкин. «Жених». «Во глубине сибирских руд...». «Выстрел».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К. Ф. Рылеев. «Державин».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Е. А. Баратынский. «Родина».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Н. М. Языков. «Родина». «Настоящее». «Две картины».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Ф. И. Тютчев. «Сон на море». «Весна». «Как весел грохот летних бурь...».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В. Кольцов. «Не шуми ты, рожь...». «Лес».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М. Ю. Лермонтов. «Воздушный корабль». «Русалка». «Мор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ская царевна».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Н. Майков. «Боже мой! Вчера — ненастье...». «Сено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кос». «Емшан».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И. С. Тургенев. «Хорь и </w:t>
      </w:r>
      <w:proofErr w:type="spellStart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Калиныч</w:t>
      </w:r>
      <w:proofErr w:type="spellEnd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Н. А. Некрасов. «Влас».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Ф. М. Достоевский. «Мальчик у Христа на елке».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Н. С. Лесков. «Человек на часах».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Л. Н. Толстой. «Хаджи-Мурат».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А. П. Чехов. «Беззащитное существо». «Жалобная книга».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491D60">
        <w:rPr>
          <w:rFonts w:ascii="Times New Roman" w:eastAsia="Times New Roman" w:hAnsi="Times New Roman" w:cs="Times New Roman"/>
          <w:spacing w:val="-2"/>
          <w:lang w:val="en-US" w:eastAsia="ru-RU"/>
        </w:rPr>
        <w:t>XX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К. Г. Паустовский. «Бакенщик». «Растрепанный воробей».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В. К. </w:t>
      </w:r>
      <w:proofErr w:type="spellStart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Железников</w:t>
      </w:r>
      <w:proofErr w:type="spellEnd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. «Чудак из шестого «Б». «Путешествен</w:t>
      </w:r>
      <w:r w:rsidRPr="00491D60">
        <w:rPr>
          <w:rFonts w:ascii="Times New Roman" w:eastAsia="Times New Roman" w:hAnsi="Times New Roman" w:cs="Times New Roman"/>
          <w:spacing w:val="-2"/>
          <w:lang w:eastAsia="ru-RU"/>
        </w:rPr>
        <w:softHyphen/>
        <w:t>ник с багажом». «Хорошим людям — доброе утро».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lastRenderedPageBreak/>
        <w:t xml:space="preserve">А. А. </w:t>
      </w:r>
      <w:proofErr w:type="spellStart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Лиханов</w:t>
      </w:r>
      <w:proofErr w:type="spellEnd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. «Последние холода».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В. П. Астафьев. «Деревья растут для всех».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М. М. Пришвин. «Таинственный ящик». «Синий лапоть». «Лесная капель».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В.   П.   Крапивин.  «Брат,  которому семь».   «Звезды  под дождем».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Из зарубежной литературы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Э. По. «Овальный портрет».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М. Твен. «История с привидением».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О. Генри. «Вождь краснокожих».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А. </w:t>
      </w:r>
      <w:proofErr w:type="spellStart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Конан</w:t>
      </w:r>
      <w:proofErr w:type="spellEnd"/>
      <w:r w:rsidRPr="00491D60">
        <w:rPr>
          <w:rFonts w:ascii="Times New Roman" w:eastAsia="Times New Roman" w:hAnsi="Times New Roman" w:cs="Times New Roman"/>
          <w:spacing w:val="-2"/>
          <w:lang w:eastAsia="ru-RU"/>
        </w:rPr>
        <w:t xml:space="preserve"> Дойл. «Горбун».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491D60">
        <w:rPr>
          <w:rFonts w:ascii="Times New Roman" w:eastAsia="Times New Roman" w:hAnsi="Times New Roman" w:cs="Times New Roman"/>
          <w:spacing w:val="-2"/>
          <w:lang w:eastAsia="ru-RU"/>
        </w:rPr>
        <w:t>Г. Честертон. «Тайна отца Брауна».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1D60" w:rsidRPr="00491D60" w:rsidRDefault="00491D60" w:rsidP="0049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lang w:eastAsia="ru-RU"/>
        </w:rPr>
        <w:t xml:space="preserve">  Перечень учебно-методического обеспечения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Печатные издания.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u w:val="single"/>
          <w:lang w:eastAsia="ru-RU"/>
        </w:rPr>
        <w:t>Для учащихся: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Альбеткова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Р.И. Учимся читать лирическое произведение. - М.: Дрофа, 2007.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Коровина В.Я. и др. Литература: Учебник-хрестоматия для 6 класса: В 2ч. - М.: Просвещение, 2008.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Коровина В.Я. и др. Читаем, думаем, спорим ...: Дидактический материал по литературе: 5 класс. - М.: Просвещение, 2008.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 xml:space="preserve">Литература: 6 класс: Фонохрестоматия: Электронное учебное пособие на </w:t>
      </w:r>
      <w:r w:rsidRPr="00491D60">
        <w:rPr>
          <w:rFonts w:ascii="Times New Roman" w:eastAsia="Times New Roman" w:hAnsi="Times New Roman" w:cs="Times New Roman"/>
          <w:lang w:val="en-US" w:eastAsia="ru-RU"/>
        </w:rPr>
        <w:t>CD</w:t>
      </w:r>
      <w:r w:rsidRPr="00491D60">
        <w:rPr>
          <w:rFonts w:ascii="Times New Roman" w:eastAsia="Times New Roman" w:hAnsi="Times New Roman" w:cs="Times New Roman"/>
          <w:lang w:eastAsia="ru-RU"/>
        </w:rPr>
        <w:t>-</w:t>
      </w:r>
      <w:r w:rsidRPr="00491D60">
        <w:rPr>
          <w:rFonts w:ascii="Times New Roman" w:eastAsia="Times New Roman" w:hAnsi="Times New Roman" w:cs="Times New Roman"/>
          <w:lang w:val="en-US" w:eastAsia="ru-RU"/>
        </w:rPr>
        <w:t>ROM</w:t>
      </w:r>
      <w:r w:rsidRPr="00491D60">
        <w:rPr>
          <w:rFonts w:ascii="Times New Roman" w:eastAsia="Times New Roman" w:hAnsi="Times New Roman" w:cs="Times New Roman"/>
          <w:lang w:eastAsia="ru-RU"/>
        </w:rPr>
        <w:t xml:space="preserve"> / Сост. В.Я.Коровина, В.П..Журавлев, В.И.Коровин. - М.: Просвещение, 2008.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Маранцман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В.Г. Времена года: Рабочая тетрадь по литературе для 5-6 классов. - СПб.: Про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>свещение, 2004.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Обернихина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ГА, Соколова Л.Э.,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Вольнова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И.П., Емельянова Т.В. Как написать сочинение?: Рабочая тетрадь для 5-8 классов. - СПб.: Просвещение, 2006.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Русский фольклор: Словарь-справочник / Сост. Т.В. Зуева. - М.: Просвещение, 2005.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Шайтанов И.О., Свердлов М.И. Зарубежная литература: Учебник-хрестоматия: 5-7 классы. -М.: Просвещение, 2006.+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u w:val="single"/>
          <w:lang w:eastAsia="ru-RU"/>
        </w:rPr>
        <w:t>Для учителя: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Аркин И.И. Уроки литературы в 5-6 классах: Практическая методика: Кн. для учителя. - М.: Просвещение, 2008.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Беляева Н.В. Уроки изучения лирики в школе: Теория и практика дифференцированного под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хода к учащимся: Книга для учителя литературы / Н.В. Беляева. - М.: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Вербум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>, 2004.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Демиденко Е.Л. Новые контрольные и проверочные работы по литературе. 5-9 классы. - М.: Дрофа, 2006.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Колокольцев Е.Н. Альбом иллюстраций: Литература: 6 класс. - М.: Просвещение, 2005.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Коровина В.Я., Збарский И.С. Литература: Методические советы: 6 класс. - М.: Просвещение, 2006.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Матвеева Е.И. Литература: 6 класс: Тестовые задания к основным учебникам: Рабочая тет</w:t>
      </w:r>
      <w:r w:rsidRPr="00491D60">
        <w:rPr>
          <w:rFonts w:ascii="Times New Roman" w:eastAsia="Times New Roman" w:hAnsi="Times New Roman" w:cs="Times New Roman"/>
          <w:lang w:eastAsia="ru-RU"/>
        </w:rPr>
        <w:softHyphen/>
        <w:t xml:space="preserve">радь /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Е.И.Матвеева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. - М.: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Эксмо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>, 2009.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Тумина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Л.Е. Творческие задания. 5-7 классы. - М.: Дрофа, 2007.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Гурьянская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Б.И., </w:t>
      </w:r>
      <w:proofErr w:type="spellStart"/>
      <w:r w:rsidRPr="00491D60">
        <w:rPr>
          <w:rFonts w:ascii="Times New Roman" w:eastAsia="Times New Roman" w:hAnsi="Times New Roman" w:cs="Times New Roman"/>
          <w:lang w:eastAsia="ru-RU"/>
        </w:rPr>
        <w:t>Холодкова</w:t>
      </w:r>
      <w:proofErr w:type="spellEnd"/>
      <w:r w:rsidRPr="00491D60">
        <w:rPr>
          <w:rFonts w:ascii="Times New Roman" w:eastAsia="Times New Roman" w:hAnsi="Times New Roman" w:cs="Times New Roman"/>
          <w:lang w:eastAsia="ru-RU"/>
        </w:rPr>
        <w:t xml:space="preserve"> Л.А. и др. Литература в 6 классе: Урок за уроком. - М.: ООО ТИД «Русское слово - </w:t>
      </w:r>
      <w:r w:rsidRPr="00491D60">
        <w:rPr>
          <w:rFonts w:ascii="Times New Roman" w:eastAsia="Times New Roman" w:hAnsi="Times New Roman" w:cs="Times New Roman"/>
          <w:lang w:val="en-US" w:eastAsia="ru-RU"/>
        </w:rPr>
        <w:t>PC</w:t>
      </w:r>
      <w:r w:rsidRPr="00491D60">
        <w:rPr>
          <w:rFonts w:ascii="Times New Roman" w:eastAsia="Times New Roman" w:hAnsi="Times New Roman" w:cs="Times New Roman"/>
          <w:lang w:eastAsia="ru-RU"/>
        </w:rPr>
        <w:t>», 2000.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Мультимедийные пособия.</w:t>
      </w:r>
    </w:p>
    <w:p w:rsidR="00491D60" w:rsidRPr="00491D60" w:rsidRDefault="00491D60" w:rsidP="00491D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>Фонохрестоматия для учебника литературы 6 класс.</w:t>
      </w:r>
    </w:p>
    <w:p w:rsidR="00491D60" w:rsidRPr="00491D60" w:rsidRDefault="00491D60" w:rsidP="00491D60">
      <w:pPr>
        <w:jc w:val="both"/>
        <w:rPr>
          <w:rFonts w:ascii="Times New Roman" w:eastAsia="Calibri" w:hAnsi="Times New Roman" w:cs="Times New Roman"/>
        </w:rPr>
      </w:pPr>
      <w:r w:rsidRPr="00491D60">
        <w:rPr>
          <w:rFonts w:ascii="Times New Roman" w:eastAsia="Calibri" w:hAnsi="Times New Roman" w:cs="Times New Roman"/>
        </w:rPr>
        <w:t>Уроки литературы в 6 классе. Издательство Кирилла и Мефодия.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1D60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Интернет-ресурсы</w:t>
      </w:r>
      <w:r w:rsidRPr="00491D60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91D60">
        <w:rPr>
          <w:rFonts w:ascii="Times New Roman" w:eastAsia="Times New Roman" w:hAnsi="Times New Roman" w:cs="Times New Roman"/>
          <w:b/>
          <w:i/>
          <w:lang w:eastAsia="ru-RU"/>
        </w:rPr>
        <w:t>Художественная литература: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6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http://www.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rusfolk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chat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Русский фольклор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7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pogovorka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com</w:t>
        </w:r>
      </w:hyperlink>
      <w:r w:rsidRPr="00491D60">
        <w:rPr>
          <w:rFonts w:ascii="Times New Roman" w:eastAsia="Times New Roman" w:hAnsi="Times New Roman" w:cs="Times New Roman"/>
          <w:lang w:eastAsia="ru-RU"/>
        </w:rPr>
        <w:t>. – Пословицы и поговорки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8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old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-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russian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chat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Древнерусская литература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9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klassika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Библиотека классической русской литературы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0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http://www.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ruthenia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Русская поэзия 60-х годов</w:t>
      </w:r>
    </w:p>
    <w:p w:rsidR="00491D60" w:rsidRPr="00491D60" w:rsidRDefault="00491D60" w:rsidP="00491D60">
      <w:pPr>
        <w:tabs>
          <w:tab w:val="left" w:pos="411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Times New Roman" w:hAnsi="Times New Roman" w:cs="Times New Roman"/>
          <w:lang w:eastAsia="ru-RU"/>
        </w:rPr>
        <w:tab/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91D60">
        <w:rPr>
          <w:rFonts w:ascii="Times New Roman" w:eastAsia="Times New Roman" w:hAnsi="Times New Roman" w:cs="Times New Roman"/>
          <w:b/>
          <w:i/>
          <w:lang w:eastAsia="ru-RU"/>
        </w:rPr>
        <w:t>Справочно-информационные и методические материалы: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1" w:history="1"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http://www.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rol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Электронная версия журнала «Вопросы литературы»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2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.1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september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491D60" w:rsidRPr="00491D60" w:rsidRDefault="00491D60" w:rsidP="0049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D60">
        <w:rPr>
          <w:rFonts w:ascii="Times New Roman" w:eastAsia="Calibri" w:hAnsi="Times New Roman" w:cs="Times New Roman"/>
        </w:rPr>
        <w:t xml:space="preserve"> </w:t>
      </w:r>
      <w:hyperlink r:id="rId13" w:history="1"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http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://</w:t>
        </w:r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center</w:t>
        </w:r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fio</w:t>
        </w:r>
        <w:proofErr w:type="spellEnd"/>
        <w:r w:rsidRPr="00491D60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91D60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  <w:r w:rsidRPr="00491D60">
        <w:rPr>
          <w:rFonts w:ascii="Times New Roman" w:eastAsia="Times New Roman" w:hAnsi="Times New Roman" w:cs="Times New Roman"/>
          <w:lang w:eastAsia="ru-RU"/>
        </w:rPr>
        <w:t xml:space="preserve">  – Мастерская «В помощь учителю. Литература»</w:t>
      </w:r>
    </w:p>
    <w:p w:rsidR="000F4053" w:rsidRDefault="000F4053"/>
    <w:sectPr w:rsidR="000F4053" w:rsidSect="00491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60"/>
    <w:rsid w:val="000F4053"/>
    <w:rsid w:val="00491D60"/>
    <w:rsid w:val="00756F09"/>
    <w:rsid w:val="00E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5713</Words>
  <Characters>32570</Characters>
  <Application>Microsoft Office Word</Application>
  <DocSecurity>0</DocSecurity>
  <Lines>271</Lines>
  <Paragraphs>76</Paragraphs>
  <ScaleCrop>false</ScaleCrop>
  <Company/>
  <LinksUpToDate>false</LinksUpToDate>
  <CharactersWithSpaces>38207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3</cp:revision>
  <dcterms:created xsi:type="dcterms:W3CDTF">2016-08-31T04:56:00Z</dcterms:created>
  <dcterms:modified xsi:type="dcterms:W3CDTF">2016-08-31T06:20:00Z</dcterms:modified>
</cp:coreProperties>
</file>