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CE" w:rsidRDefault="00DD29CE" w:rsidP="00DD29C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приказу от_01.09.16___№__134__</w:t>
      </w:r>
    </w:p>
    <w:p w:rsidR="00DD29CE" w:rsidRDefault="00DD29CE" w:rsidP="00DD29CE">
      <w:pPr>
        <w:ind w:left="10431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DD29CE" w:rsidRDefault="00DD29CE" w:rsidP="00DD29CE">
      <w:pPr>
        <w:ind w:left="10431"/>
        <w:rPr>
          <w:sz w:val="24"/>
          <w:szCs w:val="24"/>
        </w:rPr>
      </w:pPr>
      <w:r>
        <w:rPr>
          <w:sz w:val="24"/>
          <w:szCs w:val="24"/>
        </w:rPr>
        <w:t>Директор МАОУ Тоболовская СОШ:</w:t>
      </w:r>
    </w:p>
    <w:p w:rsidR="00DD29CE" w:rsidRPr="00DD29CE" w:rsidRDefault="00DD29CE" w:rsidP="00DD29CE">
      <w:pPr>
        <w:ind w:left="10431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Pr="00773EA5">
        <w:rPr>
          <w:rFonts w:ascii="Times New Roman" w:hAnsi="Times New Roman"/>
          <w:sz w:val="24"/>
          <w:szCs w:val="24"/>
        </w:rPr>
        <w:t>Жидкова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_Н. Ф. </w:t>
      </w:r>
    </w:p>
    <w:p w:rsidR="00DD29CE" w:rsidRPr="00DD29CE" w:rsidRDefault="00DD29CE" w:rsidP="00DD29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DD29CE">
        <w:rPr>
          <w:rFonts w:ascii="Times New Roman" w:hAnsi="Times New Roman" w:cs="Times New Roman"/>
          <w:b/>
          <w:sz w:val="32"/>
          <w:szCs w:val="40"/>
        </w:rPr>
        <w:t xml:space="preserve">Календарно-тематическое планирование </w:t>
      </w:r>
    </w:p>
    <w:p w:rsidR="00DD29CE" w:rsidRPr="00DD29CE" w:rsidRDefault="00DD29CE" w:rsidP="00DD29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DD29CE">
        <w:rPr>
          <w:rFonts w:ascii="Times New Roman" w:hAnsi="Times New Roman" w:cs="Times New Roman"/>
          <w:b/>
          <w:sz w:val="32"/>
          <w:szCs w:val="40"/>
        </w:rPr>
        <w:t>по</w:t>
      </w:r>
      <w:r w:rsidRPr="00DD29CE">
        <w:rPr>
          <w:rFonts w:ascii="Times New Roman" w:hAnsi="Times New Roman" w:cs="Times New Roman"/>
          <w:b/>
          <w:sz w:val="32"/>
          <w:szCs w:val="40"/>
        </w:rPr>
        <w:t xml:space="preserve"> географии</w:t>
      </w:r>
      <w:r w:rsidRPr="00DD29CE">
        <w:rPr>
          <w:rFonts w:ascii="Times New Roman" w:hAnsi="Times New Roman" w:cs="Times New Roman"/>
          <w:b/>
          <w:sz w:val="32"/>
          <w:szCs w:val="40"/>
        </w:rPr>
        <w:t xml:space="preserve">   для 6 класса на 2016-2017 учебный год</w:t>
      </w:r>
    </w:p>
    <w:p w:rsidR="00DD29CE" w:rsidRPr="00DD29CE" w:rsidRDefault="00DD29CE" w:rsidP="00DD29CE">
      <w:pPr>
        <w:jc w:val="right"/>
        <w:rPr>
          <w:rFonts w:ascii="Times New Roman" w:hAnsi="Times New Roman" w:cs="Times New Roman"/>
          <w:sz w:val="28"/>
          <w:szCs w:val="28"/>
        </w:rPr>
      </w:pPr>
      <w:r w:rsidRPr="00DD29CE">
        <w:rPr>
          <w:rFonts w:ascii="Times New Roman" w:hAnsi="Times New Roman" w:cs="Times New Roman"/>
          <w:sz w:val="28"/>
          <w:szCs w:val="28"/>
        </w:rPr>
        <w:t xml:space="preserve">Составитель: Г.М. Александрова </w:t>
      </w:r>
    </w:p>
    <w:p w:rsidR="005510A6" w:rsidRPr="00002D36" w:rsidRDefault="005510A6" w:rsidP="00551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17"/>
        <w:gridCol w:w="850"/>
        <w:gridCol w:w="2552"/>
        <w:gridCol w:w="991"/>
        <w:gridCol w:w="2836"/>
        <w:gridCol w:w="2836"/>
        <w:gridCol w:w="1984"/>
        <w:gridCol w:w="991"/>
        <w:gridCol w:w="929"/>
      </w:tblGrid>
      <w:tr w:rsidR="00CC2530" w:rsidRPr="00002D36" w:rsidTr="00CC2530">
        <w:trPr>
          <w:trHeight w:val="588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Номер раздела, темы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№ урока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разделов и тем, тема урока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Default="00DD29CE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D29CE">
              <w:rPr>
                <w:rFonts w:ascii="Times New Roman" w:hAnsi="Times New Roman"/>
                <w:bCs/>
                <w:sz w:val="28"/>
              </w:rPr>
              <w:t>Планируемые результаты по разделу</w:t>
            </w:r>
            <w:r>
              <w:rPr>
                <w:rFonts w:ascii="Times New Roman" w:hAnsi="Times New Roman"/>
                <w:bCs/>
                <w:sz w:val="28"/>
              </w:rPr>
              <w:t>:</w:t>
            </w:r>
          </w:p>
          <w:p w:rsidR="00DD29CE" w:rsidRPr="00DD29CE" w:rsidRDefault="00DD29CE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9CE">
              <w:rPr>
                <w:rFonts w:ascii="Times New Roman" w:hAnsi="Times New Roman"/>
                <w:sz w:val="28"/>
              </w:rPr>
              <w:t xml:space="preserve">Личностные, </w:t>
            </w:r>
            <w:r w:rsidRPr="00DD29CE">
              <w:rPr>
                <w:rFonts w:ascii="Times New Roman" w:hAnsi="Times New Roman"/>
                <w:bCs/>
                <w:sz w:val="28"/>
              </w:rPr>
              <w:t>Предметные, Метапредметные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002D36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работы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002D36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урока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002D36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</w:pPr>
            <w:hyperlink r:id="rId7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Изучение Земли. Вращение Земли и ее следствие.</w:t>
              </w:r>
            </w:hyperlink>
          </w:p>
          <w:p w:rsidR="00CC2530" w:rsidRPr="00002D36" w:rsidRDefault="00CC2530" w:rsidP="00B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Как человек открывал Землю. Изучение Земли человеком. Современная</w:t>
            </w:r>
          </w:p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география. Земля-планета Солнечной системы. Вращение Земли. Луна.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Обозначение на контурной карте</w:t>
            </w:r>
          </w:p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маршрутов великих путешественников. Работа с рисунками «Планеты Солнечной системы», «Вращение</w:t>
            </w:r>
          </w:p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Земли вокруг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Солнца»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изображения земной поверхности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местности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План местности. Условные знаки. </w:t>
              </w:r>
            </w:hyperlink>
            <w:r w:rsidR="00CC2530" w:rsidRPr="00002D36">
              <w:t xml:space="preserve"> </w:t>
            </w:r>
            <w:r w:rsidR="00CC2530" w:rsidRPr="00002D36">
              <w:rPr>
                <w:rFonts w:ascii="Times New Roman" w:hAnsi="Times New Roman" w:cs="Times New Roman"/>
                <w:sz w:val="28"/>
                <w:szCs w:val="28"/>
              </w:rPr>
              <w:t>Масштаб.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план местности? Условные</w:t>
            </w:r>
          </w:p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знаки. Зачем нужен масштаб? Численный и именованный масштабы.</w:t>
            </w:r>
          </w:p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Линейный масштаб. Выбор масштаба.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Работа с планом местности. Отработка</w:t>
            </w:r>
          </w:p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умений выбирать масштаб, переводить</w:t>
            </w:r>
          </w:p>
          <w:p w:rsidR="00CC2530" w:rsidRPr="00002D36" w:rsidRDefault="00CC2530" w:rsidP="00842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масштаб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именованный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П.Р. №1</w:t>
            </w: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«Изображение здания</w:t>
            </w:r>
          </w:p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школы в масштабе»</w:t>
            </w:r>
          </w:p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Ориентирование на местности. Компас. Азимут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Стороны горизонта. Способы ориентирования на местности. Азимут. Определение направлений по плану.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сторон горизонта по компасу. Определение  направлений и азимутов по плану местности.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П.Р.№2 «Использование различных способов ориентирования на местности</w:t>
              </w:r>
            </w:hyperlink>
            <w:r w:rsidR="00CC2530" w:rsidRPr="00002D36">
              <w:t>»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на плане неровностей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земной</w:t>
            </w:r>
            <w:proofErr w:type="gramEnd"/>
          </w:p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поверхности.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Рельеф. Относительная высота. Абсолютная высота. Горизонтали</w:t>
            </w:r>
          </w:p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(изогипсы). Профиль местности.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по плану местности высот холмов и глубин впадин. Определение по расположению горизонталей крутого и пологого склонов холма.</w:t>
            </w:r>
          </w:p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 с помощью горизонталей холма и впадины.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Составление простейших планов местности.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Глазомерная съемка. Полярная съемка. Маршрутная съемка.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местности методом</w:t>
            </w:r>
          </w:p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маршрутной съемки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П.Р.№3 «Глазомерная съемка участка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Географическая карта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Форма и размеры</w:t>
            </w:r>
          </w:p>
          <w:p w:rsidR="00CC2530" w:rsidRPr="00002D36" w:rsidRDefault="00CC2530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Земли. Географическая карта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Форма Земли. Размеры Земли.</w:t>
            </w:r>
            <w:r w:rsidRPr="00002D3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Глобус — модель земного шара.  Географическая карта—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ображение Земли на плоскости. Виды географических карт. Значение географических карт.</w:t>
            </w:r>
          </w:p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Современные  географические карты.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Работа с глобусом и картами различных масштабов. Определение по глобусу и карте направлений и расстояний.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П.Р.№4 «Характеристика карты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C5F77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204562">
              <w:rPr>
                <w:rFonts w:ascii="Times New Roman" w:hAnsi="Times New Roman" w:cs="Times New Roman"/>
                <w:sz w:val="28"/>
                <w:szCs w:val="28"/>
              </w:rPr>
              <w:instrText>HYPERLINK "http://nsportal.ru/sites/default/files/2014/06/25/консп уроков/урок 7.docx"</w:instrTex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C2530" w:rsidRPr="00002D3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Градусная сеть </w:t>
            </w:r>
            <w:proofErr w:type="gramStart"/>
            <w:r w:rsidR="00CC2530" w:rsidRPr="00002D3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на</w:t>
            </w:r>
            <w:proofErr w:type="gramEnd"/>
          </w:p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2D3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глобусе</w:t>
            </w:r>
            <w:proofErr w:type="gramEnd"/>
            <w:r w:rsidRPr="00002D3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и картах</w:t>
            </w:r>
            <w:r w:rsidR="00DC5F77"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Меридианы и параллели. Градусная</w:t>
            </w:r>
          </w:p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сеть на глобусе и картах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по глобусу и картам</w:t>
            </w:r>
          </w:p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различных параллелей и меридианов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C5F77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204562">
              <w:rPr>
                <w:rFonts w:ascii="Times New Roman" w:hAnsi="Times New Roman" w:cs="Times New Roman"/>
                <w:sz w:val="28"/>
                <w:szCs w:val="28"/>
              </w:rPr>
              <w:instrText>HYPERLINK "http://nsportal.ru/sites/default/files/2014/06/25/консп уроков/урок 8 географ широта.docx"</w:instrTex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C2530" w:rsidRPr="00002D3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Географическая</w:t>
            </w:r>
          </w:p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широта. Географическая долгота. Географические координаты</w:t>
            </w:r>
            <w:r w:rsidR="00DC5F77"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Географическая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широта. Определение</w:t>
            </w:r>
          </w:p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географической широты. Географическая долгота. Определение географической долготы.  Географические координаты.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координат объектов.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П.Р.№4 </w:t>
              </w:r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Определение расстояний, направлений, географических координат точек на карте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Изображение на физических картах высот</w:t>
            </w:r>
          </w:p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глубин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Изображение на физических картах</w:t>
            </w:r>
          </w:p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высот и глубин отдельных точек.</w:t>
            </w:r>
          </w:p>
          <w:p w:rsidR="00CC2530" w:rsidRPr="00002D36" w:rsidRDefault="00CC2530" w:rsidP="0089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Шкала высот и глубин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по картам высот и глубин объектов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rPr>
          <w:trHeight w:val="1816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Анализ уровня знаний, умений по итогам тематического контроля. Обобщение знаний по разделу «Виды изображений поверхности Земли»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заданий. Работа с учебником, атласом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Строение Земли. Земные оболочки.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</w:pPr>
            <w:hyperlink r:id="rId15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Внутреннее строение Земли. Методы изучения </w:t>
              </w:r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земных глубин. Земная кора и литосфера.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строение Земли. Земная кора. Изучение земной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коры человеком. Из чего состоит земная кора?</w:t>
            </w:r>
          </w:p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Магматические горные породы. Осадочные горные породы. Метаморфические горные породы.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в тетради рисунка «Внутреннее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строение Земли». Определение минералов и горных пород по отличительным признакам.</w:t>
            </w:r>
          </w:p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Сравнение горных пород, различающихся по происхождению.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</w:pPr>
            <w:hyperlink r:id="rId16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П.Р.№5 Описание свойств </w:t>
              </w:r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горных пород Кемеровской области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  <w:p w:rsidR="00CC2530" w:rsidRPr="00002D36" w:rsidRDefault="00CC2530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земной коры.</w:t>
            </w:r>
          </w:p>
          <w:p w:rsidR="00CC2530" w:rsidRPr="00002D36" w:rsidRDefault="00DD29CE" w:rsidP="0076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Вулканизм.</w:t>
              </w:r>
            </w:hyperlink>
            <w:r w:rsidR="00CC2530"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Землетрясения. Что такое вулканы?</w:t>
            </w:r>
          </w:p>
          <w:p w:rsidR="00CC2530" w:rsidRPr="00002D36" w:rsidRDefault="00CC2530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Горячие источники и гейзеры. Медленные вертикальные движения</w:t>
            </w:r>
          </w:p>
          <w:p w:rsidR="00CC2530" w:rsidRPr="00002D36" w:rsidRDefault="00CC2530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земной коры. Виды залегания горных пород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Подготовка сообщения о крупнейших землетрясениях и извержениях вулканов. Оценка влияния  природных катастроф, связанных с литосферой,</w:t>
            </w:r>
          </w:p>
          <w:p w:rsidR="00CC2530" w:rsidRPr="00002D36" w:rsidRDefault="00CC2530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 деятельность населения и способов</w:t>
            </w:r>
          </w:p>
          <w:p w:rsidR="00CC2530" w:rsidRPr="00002D36" w:rsidRDefault="00CC2530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их предотвращения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C5F77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204562">
              <w:rPr>
                <w:rFonts w:ascii="Times New Roman" w:hAnsi="Times New Roman" w:cs="Times New Roman"/>
                <w:sz w:val="28"/>
                <w:szCs w:val="28"/>
              </w:rPr>
              <w:instrText>HYPERLINK "http://nsportal.ru/sites/default/files/2014/06/25/консп уроков/урок 13 Горы.docx"</w:instrTex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C2530" w:rsidRPr="00002D3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Основные формы земного рельефа. </w:t>
            </w:r>
          </w:p>
          <w:p w:rsidR="00CC2530" w:rsidRPr="00002D36" w:rsidRDefault="00CC2530" w:rsidP="004D1B9F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Горы.</w:t>
            </w:r>
            <w:r w:rsidR="00DC5F77"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Рельеф гор. Различие гор по высоте.</w:t>
            </w:r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Изменение гор во времени. Человек в горах</w:t>
            </w:r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 карте расположения на материках различных гор, их протяженности и высоты; высочайших горных вершин в Европе, Азии, Африке, Северной и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Южной Америке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</w:pPr>
            <w:hyperlink r:id="rId18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П.Р.№6 «Определение </w:t>
              </w:r>
              <w:proofErr w:type="gramStart"/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географического</w:t>
              </w:r>
              <w:proofErr w:type="gramEnd"/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положение и высоты гор»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F0150F">
            <w:pPr>
              <w:autoSpaceDE w:val="0"/>
              <w:autoSpaceDN w:val="0"/>
              <w:adjustRightInd w:val="0"/>
              <w:spacing w:after="0" w:line="240" w:lineRule="auto"/>
            </w:pPr>
            <w:hyperlink r:id="rId19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Рельеф, его назначение для человека. Равнины</w:t>
              </w:r>
            </w:hyperlink>
            <w:r w:rsidR="00CC2530"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Рельеф равнин. Различие равнин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высоте. Изменение равнин во времени.</w:t>
            </w:r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Человек на равнинах.</w:t>
            </w:r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по карте расположения</w:t>
            </w:r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 материках наиболее крупных равнин, их протяженности. Сравнение полезных ископаемых равнин и горных районов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Рельеф дна Мирового океана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Изменение представлений о рельефе дна Мирового океана. Подводная окраина материков. Переходная зона. Ложе океана. Процессы, образующие рельеф дна Мирового океана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по картам шельфов материков и их частей, материковых островов, срединн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океанических хребтов океанов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Гидросфера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Материки и океаны. Части мирового Океана.</w:t>
              </w:r>
            </w:hyperlink>
          </w:p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Свойства вод мирового океана.</w:t>
              </w:r>
            </w:hyperlink>
            <w:r w:rsidR="00CC2530"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гидросфера? Мировой круговорот воды. Что такое Мировой океан?</w:t>
            </w:r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Океаны. Моря, заливы и проливы. Свойства океанической воды.</w:t>
            </w:r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Соленость. Температура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схемы мирового круговорота воды. Обозначение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контурной карте океанов, крупных</w:t>
            </w:r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внутренних и внешних морей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П.Р.№7 «Работа с контурной картой»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Движение вод в Мировом океане. Волны, цунами, приливы, отливы, течения.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Ветровые волны. Цунами. Приливы</w:t>
            </w:r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отливы. Океанические течения</w:t>
            </w:r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Составление схемы возникновения</w:t>
            </w:r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приливов и отливов под воздействием притяжения Луны. Обозначение на контурной карте теплых и холодных течений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B90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Обобщение по теме «Мировой океан»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Анализ уровня знаний, умений по итогам тематического контроля. Обобщение знаний по теме «Мировой океан и его части»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B90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заданий. Работа</w:t>
            </w:r>
          </w:p>
          <w:p w:rsidR="00CC2530" w:rsidRPr="00002D36" w:rsidRDefault="00CC2530" w:rsidP="00B90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 учебником, атласом, контурной картой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480A39">
            <w:pPr>
              <w:autoSpaceDE w:val="0"/>
              <w:autoSpaceDN w:val="0"/>
              <w:adjustRightInd w:val="0"/>
              <w:spacing w:after="0" w:line="240" w:lineRule="auto"/>
            </w:pPr>
            <w:hyperlink r:id="rId24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Реки в природе и на географической карте</w:t>
              </w:r>
            </w:hyperlink>
            <w:r w:rsidR="00CC2530" w:rsidRPr="00002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2530" w:rsidRPr="00002D36">
              <w:t xml:space="preserve"> </w:t>
            </w:r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C2530" w:rsidRPr="00002D36" w:rsidRDefault="00DD29CE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Реки Кемеровской области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река? Бассейн реки и водораздел. Питание и режим реки. Реки</w:t>
            </w:r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равнинные и горные. Пороги и водопады. Каналы. Использование</w:t>
            </w:r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охрана рек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Описание реки своей местности по плану. Обозначение на контурной карте наиболее крупных рек России и мира. Выявление наиболее протяженных и полноводных рек, каналов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П.Р.№8  «Описание реки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Озера.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озеро? Озерные котловины.</w:t>
            </w:r>
          </w:p>
          <w:p w:rsidR="00CC2530" w:rsidRPr="00002D36" w:rsidRDefault="00CC2530" w:rsidP="00AC3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Вода в озере. Водохранилища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Обозначение на контурной карте</w:t>
            </w:r>
          </w:p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крупных озер и водохранилищ. Сравнение озер тектонического и ледникового происхождения. Описание озера или водохранилища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B90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Подземные воды. </w:t>
            </w:r>
          </w:p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Ледники. Горное и покровное оледенение.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Образование подземных вод. Грунтовые и межпластовые воды. Использование и охрана подземных вод.  Как образуются ледники? Горные ледники. Покровные ледники. Многолетняя мерзлота</w:t>
            </w:r>
          </w:p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в тетради рисунка «Грунтовые воды». Обозначение на контурной карте</w:t>
            </w:r>
          </w:p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крупных горных и покровных ледников, границы зоны вечной мерзлоты на территории нашей страны. Выдвижение гипотез возможного использования человеком ледников и вечной мерзлоты.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Атмосфера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Атмосфера: строение, значение, изучение</w:t>
            </w:r>
          </w:p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Атмосфер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воздушная оболочка Земли. Строение атмосферы. Значение атмосферы. Изучение атмосферы</w:t>
            </w:r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в тетради рисунка «Строение атмосферы». Доказательство</w:t>
            </w:r>
          </w:p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плотности атмосферы и состава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воздуха в верхних слоях по сравнению с поверхностным слоем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Атмосферный воздух Температура воздуха.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Как нагревается воздух? Измерение</w:t>
            </w:r>
          </w:p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температуры воздуха. Суточный ход</w:t>
            </w:r>
          </w:p>
          <w:p w:rsidR="00CC2530" w:rsidRPr="00002D36" w:rsidRDefault="00CC2530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температуры воздуха. Средние суточные температуры воздуха. Средняя месячная температура. Средние многолетние температуры воздуха. Годовой</w:t>
            </w:r>
            <w:r w:rsidRPr="00002D3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ход температуры воздуха. Причина  изменения температуры воздуха</w:t>
            </w:r>
          </w:p>
          <w:p w:rsidR="00CC2530" w:rsidRPr="00002D36" w:rsidRDefault="00CC2530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Выявление зависимости между географическим положением территории</w:t>
            </w:r>
          </w:p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температурой воздуха в пределах</w:t>
            </w:r>
          </w:p>
          <w:p w:rsidR="00CC2530" w:rsidRPr="00002D36" w:rsidRDefault="00CC2530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этой территории. Расчет средней температуры. Формулирование вывода</w:t>
            </w:r>
          </w:p>
          <w:p w:rsidR="00CC2530" w:rsidRPr="00002D36" w:rsidRDefault="00CC2530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 зависимости между температурой</w:t>
            </w:r>
            <w:r w:rsidRPr="00002D3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воздуха и высотой Солнца над горизонтом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П.Р.№9 „Наблюдение за погодой и обработка собранных материалов: составление графика температуры “.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52325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52325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давление. Ветер.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Понятие об атмосферном давлении.</w:t>
            </w:r>
          </w:p>
          <w:p w:rsidR="00CC2530" w:rsidRPr="00002D36" w:rsidRDefault="00CC2530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атмосферного давления. Изменение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атмосферного давления.</w:t>
            </w:r>
          </w:p>
          <w:p w:rsidR="00CC2530" w:rsidRPr="00002D36" w:rsidRDefault="00CC2530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Как возникает ветер? Виды ветров. Как определить  направление и силу</w:t>
            </w:r>
          </w:p>
          <w:p w:rsidR="00CC2530" w:rsidRPr="00002D36" w:rsidRDefault="00CC2530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ветра? Значение ветра.</w:t>
            </w:r>
          </w:p>
          <w:p w:rsidR="00CC2530" w:rsidRPr="00002D36" w:rsidRDefault="00CC2530" w:rsidP="00A0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Измерение атмосферного давления</w:t>
            </w:r>
          </w:p>
          <w:p w:rsidR="00CC2530" w:rsidRPr="00002D36" w:rsidRDefault="00CC2530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барометра. Выполнение в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тетради рисунка: изображение направлений движений воздуха в дневном и ночном бризе. Сравнение температуры и давления над сушей и морем днем и ночью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П.Р.№10 «Построение розы ветров»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0478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A0478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9" w:history="1">
              <w:r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Водяной пар в атмосфере. Атмосферные осадки. Облака.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Водяной пар в атмосфере. Воздух, насыщенный и не насыщенный водяным</w:t>
            </w:r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паром. Относительная влажность. Туман и облака. Виды атмосферных осадков. Измерение количества атмосферных осадков. Причины, влияющие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C2530" w:rsidRPr="00002D36" w:rsidRDefault="00CC2530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количество осадков.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Выявление зависимости количества воды в воздухе от его температуры.</w:t>
            </w:r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количества воды в насыщенном воздухе при заданных температурах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П.Р.№11 «Построение диаграммы осадков»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rPr>
          <w:trHeight w:val="204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Погода. 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погода? Причины изменения погоды. Прогноз  погоды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календаря погоды. Измерение среднесуточной температуры зимой и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летом. Сравнение розы ветров и диаграммы облачности, характерных для своей местности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rPr>
          <w:trHeight w:val="269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Климат Земли. Работа с климатическими картами.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климат? Характеристика</w:t>
            </w:r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климата. Влияние климата на природу</w:t>
            </w:r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жизнь человека</w:t>
            </w:r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Описание климата своей местности по плану. Обозначение на контурной карте основных факторов, влияющих на его формирование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П.Р.№12 «Описание климата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rPr>
          <w:trHeight w:val="554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Причины, влияющие на климат. </w:t>
            </w:r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t xml:space="preserve"> </w:t>
            </w:r>
            <w:hyperlink r:id="rId32" w:history="1">
              <w:r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Контрольная работа №2 «Атмосфера»</w:t>
              </w:r>
            </w:hyperlink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Изменение освещения и нагрева поверхности Земли в течение года. Зависимость климата от близости морей и</w:t>
            </w:r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океанов и направления господствующих ветров. Зависимость климата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океанических течений. Зависимость</w:t>
            </w:r>
          </w:p>
          <w:p w:rsidR="00CC2530" w:rsidRPr="00002D36" w:rsidRDefault="00CC2530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климата от высоты местности над уровнем моря и рельефа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 тетради рисунка: изображение положения Земли по отношению к Солнцу днем и ночью; положения земной оси по отношению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CC2530" w:rsidRPr="00002D36" w:rsidRDefault="00CC2530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Солнцу зимой и летом; областей, для которых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характерны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полярный день и полярная ночь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и распространение организмов на Земле. </w:t>
            </w:r>
            <w:hyperlink r:id="rId33" w:history="1">
              <w:r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Распространение организмов  по территории Кемеровской области.</w:t>
              </w:r>
            </w:hyperlink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Распространение организмов на Земле.</w:t>
            </w:r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Широтная зональность. Высотная поясность</w:t>
            </w:r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Обозначение на контурной карте границ природных зон. Характеристика одной из природных зон по плану. Работа с картой «Природные зоны мира». Подготовка сообщений по теме «Охрана биосферы». Характеристика</w:t>
            </w:r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наиболее известных заповедников</w:t>
            </w:r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национальных парков. Рассказы о представителях растительного и животного мира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Распространение</w:t>
            </w:r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организмов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Мировом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океане</w:t>
            </w:r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Многообразие организмов в морях и</w:t>
            </w:r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океанах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. Изменение состава организмов с глубиной. Влияние морских организмов на атмосферу</w:t>
            </w:r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Работа по группам: изучение жизни и деятельности наиболее интересных представителей морской фауны, подготовка иллюстрированных сообщений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DD29CE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Природный комплекс</w:t>
              </w:r>
            </w:hyperlink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Воздействие организмов на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земные</w:t>
            </w:r>
            <w:proofErr w:type="gramEnd"/>
          </w:p>
          <w:p w:rsidR="00CC2530" w:rsidRPr="00002D36" w:rsidRDefault="00CC2530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оболочки. Почва. Взаимосвязь организмов. Природный комплекс. Географическая оболочка и биосфера.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природных комплексов своей местности и их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</w:t>
            </w:r>
          </w:p>
          <w:p w:rsidR="00CC2530" w:rsidRPr="00002D36" w:rsidRDefault="00CC2530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5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П.Р.№13 «Описание географическо</w:t>
              </w:r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го комплекса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Обобщение и контроль знаний по разделу «Строение Земли. Земные оболочки»</w:t>
            </w:r>
          </w:p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Анализ уровня знаний, умений по итогам тематического контроля. Обобщение знаний по разделу «Строение Земли. Земные оболочки»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заданий. Работа</w:t>
            </w:r>
          </w:p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 учебником, атласом, контурной картой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Garamond" w:hAnsi="Garamond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 Земли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Человечество – единый биологический вид.</w:t>
            </w:r>
          </w:p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земли.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Человечество—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иный биологический вид. Численность населения</w:t>
            </w:r>
          </w:p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Земли. Основные типы населенных пунктов</w:t>
            </w:r>
          </w:p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Изучение этнографических особенностей различных народов. Описание особенностей жилища, одежды, еды, быта, праздников. Посещение краеведческих и этнографических музеев.</w:t>
            </w:r>
          </w:p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на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контурной карте численности населения каждого материка; границ наиболее населенных стран, городов с населением более 10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DD29CE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6" w:history="1"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П.Р.№14 „Определение положения государства на материке; нанесение на контурную карту границ государств, названных в теме, столиц и определение их географически</w:t>
              </w:r>
              <w:r w:rsidR="00CC2530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х координат“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2530" w:rsidRPr="00002D36" w:rsidTr="00CC2530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CE" w:rsidRPr="00002D36" w:rsidRDefault="00CC2530" w:rsidP="00DD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Взаимодействие человека и природы. Стихийные бедствия. Виды хозяйственной деятельности и степень их воздействия на природу.</w:t>
            </w:r>
            <w:r w:rsidR="00DD29CE">
              <w:t xml:space="preserve"> </w:t>
            </w:r>
            <w:hyperlink r:id="rId37" w:history="1">
              <w:r w:rsidR="00DD29CE" w:rsidRPr="00002D3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Обобщение и контроль знаний по разделу «Население Земли»</w:t>
              </w:r>
            </w:hyperlink>
          </w:p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Влияние природы на жизнь и здоровье</w:t>
            </w:r>
          </w:p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человека. Стихийные природные явления</w:t>
            </w:r>
          </w:p>
          <w:p w:rsidR="00DD29CE" w:rsidRDefault="00DD29CE" w:rsidP="00DD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CE" w:rsidRDefault="00DD29CE" w:rsidP="00DD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CE" w:rsidRDefault="00DD29CE" w:rsidP="00DD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CE" w:rsidRDefault="00DD29CE" w:rsidP="00DD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CE" w:rsidRDefault="00DD29CE" w:rsidP="00DD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CE" w:rsidRDefault="00DD29CE" w:rsidP="00DD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CE" w:rsidRPr="00002D36" w:rsidRDefault="00DD29CE" w:rsidP="00DD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Анализ уровня знаний, умений по итогам тематического контроля. Обобщение знаний по разделу «Население Земли»</w:t>
            </w:r>
          </w:p>
          <w:p w:rsidR="00CC2530" w:rsidRPr="00002D36" w:rsidRDefault="00CC2530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порядка действий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DD29CE" w:rsidRDefault="00CC2530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угрозах различных стихийных бедствий (пожара, урагана, наводнения, землетрясения, сильной жары, холода, града, грозы и т. д.)</w:t>
            </w:r>
            <w:proofErr w:type="gramEnd"/>
          </w:p>
          <w:p w:rsidR="00DD29CE" w:rsidRPr="00002D36" w:rsidRDefault="00DD29CE" w:rsidP="00DD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заданий. Работа</w:t>
            </w:r>
          </w:p>
          <w:p w:rsidR="00CC2530" w:rsidRPr="00DD29CE" w:rsidRDefault="00DD29CE" w:rsidP="00DD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 учебником, атласом и контурной картой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30" w:rsidRPr="00002D36" w:rsidRDefault="00CC2530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510A6" w:rsidRPr="00002D36" w:rsidRDefault="00551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10A6" w:rsidRPr="00002D36" w:rsidSect="00DD29C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F290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E5D"/>
    <w:multiLevelType w:val="singleLevel"/>
    <w:tmpl w:val="2ED27EC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8231F0E"/>
    <w:multiLevelType w:val="hybridMultilevel"/>
    <w:tmpl w:val="3E442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70B88"/>
    <w:multiLevelType w:val="multilevel"/>
    <w:tmpl w:val="0986A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46D45"/>
    <w:multiLevelType w:val="multilevel"/>
    <w:tmpl w:val="0986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24CA3"/>
    <w:multiLevelType w:val="hybridMultilevel"/>
    <w:tmpl w:val="3676B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474961"/>
    <w:multiLevelType w:val="singleLevel"/>
    <w:tmpl w:val="2ED27EC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A90645"/>
    <w:multiLevelType w:val="multilevel"/>
    <w:tmpl w:val="6564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7FD0AB9"/>
    <w:multiLevelType w:val="hybridMultilevel"/>
    <w:tmpl w:val="15385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D4AB7"/>
    <w:multiLevelType w:val="hybridMultilevel"/>
    <w:tmpl w:val="CDE2FF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30F7DFE"/>
    <w:multiLevelType w:val="hybridMultilevel"/>
    <w:tmpl w:val="B190866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6AB3FAF"/>
    <w:multiLevelType w:val="hybridMultilevel"/>
    <w:tmpl w:val="D1E8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92D94"/>
    <w:multiLevelType w:val="hybridMultilevel"/>
    <w:tmpl w:val="B85EA8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567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5"/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5"/>
  </w:num>
  <w:num w:numId="15">
    <w:abstractNumId w:val="3"/>
  </w:num>
  <w:num w:numId="16">
    <w:abstractNumId w:val="1"/>
  </w:num>
  <w:num w:numId="17">
    <w:abstractNumId w:val="17"/>
  </w:num>
  <w:num w:numId="18">
    <w:abstractNumId w:val="14"/>
  </w:num>
  <w:num w:numId="19">
    <w:abstractNumId w:val="18"/>
  </w:num>
  <w:num w:numId="20">
    <w:abstractNumId w:val="9"/>
  </w:num>
  <w:num w:numId="21">
    <w:abstractNumId w:val="11"/>
  </w:num>
  <w:num w:numId="22">
    <w:abstractNumId w:val="6"/>
  </w:num>
  <w:num w:numId="23">
    <w:abstractNumId w:val="13"/>
  </w:num>
  <w:num w:numId="24">
    <w:abstractNumId w:val="16"/>
  </w:num>
  <w:num w:numId="25">
    <w:abstractNumId w:val="12"/>
  </w:num>
  <w:num w:numId="26">
    <w:abstractNumId w:val="10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B7"/>
    <w:rsid w:val="00002D36"/>
    <w:rsid w:val="00056822"/>
    <w:rsid w:val="00057BD0"/>
    <w:rsid w:val="000711B0"/>
    <w:rsid w:val="000767D8"/>
    <w:rsid w:val="00081446"/>
    <w:rsid w:val="000C10D0"/>
    <w:rsid w:val="000C7509"/>
    <w:rsid w:val="000D27F0"/>
    <w:rsid w:val="000D31A8"/>
    <w:rsid w:val="000E009B"/>
    <w:rsid w:val="001029EA"/>
    <w:rsid w:val="00117D34"/>
    <w:rsid w:val="00125981"/>
    <w:rsid w:val="00135F16"/>
    <w:rsid w:val="001362E2"/>
    <w:rsid w:val="00140099"/>
    <w:rsid w:val="00143F7D"/>
    <w:rsid w:val="00145C9A"/>
    <w:rsid w:val="00177ABF"/>
    <w:rsid w:val="001940DD"/>
    <w:rsid w:val="001C142B"/>
    <w:rsid w:val="001C2A17"/>
    <w:rsid w:val="001C677A"/>
    <w:rsid w:val="001E1B1D"/>
    <w:rsid w:val="001F2F1B"/>
    <w:rsid w:val="00204562"/>
    <w:rsid w:val="002315BA"/>
    <w:rsid w:val="0026096E"/>
    <w:rsid w:val="00261D59"/>
    <w:rsid w:val="00265094"/>
    <w:rsid w:val="00265F46"/>
    <w:rsid w:val="002A716F"/>
    <w:rsid w:val="002D6322"/>
    <w:rsid w:val="002E01C7"/>
    <w:rsid w:val="002F2402"/>
    <w:rsid w:val="0032653F"/>
    <w:rsid w:val="00346D07"/>
    <w:rsid w:val="00355E3E"/>
    <w:rsid w:val="00356D0B"/>
    <w:rsid w:val="003976C4"/>
    <w:rsid w:val="003C06CD"/>
    <w:rsid w:val="003D07B4"/>
    <w:rsid w:val="003E3FEF"/>
    <w:rsid w:val="003E446D"/>
    <w:rsid w:val="003F4DAF"/>
    <w:rsid w:val="00404E6E"/>
    <w:rsid w:val="00411B3D"/>
    <w:rsid w:val="004337B7"/>
    <w:rsid w:val="004550FC"/>
    <w:rsid w:val="00460909"/>
    <w:rsid w:val="00480A39"/>
    <w:rsid w:val="00480E0B"/>
    <w:rsid w:val="00482BE0"/>
    <w:rsid w:val="00497530"/>
    <w:rsid w:val="004B1F80"/>
    <w:rsid w:val="004B342D"/>
    <w:rsid w:val="004B59FD"/>
    <w:rsid w:val="004B7075"/>
    <w:rsid w:val="004D01C4"/>
    <w:rsid w:val="004D1B9F"/>
    <w:rsid w:val="004E1383"/>
    <w:rsid w:val="004E439C"/>
    <w:rsid w:val="004E6779"/>
    <w:rsid w:val="004F1618"/>
    <w:rsid w:val="00517CCB"/>
    <w:rsid w:val="00523257"/>
    <w:rsid w:val="00535C05"/>
    <w:rsid w:val="005505C1"/>
    <w:rsid w:val="005510A6"/>
    <w:rsid w:val="00560931"/>
    <w:rsid w:val="005616F2"/>
    <w:rsid w:val="00563F89"/>
    <w:rsid w:val="00590D9F"/>
    <w:rsid w:val="005D5420"/>
    <w:rsid w:val="005E0F93"/>
    <w:rsid w:val="005E1199"/>
    <w:rsid w:val="00612E12"/>
    <w:rsid w:val="006526C0"/>
    <w:rsid w:val="0065373F"/>
    <w:rsid w:val="00654194"/>
    <w:rsid w:val="006616B6"/>
    <w:rsid w:val="00686200"/>
    <w:rsid w:val="00695D7C"/>
    <w:rsid w:val="006A7875"/>
    <w:rsid w:val="006C6A0F"/>
    <w:rsid w:val="006D2376"/>
    <w:rsid w:val="006E3065"/>
    <w:rsid w:val="00713346"/>
    <w:rsid w:val="007372B8"/>
    <w:rsid w:val="007506BF"/>
    <w:rsid w:val="00754016"/>
    <w:rsid w:val="00766A6B"/>
    <w:rsid w:val="007742B5"/>
    <w:rsid w:val="007A0F0A"/>
    <w:rsid w:val="007A524A"/>
    <w:rsid w:val="007B7B92"/>
    <w:rsid w:val="007C1E4F"/>
    <w:rsid w:val="007E6003"/>
    <w:rsid w:val="007E7888"/>
    <w:rsid w:val="007F0366"/>
    <w:rsid w:val="00824DCE"/>
    <w:rsid w:val="00826F4D"/>
    <w:rsid w:val="00842071"/>
    <w:rsid w:val="008469DF"/>
    <w:rsid w:val="008507BE"/>
    <w:rsid w:val="00854BA3"/>
    <w:rsid w:val="008639B1"/>
    <w:rsid w:val="008646B2"/>
    <w:rsid w:val="00866676"/>
    <w:rsid w:val="008948CF"/>
    <w:rsid w:val="008B16C7"/>
    <w:rsid w:val="008C33C4"/>
    <w:rsid w:val="008C7E6C"/>
    <w:rsid w:val="008D359E"/>
    <w:rsid w:val="008D7165"/>
    <w:rsid w:val="008E18F3"/>
    <w:rsid w:val="00911269"/>
    <w:rsid w:val="00921551"/>
    <w:rsid w:val="00926522"/>
    <w:rsid w:val="00933B8A"/>
    <w:rsid w:val="00940AA9"/>
    <w:rsid w:val="00963BC2"/>
    <w:rsid w:val="00992B2D"/>
    <w:rsid w:val="009A3408"/>
    <w:rsid w:val="009A4935"/>
    <w:rsid w:val="009B423D"/>
    <w:rsid w:val="009C4CDF"/>
    <w:rsid w:val="009F37F0"/>
    <w:rsid w:val="00A03D94"/>
    <w:rsid w:val="00A0478A"/>
    <w:rsid w:val="00A05062"/>
    <w:rsid w:val="00A05729"/>
    <w:rsid w:val="00A0589C"/>
    <w:rsid w:val="00A11B1E"/>
    <w:rsid w:val="00A2752D"/>
    <w:rsid w:val="00A3227A"/>
    <w:rsid w:val="00A4364B"/>
    <w:rsid w:val="00A51D5D"/>
    <w:rsid w:val="00A57448"/>
    <w:rsid w:val="00A615D4"/>
    <w:rsid w:val="00A61F46"/>
    <w:rsid w:val="00A77F3F"/>
    <w:rsid w:val="00A8097A"/>
    <w:rsid w:val="00AB0912"/>
    <w:rsid w:val="00AC3E14"/>
    <w:rsid w:val="00AC6608"/>
    <w:rsid w:val="00AD3712"/>
    <w:rsid w:val="00B0074F"/>
    <w:rsid w:val="00B01815"/>
    <w:rsid w:val="00B168A4"/>
    <w:rsid w:val="00B17683"/>
    <w:rsid w:val="00B25ED5"/>
    <w:rsid w:val="00B425F8"/>
    <w:rsid w:val="00B43BD3"/>
    <w:rsid w:val="00B449D3"/>
    <w:rsid w:val="00B561A4"/>
    <w:rsid w:val="00B70ED7"/>
    <w:rsid w:val="00B7380D"/>
    <w:rsid w:val="00B90E3D"/>
    <w:rsid w:val="00BA15CE"/>
    <w:rsid w:val="00BA459D"/>
    <w:rsid w:val="00BB60B7"/>
    <w:rsid w:val="00BE2F4D"/>
    <w:rsid w:val="00C03A7C"/>
    <w:rsid w:val="00C20506"/>
    <w:rsid w:val="00C34FBC"/>
    <w:rsid w:val="00C43C99"/>
    <w:rsid w:val="00C54E59"/>
    <w:rsid w:val="00C716A7"/>
    <w:rsid w:val="00C72911"/>
    <w:rsid w:val="00C74C04"/>
    <w:rsid w:val="00C90210"/>
    <w:rsid w:val="00CC2530"/>
    <w:rsid w:val="00CD744C"/>
    <w:rsid w:val="00CE1488"/>
    <w:rsid w:val="00CE7ED1"/>
    <w:rsid w:val="00CF3D33"/>
    <w:rsid w:val="00D03334"/>
    <w:rsid w:val="00D37A38"/>
    <w:rsid w:val="00D96890"/>
    <w:rsid w:val="00D96DBB"/>
    <w:rsid w:val="00DA364A"/>
    <w:rsid w:val="00DA5BFF"/>
    <w:rsid w:val="00DA60A3"/>
    <w:rsid w:val="00DB6ADE"/>
    <w:rsid w:val="00DC4814"/>
    <w:rsid w:val="00DC5719"/>
    <w:rsid w:val="00DC5F77"/>
    <w:rsid w:val="00DC7045"/>
    <w:rsid w:val="00DD29CE"/>
    <w:rsid w:val="00DF3E7D"/>
    <w:rsid w:val="00E33C9A"/>
    <w:rsid w:val="00E36745"/>
    <w:rsid w:val="00E7198D"/>
    <w:rsid w:val="00E800B9"/>
    <w:rsid w:val="00E86630"/>
    <w:rsid w:val="00EB6AB3"/>
    <w:rsid w:val="00ED5473"/>
    <w:rsid w:val="00F00D01"/>
    <w:rsid w:val="00F0150F"/>
    <w:rsid w:val="00F15EFA"/>
    <w:rsid w:val="00F35BD1"/>
    <w:rsid w:val="00F50E47"/>
    <w:rsid w:val="00F54CCA"/>
    <w:rsid w:val="00F560C2"/>
    <w:rsid w:val="00F96E23"/>
    <w:rsid w:val="00FA0DB3"/>
    <w:rsid w:val="00FA145F"/>
    <w:rsid w:val="00FA196C"/>
    <w:rsid w:val="00FA6CBB"/>
    <w:rsid w:val="00FA7860"/>
    <w:rsid w:val="00FB0BEC"/>
    <w:rsid w:val="00FB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54C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02"/>
    <w:pPr>
      <w:ind w:left="720"/>
      <w:contextualSpacing/>
    </w:pPr>
  </w:style>
  <w:style w:type="paragraph" w:styleId="a4">
    <w:name w:val="Body Text Indent"/>
    <w:basedOn w:val="a"/>
    <w:link w:val="a5"/>
    <w:rsid w:val="00356D0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56D0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7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C1E4F"/>
    <w:rPr>
      <w:i/>
      <w:iCs/>
    </w:rPr>
  </w:style>
  <w:style w:type="table" w:styleId="a8">
    <w:name w:val="Table Grid"/>
    <w:basedOn w:val="a1"/>
    <w:rsid w:val="007C1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7C1E4F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7C1E4F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7C1E4F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uiPriority w:val="99"/>
    <w:rsid w:val="007C1E4F"/>
    <w:rPr>
      <w:rFonts w:ascii="Arial" w:hAnsi="Arial" w:cs="Arial"/>
      <w:sz w:val="20"/>
      <w:szCs w:val="20"/>
    </w:rPr>
  </w:style>
  <w:style w:type="paragraph" w:customStyle="1" w:styleId="Style9">
    <w:name w:val="Style9"/>
    <w:basedOn w:val="a"/>
    <w:uiPriority w:val="99"/>
    <w:rsid w:val="007C1E4F"/>
    <w:pPr>
      <w:widowControl w:val="0"/>
      <w:autoSpaceDE w:val="0"/>
      <w:autoSpaceDN w:val="0"/>
      <w:adjustRightInd w:val="0"/>
      <w:spacing w:after="0" w:line="230" w:lineRule="exact"/>
      <w:ind w:firstLine="2628"/>
    </w:pPr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54C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F5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2752D"/>
    <w:rPr>
      <w:b/>
      <w:bCs/>
    </w:rPr>
  </w:style>
  <w:style w:type="character" w:styleId="aa">
    <w:name w:val="Hyperlink"/>
    <w:basedOn w:val="a0"/>
    <w:uiPriority w:val="99"/>
    <w:unhideWhenUsed/>
    <w:rsid w:val="00DC7045"/>
    <w:rPr>
      <w:color w:val="0000FF"/>
      <w:u w:val="single"/>
    </w:rPr>
  </w:style>
  <w:style w:type="character" w:customStyle="1" w:styleId="1">
    <w:name w:val="Дата1"/>
    <w:basedOn w:val="a0"/>
    <w:rsid w:val="00DC7045"/>
  </w:style>
  <w:style w:type="paragraph" w:styleId="ab">
    <w:name w:val="Balloon Text"/>
    <w:basedOn w:val="a"/>
    <w:link w:val="ac"/>
    <w:uiPriority w:val="99"/>
    <w:semiHidden/>
    <w:unhideWhenUsed/>
    <w:rsid w:val="00DC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7045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6E3065"/>
    <w:rPr>
      <w:color w:val="800080" w:themeColor="followedHyperlink"/>
      <w:u w:val="single"/>
    </w:rPr>
  </w:style>
  <w:style w:type="character" w:customStyle="1" w:styleId="10">
    <w:name w:val="Заголовок №1_"/>
    <w:basedOn w:val="a0"/>
    <w:link w:val="11"/>
    <w:rsid w:val="00056822"/>
    <w:rPr>
      <w:rFonts w:ascii="Segoe UI" w:eastAsia="Segoe UI" w:hAnsi="Segoe UI" w:cs="Segoe UI"/>
      <w:shd w:val="clear" w:color="auto" w:fill="FFFFFF"/>
    </w:rPr>
  </w:style>
  <w:style w:type="paragraph" w:customStyle="1" w:styleId="11">
    <w:name w:val="Заголовок №1"/>
    <w:basedOn w:val="a"/>
    <w:link w:val="10"/>
    <w:rsid w:val="00056822"/>
    <w:pPr>
      <w:shd w:val="clear" w:color="auto" w:fill="FFFFFF"/>
      <w:spacing w:after="300" w:line="0" w:lineRule="atLeast"/>
      <w:ind w:firstLine="280"/>
      <w:jc w:val="both"/>
      <w:outlineLvl w:val="0"/>
    </w:pPr>
    <w:rPr>
      <w:rFonts w:ascii="Segoe UI" w:eastAsia="Segoe UI" w:hAnsi="Segoe UI" w:cs="Segoe UI"/>
    </w:rPr>
  </w:style>
  <w:style w:type="character" w:customStyle="1" w:styleId="41">
    <w:name w:val="Основной текст (4)_"/>
    <w:basedOn w:val="a0"/>
    <w:link w:val="42"/>
    <w:locked/>
    <w:rsid w:val="00056822"/>
    <w:rPr>
      <w:rFonts w:ascii="Times New Roman" w:hAnsi="Times New Roman"/>
      <w:spacing w:val="10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56822"/>
    <w:pPr>
      <w:shd w:val="clear" w:color="auto" w:fill="FFFFFF"/>
      <w:spacing w:before="240" w:after="120" w:line="211" w:lineRule="exact"/>
    </w:pPr>
    <w:rPr>
      <w:rFonts w:ascii="Times New Roman" w:hAnsi="Times New Roman"/>
      <w:spacing w:val="10"/>
      <w:sz w:val="19"/>
      <w:szCs w:val="19"/>
    </w:rPr>
  </w:style>
  <w:style w:type="character" w:customStyle="1" w:styleId="small1">
    <w:name w:val="small1"/>
    <w:basedOn w:val="a0"/>
    <w:rsid w:val="00C54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54C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02"/>
    <w:pPr>
      <w:ind w:left="720"/>
      <w:contextualSpacing/>
    </w:pPr>
  </w:style>
  <w:style w:type="paragraph" w:styleId="a4">
    <w:name w:val="Body Text Indent"/>
    <w:basedOn w:val="a"/>
    <w:link w:val="a5"/>
    <w:rsid w:val="00356D0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56D0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7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C1E4F"/>
    <w:rPr>
      <w:i/>
      <w:iCs/>
    </w:rPr>
  </w:style>
  <w:style w:type="table" w:styleId="a8">
    <w:name w:val="Table Grid"/>
    <w:basedOn w:val="a1"/>
    <w:rsid w:val="007C1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7C1E4F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7C1E4F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7C1E4F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uiPriority w:val="99"/>
    <w:rsid w:val="007C1E4F"/>
    <w:rPr>
      <w:rFonts w:ascii="Arial" w:hAnsi="Arial" w:cs="Arial"/>
      <w:sz w:val="20"/>
      <w:szCs w:val="20"/>
    </w:rPr>
  </w:style>
  <w:style w:type="paragraph" w:customStyle="1" w:styleId="Style9">
    <w:name w:val="Style9"/>
    <w:basedOn w:val="a"/>
    <w:uiPriority w:val="99"/>
    <w:rsid w:val="007C1E4F"/>
    <w:pPr>
      <w:widowControl w:val="0"/>
      <w:autoSpaceDE w:val="0"/>
      <w:autoSpaceDN w:val="0"/>
      <w:adjustRightInd w:val="0"/>
      <w:spacing w:after="0" w:line="230" w:lineRule="exact"/>
      <w:ind w:firstLine="2628"/>
    </w:pPr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54C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F5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2752D"/>
    <w:rPr>
      <w:b/>
      <w:bCs/>
    </w:rPr>
  </w:style>
  <w:style w:type="character" w:styleId="aa">
    <w:name w:val="Hyperlink"/>
    <w:basedOn w:val="a0"/>
    <w:uiPriority w:val="99"/>
    <w:unhideWhenUsed/>
    <w:rsid w:val="00DC7045"/>
    <w:rPr>
      <w:color w:val="0000FF"/>
      <w:u w:val="single"/>
    </w:rPr>
  </w:style>
  <w:style w:type="character" w:customStyle="1" w:styleId="1">
    <w:name w:val="Дата1"/>
    <w:basedOn w:val="a0"/>
    <w:rsid w:val="00DC7045"/>
  </w:style>
  <w:style w:type="paragraph" w:styleId="ab">
    <w:name w:val="Balloon Text"/>
    <w:basedOn w:val="a"/>
    <w:link w:val="ac"/>
    <w:uiPriority w:val="99"/>
    <w:semiHidden/>
    <w:unhideWhenUsed/>
    <w:rsid w:val="00DC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7045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6E3065"/>
    <w:rPr>
      <w:color w:val="800080" w:themeColor="followedHyperlink"/>
      <w:u w:val="single"/>
    </w:rPr>
  </w:style>
  <w:style w:type="character" w:customStyle="1" w:styleId="10">
    <w:name w:val="Заголовок №1_"/>
    <w:basedOn w:val="a0"/>
    <w:link w:val="11"/>
    <w:rsid w:val="00056822"/>
    <w:rPr>
      <w:rFonts w:ascii="Segoe UI" w:eastAsia="Segoe UI" w:hAnsi="Segoe UI" w:cs="Segoe UI"/>
      <w:shd w:val="clear" w:color="auto" w:fill="FFFFFF"/>
    </w:rPr>
  </w:style>
  <w:style w:type="paragraph" w:customStyle="1" w:styleId="11">
    <w:name w:val="Заголовок №1"/>
    <w:basedOn w:val="a"/>
    <w:link w:val="10"/>
    <w:rsid w:val="00056822"/>
    <w:pPr>
      <w:shd w:val="clear" w:color="auto" w:fill="FFFFFF"/>
      <w:spacing w:after="300" w:line="0" w:lineRule="atLeast"/>
      <w:ind w:firstLine="280"/>
      <w:jc w:val="both"/>
      <w:outlineLvl w:val="0"/>
    </w:pPr>
    <w:rPr>
      <w:rFonts w:ascii="Segoe UI" w:eastAsia="Segoe UI" w:hAnsi="Segoe UI" w:cs="Segoe UI"/>
    </w:rPr>
  </w:style>
  <w:style w:type="character" w:customStyle="1" w:styleId="41">
    <w:name w:val="Основной текст (4)_"/>
    <w:basedOn w:val="a0"/>
    <w:link w:val="42"/>
    <w:locked/>
    <w:rsid w:val="00056822"/>
    <w:rPr>
      <w:rFonts w:ascii="Times New Roman" w:hAnsi="Times New Roman"/>
      <w:spacing w:val="10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56822"/>
    <w:pPr>
      <w:shd w:val="clear" w:color="auto" w:fill="FFFFFF"/>
      <w:spacing w:before="240" w:after="120" w:line="211" w:lineRule="exact"/>
    </w:pPr>
    <w:rPr>
      <w:rFonts w:ascii="Times New Roman" w:hAnsi="Times New Roman"/>
      <w:spacing w:val="10"/>
      <w:sz w:val="19"/>
      <w:szCs w:val="19"/>
    </w:rPr>
  </w:style>
  <w:style w:type="character" w:customStyle="1" w:styleId="small1">
    <w:name w:val="small1"/>
    <w:basedOn w:val="a0"/>
    <w:rsid w:val="00C5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ites/default/files/2014/06/25/&#1082;&#1086;&#1085;&#1089;&#1087;%20&#1091;&#1088;&#1086;&#1082;&#1086;&#1074;/&#1091;&#1088;&#1086;&#1082;%202%20&#1087;&#1083;&#1072;&#1085;%20&#1084;&#1077;&#1089;&#1090;&#1085;&#1086;&#1089;&#1090;&#1080;.docx" TargetMode="External"/><Relationship Id="rId13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18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6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nsportal.ru/sites/default/files/2014/06/25/&#1082;&#1086;&#1085;&#1089;&#1087;%20&#1091;&#1088;&#1086;&#1082;&#1086;&#1074;/&#1091;&#1088;&#1086;&#1082;%2016%20&#1089;&#1074;&#1086;&#1081;&#1089;&#1090;&#1074;&#1072;%20&#1074;&#1086;&#1076;%20&#1084;&#1080;&#1088;%20&#1086;&#1082;&#1077;&#1072;&#1085;&#1072;.docx" TargetMode="External"/><Relationship Id="rId34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87;&#1082;.pptx" TargetMode="External"/><Relationship Id="rId7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95;&#1090;&#1086;%20&#1080;&#1079;&#1091;&#1095;&#1072;&#1077;&#1090;%20&#1075;&#1077;&#1086;&#1075;&#1088;&#1072;&#1092;&#1080;&#1103;.pptx" TargetMode="External"/><Relationship Id="rId12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17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91;&#1088;&#1086;&#1082;%2012%20&#1074;&#1091;&#1083;&#1082;&#1072;&#1085;&#1099;.pptx" TargetMode="External"/><Relationship Id="rId25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88;&#1077;&#1082;&#1080;%201.pptx" TargetMode="External"/><Relationship Id="rId33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88;&#1072;&#1089;&#1090;&#1080;&#1090;&#1077;&#1083;&#1100;&#1085;&#1099;&#1081;%20&#1080;%20&#1078;&#1080;&#1074;&#1086;&#1090;&#1085;&#1099;&#1081;%20&#1084;&#1080;&#1088;%20&#1050;&#1054;.ppt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0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91;&#1088;&#1086;&#1082;%2016%20&#1084;&#1080;&#1088;&#1086;&#1074;&#1086;&#1081;%20&#1086;&#1082;&#1077;&#1072;&#1085;%20&#1080;%20&#1077;&#1075;&#1086;%20&#1095;&#1072;&#1089;&#1090;&#1080;.pptx" TargetMode="External"/><Relationship Id="rId29" Type="http://schemas.openxmlformats.org/officeDocument/2006/relationships/hyperlink" Target="http://nsportal.ru/sites/default/files/2014/06/25/&#1082;&#1086;&#1085;&#1089;&#1087;%20&#1091;&#1088;&#1086;&#1082;&#1086;&#1074;/&#1091;&#1088;&#1086;&#1082;%2025.docx%20&#1054;&#1089;&#1072;&#1076;&#1082;&#1080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4" Type="http://schemas.openxmlformats.org/officeDocument/2006/relationships/hyperlink" Target="http://nsportal.ru/sites/default/files/2014/06/25/&#1082;&#1086;&#1085;&#1089;&#1087;%20&#1091;&#1088;&#1086;&#1082;&#1086;&#1074;/&#1091;&#1088;&#1086;&#1082;%2019%20&#1056;&#1077;&#1082;&#1080;.docx" TargetMode="External"/><Relationship Id="rId32" Type="http://schemas.openxmlformats.org/officeDocument/2006/relationships/hyperlink" Target="http://nsportal.ru/sites/default/files/2014/06/25/&#1082;&#1086;&#1085;&#1090;&#1088;&#1086;&#1083;&#1100;&#1085;&#1099;&#1077;%20&#1080;%20&#1087;&#1088;&#1086;&#1074;&#1077;&#1088;&#1086;&#1095;&#1085;&#1099;&#1077;%20&#1088;&#1072;&#1073;&#1086;&#1090;&#1099;/6%20&#1082;&#1083;&#1072;&#1089;&#1089;_&#1040;&#1090;&#1084;&#1086;&#1089;&#1092;&#1077;&#1088;&#1072;_1.doc" TargetMode="External"/><Relationship Id="rId37" Type="http://schemas.openxmlformats.org/officeDocument/2006/relationships/hyperlink" Target="http://nsportal.ru/sites/default/files/2014/06/25/&#1082;&#1086;&#1085;&#1090;&#1088;&#1086;&#1083;&#1100;&#1085;&#1099;&#1077;%20&#1080;%20&#1087;&#1088;&#1086;&#1074;&#1077;&#1088;&#1086;&#1095;&#1085;&#1099;&#1077;%20&#1088;&#1072;&#1073;&#1086;&#1090;&#1099;/6%20&#1082;&#1083;&#1072;&#1089;&#1089;_&#1047;&#1077;&#1084;&#1083;&#1103;_&#1087;&#1083;&#1072;&#1085;&#1077;&#1090;&#1072;%20&#1083;&#1102;&#1076;&#1077;&#1081;_1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sportal.ru/sites/default/files/2014/06/25/&#1082;&#1086;&#1085;&#1089;&#1087;%20&#1091;&#1088;&#1086;&#1082;&#1086;&#1074;/&#1091;&#1088;&#1086;&#1082;%2011.docx" TargetMode="External"/><Relationship Id="rId23" Type="http://schemas.openxmlformats.org/officeDocument/2006/relationships/hyperlink" Target="http://nsportal.ru/sites/default/files/2014/06/25/&#1082;&#1086;&#1085;&#1089;&#1087;%20&#1091;&#1088;&#1086;&#1082;&#1086;&#1074;/&#1091;&#1088;&#1086;&#1082;%2018%20&#1052;&#1080;&#1088;&#1086;&#1074;&#1086;&#1081;%20&#1086;&#1082;&#1077;&#1072;&#1085;.docx" TargetMode="External"/><Relationship Id="rId28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6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10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19" Type="http://schemas.openxmlformats.org/officeDocument/2006/relationships/hyperlink" Target="http://nsportal.ru/sites/default/files/2014/06/25/&#1082;&#1086;&#1085;&#1089;&#1087;%20&#1091;&#1088;&#1086;&#1082;&#1086;&#1074;/&#1059;&#1088;&#1086;&#1082;%2014%20&#1088;&#1072;&#1074;&#1085;&#1080;&#1085;&#1099;.docx" TargetMode="External"/><Relationship Id="rId31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sportal.ru/sites/default/files/2014/06/25/&#1082;&#1086;&#1085;&#1089;&#1087;%20&#1091;&#1088;&#1086;&#1082;&#1086;&#1074;/&#1091;&#1088;&#1086;&#1082;%203%20&#1086;&#1088;&#1080;&#1077;&#1085;&#1090;&#1080;&#1088;&#1086;&#1074;&#1072;&#1085;&#1080;&#1077;.docx" TargetMode="External"/><Relationship Id="rId14" Type="http://schemas.openxmlformats.org/officeDocument/2006/relationships/hyperlink" Target="http://nsportal.ru/sites/default/files/2014/06/25/&#1082;&#1086;&#1085;&#1090;&#1088;&#1086;&#1083;&#1100;&#1085;&#1099;&#1077;%20&#1080;%20&#1087;&#1088;&#1086;&#1074;&#1077;&#1088;&#1086;&#1095;&#1085;&#1099;&#1077;%20&#1088;&#1072;&#1073;&#1086;&#1090;&#1099;/6%20&#1082;&#1083;&#1072;&#1089;&#1089;_&#1055;&#1083;&#1072;&#1085;%20&#1080;%20&#1082;&#1072;&#1088;&#1090;&#1072;_1.doc" TargetMode="External"/><Relationship Id="rId22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7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0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5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1F0E-986E-4173-BE8B-03D66771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4</cp:revision>
  <cp:lastPrinted>2014-06-15T15:25:00Z</cp:lastPrinted>
  <dcterms:created xsi:type="dcterms:W3CDTF">2016-08-22T14:44:00Z</dcterms:created>
  <dcterms:modified xsi:type="dcterms:W3CDTF">2016-09-04T07:20:00Z</dcterms:modified>
</cp:coreProperties>
</file>