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2A" w:rsidRPr="007C02EE" w:rsidRDefault="0066512A" w:rsidP="00600094">
      <w:pPr>
        <w:spacing w:line="360" w:lineRule="auto"/>
        <w:rPr>
          <w:rFonts w:ascii="Times New Roman" w:eastAsia="Times New Roman" w:hAnsi="Times New Roman" w:cs="Times New Roman"/>
          <w:sz w:val="20"/>
          <w:szCs w:val="20"/>
        </w:rPr>
      </w:pPr>
    </w:p>
    <w:tbl>
      <w:tblPr>
        <w:tblW w:w="10704" w:type="dxa"/>
        <w:jc w:val="center"/>
        <w:tblInd w:w="-885" w:type="dxa"/>
        <w:tblLook w:val="00A0" w:firstRow="1" w:lastRow="0" w:firstColumn="1" w:lastColumn="0" w:noHBand="0" w:noVBand="0"/>
      </w:tblPr>
      <w:tblGrid>
        <w:gridCol w:w="3510"/>
        <w:gridCol w:w="3686"/>
        <w:gridCol w:w="3508"/>
      </w:tblGrid>
      <w:tr w:rsidR="00204619" w:rsidRPr="007C02EE" w:rsidTr="00204619">
        <w:trPr>
          <w:trHeight w:val="2124"/>
          <w:jc w:val="center"/>
        </w:trPr>
        <w:tc>
          <w:tcPr>
            <w:tcW w:w="3510" w:type="dxa"/>
          </w:tcPr>
          <w:p w:rsidR="00204619" w:rsidRPr="007C02EE" w:rsidRDefault="00204619" w:rsidP="00600094">
            <w:pPr>
              <w:pStyle w:val="a4"/>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 Рассмотрено                                                             на Педагогическом совете муниципального автономного учреждения </w:t>
            </w:r>
            <w:proofErr w:type="spellStart"/>
            <w:r w:rsidRPr="007C02EE">
              <w:rPr>
                <w:rFonts w:ascii="Times New Roman" w:hAnsi="Times New Roman" w:cs="Times New Roman"/>
                <w:sz w:val="20"/>
                <w:szCs w:val="20"/>
              </w:rPr>
              <w:t>Черемшанскаясредняя</w:t>
            </w:r>
            <w:proofErr w:type="spellEnd"/>
            <w:r w:rsidRPr="007C02EE">
              <w:rPr>
                <w:rFonts w:ascii="Times New Roman" w:hAnsi="Times New Roman" w:cs="Times New Roman"/>
                <w:sz w:val="20"/>
                <w:szCs w:val="20"/>
              </w:rPr>
              <w:t xml:space="preserve"> общеобразовательная школа                                      Протокол №</w:t>
            </w:r>
            <w:r w:rsidR="00E54A32">
              <w:rPr>
                <w:rFonts w:ascii="Times New Roman" w:hAnsi="Times New Roman" w:cs="Times New Roman"/>
                <w:sz w:val="20"/>
                <w:szCs w:val="20"/>
              </w:rPr>
              <w:t>12</w:t>
            </w:r>
            <w:r w:rsidRPr="007C02EE">
              <w:rPr>
                <w:rFonts w:ascii="Times New Roman" w:hAnsi="Times New Roman" w:cs="Times New Roman"/>
                <w:sz w:val="20"/>
                <w:szCs w:val="20"/>
              </w:rPr>
              <w:t>от</w:t>
            </w:r>
            <w:r w:rsidR="00605F6C" w:rsidRPr="007C02EE">
              <w:rPr>
                <w:rFonts w:ascii="Times New Roman" w:hAnsi="Times New Roman" w:cs="Times New Roman"/>
                <w:sz w:val="20"/>
                <w:szCs w:val="20"/>
              </w:rPr>
              <w:t xml:space="preserve"> 26</w:t>
            </w:r>
            <w:r w:rsidRPr="007C02EE">
              <w:rPr>
                <w:rFonts w:ascii="Times New Roman" w:hAnsi="Times New Roman" w:cs="Times New Roman"/>
                <w:sz w:val="20"/>
                <w:szCs w:val="20"/>
              </w:rPr>
              <w:t xml:space="preserve"> .05.201</w:t>
            </w:r>
            <w:r w:rsidR="008E0CED" w:rsidRPr="007C02EE">
              <w:rPr>
                <w:rFonts w:ascii="Times New Roman" w:hAnsi="Times New Roman" w:cs="Times New Roman"/>
                <w:sz w:val="20"/>
                <w:szCs w:val="20"/>
              </w:rPr>
              <w:t>7</w:t>
            </w:r>
            <w:r w:rsidR="00605F6C" w:rsidRPr="007C02EE">
              <w:rPr>
                <w:rFonts w:ascii="Times New Roman" w:hAnsi="Times New Roman" w:cs="Times New Roman"/>
                <w:sz w:val="20"/>
                <w:szCs w:val="20"/>
              </w:rPr>
              <w:t xml:space="preserve"> г</w:t>
            </w:r>
          </w:p>
        </w:tc>
        <w:tc>
          <w:tcPr>
            <w:tcW w:w="3686" w:type="dxa"/>
          </w:tcPr>
          <w:p w:rsidR="00204619" w:rsidRPr="007C02EE" w:rsidRDefault="00204619" w:rsidP="00600094">
            <w:pPr>
              <w:pStyle w:val="a4"/>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Согласовано                                          Председатель Управляющего Совета муниципального автономного учреждения </w:t>
            </w:r>
            <w:proofErr w:type="spellStart"/>
            <w:r w:rsidRPr="007C02EE">
              <w:rPr>
                <w:rFonts w:ascii="Times New Roman" w:hAnsi="Times New Roman" w:cs="Times New Roman"/>
                <w:sz w:val="20"/>
                <w:szCs w:val="20"/>
              </w:rPr>
              <w:t>Черемшанская</w:t>
            </w:r>
            <w:proofErr w:type="spellEnd"/>
            <w:r w:rsidRPr="007C02EE">
              <w:rPr>
                <w:rFonts w:ascii="Times New Roman" w:hAnsi="Times New Roman" w:cs="Times New Roman"/>
                <w:sz w:val="20"/>
                <w:szCs w:val="20"/>
              </w:rPr>
              <w:t xml:space="preserve"> средняя общеобразовательная школа</w:t>
            </w:r>
          </w:p>
          <w:p w:rsidR="00204619" w:rsidRPr="007C02EE" w:rsidRDefault="00204619" w:rsidP="00600094">
            <w:pPr>
              <w:pStyle w:val="a4"/>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__________ А.А. </w:t>
            </w:r>
            <w:proofErr w:type="spellStart"/>
            <w:r w:rsidRPr="007C02EE">
              <w:rPr>
                <w:rFonts w:ascii="Times New Roman" w:hAnsi="Times New Roman" w:cs="Times New Roman"/>
                <w:sz w:val="20"/>
                <w:szCs w:val="20"/>
              </w:rPr>
              <w:t>Лушкова</w:t>
            </w:r>
            <w:proofErr w:type="spellEnd"/>
          </w:p>
          <w:p w:rsidR="00204619" w:rsidRPr="007C02EE" w:rsidRDefault="00204619" w:rsidP="00600094">
            <w:pPr>
              <w:pStyle w:val="a4"/>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Протокол №  </w:t>
            </w:r>
            <w:r w:rsidR="00E54A32">
              <w:rPr>
                <w:rFonts w:ascii="Times New Roman" w:hAnsi="Times New Roman" w:cs="Times New Roman"/>
                <w:sz w:val="20"/>
                <w:szCs w:val="20"/>
              </w:rPr>
              <w:t>10</w:t>
            </w:r>
            <w:r w:rsidRPr="007C02EE">
              <w:rPr>
                <w:rFonts w:ascii="Times New Roman" w:hAnsi="Times New Roman" w:cs="Times New Roman"/>
                <w:sz w:val="20"/>
                <w:szCs w:val="20"/>
              </w:rPr>
              <w:t xml:space="preserve"> от   </w:t>
            </w:r>
            <w:r w:rsidR="004F532D" w:rsidRPr="007C02EE">
              <w:rPr>
                <w:rFonts w:ascii="Times New Roman" w:hAnsi="Times New Roman" w:cs="Times New Roman"/>
                <w:sz w:val="20"/>
                <w:szCs w:val="20"/>
              </w:rPr>
              <w:t>26</w:t>
            </w:r>
            <w:r w:rsidRPr="007C02EE">
              <w:rPr>
                <w:rFonts w:ascii="Times New Roman" w:hAnsi="Times New Roman" w:cs="Times New Roman"/>
                <w:sz w:val="20"/>
                <w:szCs w:val="20"/>
              </w:rPr>
              <w:t xml:space="preserve"> мая 201</w:t>
            </w:r>
            <w:r w:rsidR="008E0CED" w:rsidRPr="007C02EE">
              <w:rPr>
                <w:rFonts w:ascii="Times New Roman" w:hAnsi="Times New Roman" w:cs="Times New Roman"/>
                <w:sz w:val="20"/>
                <w:szCs w:val="20"/>
              </w:rPr>
              <w:t>7</w:t>
            </w:r>
            <w:r w:rsidR="00605F6C" w:rsidRPr="007C02EE">
              <w:rPr>
                <w:rFonts w:ascii="Times New Roman" w:hAnsi="Times New Roman" w:cs="Times New Roman"/>
                <w:sz w:val="20"/>
                <w:szCs w:val="20"/>
              </w:rPr>
              <w:t xml:space="preserve">  г</w:t>
            </w:r>
          </w:p>
        </w:tc>
        <w:tc>
          <w:tcPr>
            <w:tcW w:w="3508" w:type="dxa"/>
          </w:tcPr>
          <w:p w:rsidR="00204619" w:rsidRPr="007C02EE" w:rsidRDefault="00204619" w:rsidP="00600094">
            <w:pPr>
              <w:pStyle w:val="a4"/>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Утверждено                              </w:t>
            </w:r>
            <w:r w:rsidR="00B743F0" w:rsidRPr="007C02EE">
              <w:rPr>
                <w:rFonts w:ascii="Times New Roman" w:hAnsi="Times New Roman" w:cs="Times New Roman"/>
                <w:sz w:val="20"/>
                <w:szCs w:val="20"/>
              </w:rPr>
              <w:t>приказом  №       от  2017</w:t>
            </w:r>
            <w:r w:rsidRPr="007C02EE">
              <w:rPr>
                <w:rFonts w:ascii="Times New Roman" w:hAnsi="Times New Roman" w:cs="Times New Roman"/>
                <w:sz w:val="20"/>
                <w:szCs w:val="20"/>
              </w:rPr>
              <w:t xml:space="preserve">.                              Директор муниципального автономного учреждения </w:t>
            </w:r>
            <w:proofErr w:type="spellStart"/>
            <w:r w:rsidRPr="007C02EE">
              <w:rPr>
                <w:rFonts w:ascii="Times New Roman" w:hAnsi="Times New Roman" w:cs="Times New Roman"/>
                <w:sz w:val="20"/>
                <w:szCs w:val="20"/>
              </w:rPr>
              <w:t>Черемшанская</w:t>
            </w:r>
            <w:proofErr w:type="spellEnd"/>
            <w:r w:rsidRPr="007C02EE">
              <w:rPr>
                <w:rFonts w:ascii="Times New Roman" w:hAnsi="Times New Roman" w:cs="Times New Roman"/>
                <w:sz w:val="20"/>
                <w:szCs w:val="20"/>
              </w:rPr>
              <w:t xml:space="preserve"> средняя общеобразовательная школа</w:t>
            </w:r>
          </w:p>
          <w:p w:rsidR="00204619" w:rsidRPr="007C02EE" w:rsidRDefault="00204619" w:rsidP="00600094">
            <w:pPr>
              <w:pStyle w:val="a4"/>
              <w:spacing w:line="360" w:lineRule="auto"/>
              <w:rPr>
                <w:rFonts w:ascii="Times New Roman" w:hAnsi="Times New Roman" w:cs="Times New Roman"/>
                <w:sz w:val="20"/>
                <w:szCs w:val="20"/>
              </w:rPr>
            </w:pPr>
            <w:r w:rsidRPr="007C02EE">
              <w:rPr>
                <w:rFonts w:ascii="Times New Roman" w:hAnsi="Times New Roman" w:cs="Times New Roman"/>
                <w:sz w:val="20"/>
                <w:szCs w:val="20"/>
              </w:rPr>
              <w:t>____________Н.Е. Болтунов</w:t>
            </w:r>
          </w:p>
        </w:tc>
      </w:tr>
      <w:tr w:rsidR="00204619" w:rsidRPr="007C02EE" w:rsidTr="00204619">
        <w:trPr>
          <w:trHeight w:val="2124"/>
          <w:jc w:val="center"/>
        </w:trPr>
        <w:tc>
          <w:tcPr>
            <w:tcW w:w="3510" w:type="dxa"/>
          </w:tcPr>
          <w:p w:rsidR="00204619" w:rsidRPr="007C02EE" w:rsidRDefault="00204619" w:rsidP="00600094">
            <w:pPr>
              <w:spacing w:after="0" w:line="360" w:lineRule="auto"/>
              <w:jc w:val="both"/>
              <w:rPr>
                <w:rFonts w:ascii="Times New Roman" w:hAnsi="Times New Roman" w:cs="Times New Roman"/>
                <w:sz w:val="20"/>
                <w:szCs w:val="20"/>
              </w:rPr>
            </w:pPr>
          </w:p>
        </w:tc>
        <w:tc>
          <w:tcPr>
            <w:tcW w:w="3686" w:type="dxa"/>
          </w:tcPr>
          <w:p w:rsidR="00204619" w:rsidRPr="007C02EE" w:rsidRDefault="00204619" w:rsidP="00600094">
            <w:pPr>
              <w:spacing w:after="0" w:line="360" w:lineRule="auto"/>
              <w:jc w:val="both"/>
              <w:rPr>
                <w:rFonts w:ascii="Times New Roman" w:hAnsi="Times New Roman" w:cs="Times New Roman"/>
                <w:sz w:val="20"/>
                <w:szCs w:val="20"/>
              </w:rPr>
            </w:pPr>
          </w:p>
        </w:tc>
        <w:tc>
          <w:tcPr>
            <w:tcW w:w="3508" w:type="dxa"/>
          </w:tcPr>
          <w:p w:rsidR="00204619" w:rsidRPr="007C02EE" w:rsidRDefault="00204619" w:rsidP="00600094">
            <w:pPr>
              <w:spacing w:after="0" w:line="360" w:lineRule="auto"/>
              <w:jc w:val="both"/>
              <w:rPr>
                <w:rFonts w:ascii="Times New Roman" w:hAnsi="Times New Roman" w:cs="Times New Roman"/>
                <w:sz w:val="20"/>
                <w:szCs w:val="20"/>
              </w:rPr>
            </w:pPr>
          </w:p>
        </w:tc>
      </w:tr>
    </w:tbl>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УЧЕБНЫЙ ПЛАН</w:t>
      </w:r>
    </w:p>
    <w:p w:rsidR="00204619" w:rsidRPr="00E54A32" w:rsidRDefault="00204619" w:rsidP="00600094">
      <w:pPr>
        <w:spacing w:after="0" w:line="360" w:lineRule="auto"/>
        <w:jc w:val="center"/>
        <w:rPr>
          <w:rFonts w:ascii="Times New Roman" w:hAnsi="Times New Roman" w:cs="Times New Roman"/>
          <w:b/>
          <w:bCs/>
          <w:sz w:val="24"/>
          <w:szCs w:val="24"/>
        </w:rPr>
      </w:pPr>
      <w:r w:rsidRPr="00E54A32">
        <w:rPr>
          <w:rFonts w:ascii="Times New Roman" w:hAnsi="Times New Roman" w:cs="Times New Roman"/>
          <w:b/>
          <w:bCs/>
          <w:sz w:val="24"/>
          <w:szCs w:val="24"/>
        </w:rPr>
        <w:t xml:space="preserve">на </w:t>
      </w:r>
      <w:r w:rsidR="008E0CED" w:rsidRPr="00E54A32">
        <w:rPr>
          <w:rFonts w:ascii="Times New Roman" w:hAnsi="Times New Roman" w:cs="Times New Roman"/>
          <w:b/>
          <w:bCs/>
          <w:sz w:val="24"/>
          <w:szCs w:val="24"/>
        </w:rPr>
        <w:t>2017</w:t>
      </w:r>
      <w:r w:rsidRPr="00E54A32">
        <w:rPr>
          <w:rFonts w:ascii="Times New Roman" w:hAnsi="Times New Roman" w:cs="Times New Roman"/>
          <w:b/>
          <w:bCs/>
          <w:sz w:val="24"/>
          <w:szCs w:val="24"/>
        </w:rPr>
        <w:t xml:space="preserve"> –</w:t>
      </w:r>
      <w:r w:rsidR="008E0CED" w:rsidRPr="00E54A32">
        <w:rPr>
          <w:rFonts w:ascii="Times New Roman" w:hAnsi="Times New Roman" w:cs="Times New Roman"/>
          <w:b/>
          <w:bCs/>
          <w:sz w:val="24"/>
          <w:szCs w:val="24"/>
        </w:rPr>
        <w:t xml:space="preserve"> 2018</w:t>
      </w:r>
      <w:r w:rsidRPr="00E54A32">
        <w:rPr>
          <w:rFonts w:ascii="Times New Roman" w:hAnsi="Times New Roman" w:cs="Times New Roman"/>
          <w:b/>
          <w:bCs/>
          <w:sz w:val="24"/>
          <w:szCs w:val="24"/>
        </w:rPr>
        <w:t xml:space="preserve"> учебный год</w:t>
      </w:r>
    </w:p>
    <w:p w:rsidR="00FA11EC" w:rsidRPr="00E54A32" w:rsidRDefault="00B7209B" w:rsidP="0060009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Филиала</w:t>
      </w:r>
      <w:r w:rsidR="00FA11EC" w:rsidRPr="00E54A32">
        <w:rPr>
          <w:rFonts w:ascii="Times New Roman" w:hAnsi="Times New Roman" w:cs="Times New Roman"/>
          <w:b/>
          <w:bCs/>
          <w:sz w:val="24"/>
          <w:szCs w:val="24"/>
        </w:rPr>
        <w:t xml:space="preserve"> Муниципального автономного общеобразоват</w:t>
      </w:r>
      <w:r>
        <w:rPr>
          <w:rFonts w:ascii="Times New Roman" w:hAnsi="Times New Roman" w:cs="Times New Roman"/>
          <w:b/>
          <w:bCs/>
          <w:sz w:val="24"/>
          <w:szCs w:val="24"/>
        </w:rPr>
        <w:t xml:space="preserve">ельного учреждения </w:t>
      </w:r>
      <w:proofErr w:type="spellStart"/>
      <w:r>
        <w:rPr>
          <w:rFonts w:ascii="Times New Roman" w:hAnsi="Times New Roman" w:cs="Times New Roman"/>
          <w:b/>
          <w:bCs/>
          <w:sz w:val="24"/>
          <w:szCs w:val="24"/>
        </w:rPr>
        <w:t>Черемшанской</w:t>
      </w:r>
      <w:proofErr w:type="spellEnd"/>
      <w:r>
        <w:rPr>
          <w:rFonts w:ascii="Times New Roman" w:hAnsi="Times New Roman" w:cs="Times New Roman"/>
          <w:b/>
          <w:bCs/>
          <w:sz w:val="24"/>
          <w:szCs w:val="24"/>
        </w:rPr>
        <w:t xml:space="preserve">  средней  общеобразовательной школы – Мезенской основной общеобразовательной  школы</w:t>
      </w:r>
    </w:p>
    <w:p w:rsidR="00FA11EC" w:rsidRPr="00E54A32" w:rsidRDefault="00FA11EC" w:rsidP="00600094">
      <w:pPr>
        <w:spacing w:after="0" w:line="360" w:lineRule="auto"/>
        <w:jc w:val="center"/>
        <w:rPr>
          <w:rFonts w:ascii="Times New Roman" w:hAnsi="Times New Roman" w:cs="Times New Roman"/>
          <w:b/>
          <w:bCs/>
          <w:sz w:val="24"/>
          <w:szCs w:val="24"/>
        </w:rPr>
      </w:pPr>
    </w:p>
    <w:p w:rsidR="00FA11EC" w:rsidRPr="007C02EE" w:rsidRDefault="00FA11EC" w:rsidP="00600094">
      <w:pPr>
        <w:spacing w:after="0" w:line="360" w:lineRule="auto"/>
        <w:jc w:val="center"/>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204619" w:rsidRDefault="00204619" w:rsidP="00600094">
      <w:pPr>
        <w:spacing w:after="0" w:line="360" w:lineRule="auto"/>
        <w:jc w:val="both"/>
        <w:rPr>
          <w:rFonts w:ascii="Times New Roman" w:hAnsi="Times New Roman" w:cs="Times New Roman"/>
          <w:b/>
          <w:bCs/>
          <w:sz w:val="20"/>
          <w:szCs w:val="20"/>
        </w:rPr>
      </w:pPr>
    </w:p>
    <w:p w:rsidR="00383B48" w:rsidRDefault="00383B48" w:rsidP="00600094">
      <w:pPr>
        <w:spacing w:after="0" w:line="360" w:lineRule="auto"/>
        <w:jc w:val="both"/>
        <w:rPr>
          <w:rFonts w:ascii="Times New Roman" w:hAnsi="Times New Roman" w:cs="Times New Roman"/>
          <w:b/>
          <w:bCs/>
          <w:sz w:val="20"/>
          <w:szCs w:val="20"/>
        </w:rPr>
      </w:pPr>
    </w:p>
    <w:p w:rsidR="00383B48" w:rsidRDefault="00383B48" w:rsidP="00600094">
      <w:pPr>
        <w:spacing w:after="0" w:line="360" w:lineRule="auto"/>
        <w:jc w:val="both"/>
        <w:rPr>
          <w:rFonts w:ascii="Times New Roman" w:hAnsi="Times New Roman" w:cs="Times New Roman"/>
          <w:b/>
          <w:bCs/>
          <w:sz w:val="20"/>
          <w:szCs w:val="20"/>
        </w:rPr>
      </w:pPr>
    </w:p>
    <w:p w:rsidR="00383B48" w:rsidRDefault="00383B48" w:rsidP="00600094">
      <w:pPr>
        <w:spacing w:after="0" w:line="360" w:lineRule="auto"/>
        <w:jc w:val="both"/>
        <w:rPr>
          <w:rFonts w:ascii="Times New Roman" w:hAnsi="Times New Roman" w:cs="Times New Roman"/>
          <w:b/>
          <w:bCs/>
          <w:sz w:val="20"/>
          <w:szCs w:val="20"/>
        </w:rPr>
      </w:pPr>
    </w:p>
    <w:p w:rsidR="00383B48" w:rsidRDefault="00383B48" w:rsidP="00600094">
      <w:pPr>
        <w:spacing w:after="0" w:line="360" w:lineRule="auto"/>
        <w:jc w:val="both"/>
        <w:rPr>
          <w:rFonts w:ascii="Times New Roman" w:hAnsi="Times New Roman" w:cs="Times New Roman"/>
          <w:b/>
          <w:bCs/>
          <w:sz w:val="20"/>
          <w:szCs w:val="20"/>
        </w:rPr>
      </w:pPr>
    </w:p>
    <w:p w:rsidR="00383B48" w:rsidRDefault="00383B48" w:rsidP="00600094">
      <w:pPr>
        <w:spacing w:after="0" w:line="360" w:lineRule="auto"/>
        <w:jc w:val="both"/>
        <w:rPr>
          <w:rFonts w:ascii="Times New Roman" w:hAnsi="Times New Roman" w:cs="Times New Roman"/>
          <w:b/>
          <w:bCs/>
          <w:sz w:val="20"/>
          <w:szCs w:val="20"/>
        </w:rPr>
      </w:pPr>
    </w:p>
    <w:p w:rsidR="00383B48" w:rsidRPr="007C02EE" w:rsidRDefault="00383B48" w:rsidP="00600094">
      <w:pPr>
        <w:spacing w:after="0" w:line="360" w:lineRule="auto"/>
        <w:jc w:val="both"/>
        <w:rPr>
          <w:rFonts w:ascii="Times New Roman" w:hAnsi="Times New Roman" w:cs="Times New Roman"/>
          <w:b/>
          <w:bCs/>
          <w:sz w:val="20"/>
          <w:szCs w:val="20"/>
        </w:rPr>
      </w:pPr>
    </w:p>
    <w:p w:rsidR="00204619" w:rsidRPr="007C02EE" w:rsidRDefault="00204619" w:rsidP="00600094">
      <w:pPr>
        <w:spacing w:after="0" w:line="360" w:lineRule="auto"/>
        <w:jc w:val="both"/>
        <w:rPr>
          <w:rFonts w:ascii="Times New Roman" w:hAnsi="Times New Roman" w:cs="Times New Roman"/>
          <w:b/>
          <w:bCs/>
          <w:sz w:val="20"/>
          <w:szCs w:val="20"/>
        </w:rPr>
      </w:pPr>
    </w:p>
    <w:p w:rsidR="004E0D03" w:rsidRPr="007C02EE" w:rsidRDefault="004E0D03" w:rsidP="00E11C28">
      <w:pPr>
        <w:keepNext/>
        <w:spacing w:after="0" w:line="360" w:lineRule="auto"/>
        <w:outlineLvl w:val="0"/>
        <w:rPr>
          <w:rFonts w:ascii="Times New Roman" w:hAnsi="Times New Roman" w:cs="Times New Roman"/>
          <w:b/>
          <w:bCs/>
          <w:sz w:val="20"/>
          <w:szCs w:val="20"/>
        </w:rPr>
      </w:pPr>
    </w:p>
    <w:p w:rsidR="00E11C28" w:rsidRPr="007C02EE" w:rsidRDefault="00E11C28" w:rsidP="00E11C28">
      <w:pPr>
        <w:keepNext/>
        <w:spacing w:after="0" w:line="360" w:lineRule="auto"/>
        <w:outlineLvl w:val="0"/>
        <w:rPr>
          <w:rFonts w:ascii="Times New Roman" w:hAnsi="Times New Roman" w:cs="Times New Roman"/>
          <w:b/>
          <w:bCs/>
          <w:sz w:val="20"/>
          <w:szCs w:val="20"/>
        </w:rPr>
      </w:pPr>
    </w:p>
    <w:p w:rsidR="006739B5" w:rsidRPr="007C02EE" w:rsidRDefault="006739B5" w:rsidP="00600094">
      <w:pPr>
        <w:keepNext/>
        <w:spacing w:after="0" w:line="360" w:lineRule="auto"/>
        <w:jc w:val="center"/>
        <w:outlineLvl w:val="0"/>
        <w:rPr>
          <w:rFonts w:ascii="Times New Roman" w:hAnsi="Times New Roman" w:cs="Times New Roman"/>
          <w:b/>
          <w:bCs/>
          <w:sz w:val="20"/>
          <w:szCs w:val="20"/>
        </w:rPr>
      </w:pPr>
      <w:r w:rsidRPr="007C02EE">
        <w:rPr>
          <w:rFonts w:ascii="Times New Roman" w:hAnsi="Times New Roman" w:cs="Times New Roman"/>
          <w:b/>
          <w:bCs/>
          <w:sz w:val="20"/>
          <w:szCs w:val="20"/>
        </w:rPr>
        <w:t>Учебный план</w:t>
      </w:r>
    </w:p>
    <w:p w:rsidR="006739B5" w:rsidRPr="007C02EE" w:rsidRDefault="006739B5" w:rsidP="00600094">
      <w:pPr>
        <w:keepNext/>
        <w:spacing w:after="0" w:line="360" w:lineRule="auto"/>
        <w:jc w:val="center"/>
        <w:outlineLvl w:val="0"/>
        <w:rPr>
          <w:rFonts w:ascii="Times New Roman" w:hAnsi="Times New Roman" w:cs="Times New Roman"/>
          <w:b/>
          <w:bCs/>
          <w:sz w:val="20"/>
          <w:szCs w:val="20"/>
        </w:rPr>
      </w:pPr>
      <w:r w:rsidRPr="007C02EE">
        <w:rPr>
          <w:rFonts w:ascii="Times New Roman" w:hAnsi="Times New Roman" w:cs="Times New Roman"/>
          <w:b/>
          <w:bCs/>
          <w:sz w:val="20"/>
          <w:szCs w:val="20"/>
        </w:rPr>
        <w:t xml:space="preserve">Мезенской школы на 2017 - 2018 учебный год </w:t>
      </w:r>
    </w:p>
    <w:p w:rsidR="006739B5" w:rsidRPr="007C02EE" w:rsidRDefault="006739B5" w:rsidP="00600094">
      <w:pPr>
        <w:keepNext/>
        <w:spacing w:after="0" w:line="360" w:lineRule="auto"/>
        <w:jc w:val="center"/>
        <w:outlineLvl w:val="0"/>
        <w:rPr>
          <w:rFonts w:ascii="Times New Roman" w:hAnsi="Times New Roman" w:cs="Times New Roman"/>
          <w:b/>
          <w:bCs/>
          <w:sz w:val="20"/>
          <w:szCs w:val="20"/>
        </w:rPr>
      </w:pPr>
      <w:r w:rsidRPr="007C02EE">
        <w:rPr>
          <w:rFonts w:ascii="Times New Roman" w:hAnsi="Times New Roman" w:cs="Times New Roman"/>
          <w:b/>
          <w:bCs/>
          <w:sz w:val="20"/>
          <w:szCs w:val="20"/>
        </w:rPr>
        <w:t xml:space="preserve">для </w:t>
      </w:r>
      <w:proofErr w:type="gramStart"/>
      <w:r w:rsidRPr="007C02EE">
        <w:rPr>
          <w:rFonts w:ascii="Times New Roman" w:hAnsi="Times New Roman" w:cs="Times New Roman"/>
          <w:b/>
          <w:bCs/>
          <w:sz w:val="20"/>
          <w:szCs w:val="20"/>
          <w:lang w:val="en-US"/>
        </w:rPr>
        <w:t>I</w:t>
      </w:r>
      <w:proofErr w:type="gramEnd"/>
      <w:r w:rsidRPr="007C02EE">
        <w:rPr>
          <w:rFonts w:ascii="Times New Roman" w:hAnsi="Times New Roman" w:cs="Times New Roman"/>
          <w:b/>
          <w:bCs/>
          <w:sz w:val="20"/>
          <w:szCs w:val="20"/>
        </w:rPr>
        <w:t>-</w:t>
      </w:r>
      <w:r w:rsidRPr="007C02EE">
        <w:rPr>
          <w:rFonts w:ascii="Times New Roman" w:hAnsi="Times New Roman" w:cs="Times New Roman"/>
          <w:b/>
          <w:bCs/>
          <w:sz w:val="20"/>
          <w:szCs w:val="20"/>
          <w:lang w:val="en-US"/>
        </w:rPr>
        <w:t>IV</w:t>
      </w:r>
      <w:r w:rsidRPr="007C02EE">
        <w:rPr>
          <w:rFonts w:ascii="Times New Roman" w:hAnsi="Times New Roman" w:cs="Times New Roman"/>
          <w:b/>
          <w:bCs/>
          <w:sz w:val="20"/>
          <w:szCs w:val="20"/>
        </w:rPr>
        <w:t>классов (согласно ФГОС)</w:t>
      </w:r>
    </w:p>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3540"/>
        <w:gridCol w:w="100"/>
        <w:gridCol w:w="2760"/>
        <w:gridCol w:w="980"/>
        <w:gridCol w:w="1000"/>
        <w:gridCol w:w="860"/>
        <w:gridCol w:w="1080"/>
      </w:tblGrid>
      <w:tr w:rsidR="006739B5" w:rsidRPr="007C02EE" w:rsidTr="006739B5">
        <w:trPr>
          <w:trHeight w:val="280"/>
        </w:trPr>
        <w:tc>
          <w:tcPr>
            <w:tcW w:w="3540" w:type="dxa"/>
            <w:tcBorders>
              <w:top w:val="single" w:sz="8" w:space="0" w:color="auto"/>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500"/>
              <w:jc w:val="both"/>
              <w:rPr>
                <w:rFonts w:ascii="Times New Roman" w:hAnsi="Times New Roman" w:cs="Times New Roman"/>
                <w:sz w:val="20"/>
                <w:szCs w:val="20"/>
              </w:rPr>
            </w:pPr>
            <w:r w:rsidRPr="007C02EE">
              <w:rPr>
                <w:rFonts w:ascii="Times New Roman" w:hAnsi="Times New Roman" w:cs="Times New Roman"/>
                <w:b/>
                <w:bCs/>
                <w:sz w:val="20"/>
                <w:szCs w:val="20"/>
              </w:rPr>
              <w:t>Предметные области</w:t>
            </w:r>
          </w:p>
        </w:tc>
        <w:tc>
          <w:tcPr>
            <w:tcW w:w="100" w:type="dxa"/>
            <w:tcBorders>
              <w:top w:val="single" w:sz="8" w:space="0" w:color="auto"/>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single" w:sz="8" w:space="0" w:color="auto"/>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right="20"/>
              <w:jc w:val="center"/>
              <w:rPr>
                <w:rFonts w:ascii="Times New Roman" w:hAnsi="Times New Roman" w:cs="Times New Roman"/>
                <w:sz w:val="20"/>
                <w:szCs w:val="20"/>
              </w:rPr>
            </w:pPr>
            <w:r w:rsidRPr="007C02EE">
              <w:rPr>
                <w:rFonts w:ascii="Times New Roman" w:hAnsi="Times New Roman" w:cs="Times New Roman"/>
                <w:b/>
                <w:bCs/>
                <w:w w:val="99"/>
                <w:sz w:val="20"/>
                <w:szCs w:val="20"/>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99"/>
                <w:sz w:val="20"/>
                <w:szCs w:val="20"/>
              </w:rPr>
              <w:t>Количество часов в неделю</w:t>
            </w:r>
          </w:p>
        </w:tc>
      </w:tr>
      <w:tr w:rsidR="006739B5" w:rsidRPr="007C02EE" w:rsidTr="0020224F">
        <w:trPr>
          <w:trHeight w:val="268"/>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99"/>
                <w:sz w:val="20"/>
                <w:szCs w:val="20"/>
              </w:rPr>
              <w:t>компоненты</w:t>
            </w:r>
          </w:p>
        </w:tc>
        <w:tc>
          <w:tcPr>
            <w:tcW w:w="980" w:type="dxa"/>
            <w:tcBorders>
              <w:top w:val="nil"/>
              <w:left w:val="nil"/>
              <w:bottom w:val="single" w:sz="8" w:space="0" w:color="auto"/>
              <w:right w:val="single" w:sz="8" w:space="0" w:color="FFC000"/>
            </w:tcBorders>
            <w:shd w:val="clear" w:color="auto" w:fill="auto"/>
            <w:vAlign w:val="bottom"/>
          </w:tcPr>
          <w:p w:rsidR="006739B5" w:rsidRPr="0020224F"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860" w:type="dxa"/>
            <w:gridSpan w:val="2"/>
            <w:tcBorders>
              <w:top w:val="nil"/>
              <w:left w:val="nil"/>
              <w:bottom w:val="single" w:sz="8" w:space="0" w:color="auto"/>
              <w:right w:val="single" w:sz="8" w:space="0" w:color="FFC000"/>
            </w:tcBorders>
            <w:shd w:val="clear" w:color="auto" w:fill="auto"/>
            <w:vAlign w:val="bottom"/>
          </w:tcPr>
          <w:p w:rsidR="006739B5" w:rsidRPr="0020224F"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20224F">
              <w:rPr>
                <w:rFonts w:ascii="Times New Roman" w:hAnsi="Times New Roman" w:cs="Times New Roman"/>
                <w:b/>
                <w:bCs/>
                <w:sz w:val="20"/>
                <w:szCs w:val="20"/>
              </w:rPr>
              <w:t>ФГОС НОО</w:t>
            </w:r>
          </w:p>
        </w:tc>
        <w:tc>
          <w:tcPr>
            <w:tcW w:w="1080" w:type="dxa"/>
            <w:tcBorders>
              <w:top w:val="nil"/>
              <w:left w:val="nil"/>
              <w:bottom w:val="single" w:sz="8" w:space="0" w:color="auto"/>
              <w:right w:val="single" w:sz="8" w:space="0" w:color="auto"/>
            </w:tcBorders>
            <w:shd w:val="clear" w:color="auto" w:fill="auto"/>
            <w:vAlign w:val="bottom"/>
          </w:tcPr>
          <w:p w:rsidR="006739B5" w:rsidRPr="0020224F"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r>
      <w:tr w:rsidR="006739B5" w:rsidRPr="007C02EE" w:rsidTr="006739B5">
        <w:trPr>
          <w:trHeight w:val="264"/>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right="20"/>
              <w:jc w:val="center"/>
              <w:rPr>
                <w:rFonts w:ascii="Times New Roman" w:hAnsi="Times New Roman" w:cs="Times New Roman"/>
                <w:sz w:val="20"/>
                <w:szCs w:val="20"/>
              </w:rPr>
            </w:pPr>
            <w:r w:rsidRPr="007C02EE">
              <w:rPr>
                <w:rFonts w:ascii="Times New Roman" w:hAnsi="Times New Roman" w:cs="Times New Roman"/>
                <w:b/>
                <w:bCs/>
                <w:w w:val="99"/>
                <w:sz w:val="20"/>
                <w:szCs w:val="20"/>
              </w:rPr>
              <w:t>(учебные предметы)</w:t>
            </w:r>
          </w:p>
        </w:tc>
        <w:tc>
          <w:tcPr>
            <w:tcW w:w="9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sz w:val="20"/>
                <w:szCs w:val="20"/>
              </w:rPr>
              <w:t>1</w:t>
            </w:r>
          </w:p>
        </w:tc>
        <w:tc>
          <w:tcPr>
            <w:tcW w:w="100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sz w:val="20"/>
                <w:szCs w:val="20"/>
              </w:rPr>
              <w:t>2</w:t>
            </w:r>
          </w:p>
        </w:tc>
        <w:tc>
          <w:tcPr>
            <w:tcW w:w="8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sz w:val="20"/>
                <w:szCs w:val="20"/>
              </w:rPr>
              <w:t>3</w:t>
            </w:r>
          </w:p>
        </w:tc>
        <w:tc>
          <w:tcPr>
            <w:tcW w:w="10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89"/>
                <w:sz w:val="20"/>
                <w:szCs w:val="20"/>
              </w:rPr>
              <w:t>4</w:t>
            </w:r>
          </w:p>
        </w:tc>
      </w:tr>
      <w:tr w:rsidR="006739B5" w:rsidRPr="007C02EE" w:rsidTr="006739B5">
        <w:trPr>
          <w:trHeight w:val="43"/>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20224F">
        <w:trPr>
          <w:trHeight w:val="263"/>
        </w:trPr>
        <w:tc>
          <w:tcPr>
            <w:tcW w:w="3540" w:type="dxa"/>
            <w:tcBorders>
              <w:top w:val="nil"/>
              <w:left w:val="single" w:sz="8" w:space="0" w:color="auto"/>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single" w:sz="8" w:space="0" w:color="auto"/>
              <w:right w:val="nil"/>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ind w:left="160"/>
              <w:jc w:val="both"/>
              <w:rPr>
                <w:rFonts w:ascii="Times New Roman" w:hAnsi="Times New Roman" w:cs="Times New Roman"/>
                <w:sz w:val="20"/>
                <w:szCs w:val="20"/>
              </w:rPr>
            </w:pPr>
            <w:r w:rsidRPr="007C02EE">
              <w:rPr>
                <w:rFonts w:ascii="Times New Roman" w:hAnsi="Times New Roman" w:cs="Times New Roman"/>
                <w:b/>
                <w:bCs/>
                <w:w w:val="99"/>
                <w:sz w:val="20"/>
                <w:szCs w:val="20"/>
              </w:rPr>
              <w:t>Инвариантная часть</w:t>
            </w:r>
          </w:p>
        </w:tc>
        <w:tc>
          <w:tcPr>
            <w:tcW w:w="980" w:type="dxa"/>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6739B5">
        <w:trPr>
          <w:trHeight w:val="266"/>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Русский язык и литература</w:t>
            </w: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4E0D03"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Русский язык</w:t>
            </w: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5</w:t>
            </w: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5</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5</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5</w:t>
            </w:r>
          </w:p>
        </w:tc>
      </w:tr>
      <w:tr w:rsidR="006739B5" w:rsidRPr="007C02EE" w:rsidTr="006739B5">
        <w:trPr>
          <w:trHeight w:val="268"/>
        </w:trPr>
        <w:tc>
          <w:tcPr>
            <w:tcW w:w="3540" w:type="dxa"/>
            <w:tcBorders>
              <w:top w:val="nil"/>
              <w:left w:val="single" w:sz="8" w:space="0" w:color="auto"/>
              <w:bottom w:val="single" w:sz="4"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4E0D03"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Литературное чтение</w:t>
            </w: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4</w:t>
            </w: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4</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4</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3</w:t>
            </w:r>
          </w:p>
        </w:tc>
      </w:tr>
      <w:tr w:rsidR="006739B5" w:rsidRPr="007C02EE" w:rsidTr="006739B5">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rPr>
                <w:rFonts w:ascii="Times New Roman" w:hAnsi="Times New Roman" w:cs="Times New Roman"/>
                <w:sz w:val="20"/>
                <w:szCs w:val="20"/>
              </w:rPr>
            </w:pPr>
            <w:r w:rsidRPr="007C02EE">
              <w:rPr>
                <w:rFonts w:ascii="Times New Roman" w:hAnsi="Times New Roman" w:cs="Times New Roman"/>
                <w:sz w:val="20"/>
                <w:szCs w:val="20"/>
              </w:rPr>
              <w:t xml:space="preserve">   Иностранный язык</w:t>
            </w: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4E0D03"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Иностранный язык</w:t>
            </w: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2</w:t>
            </w:r>
          </w:p>
        </w:tc>
      </w:tr>
      <w:tr w:rsidR="006739B5" w:rsidRPr="007C02EE" w:rsidTr="006739B5">
        <w:trPr>
          <w:trHeight w:val="263"/>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Математика и информатика</w:t>
            </w: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Математика и</w:t>
            </w:r>
          </w:p>
        </w:tc>
        <w:tc>
          <w:tcPr>
            <w:tcW w:w="9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4</w:t>
            </w:r>
          </w:p>
        </w:tc>
        <w:tc>
          <w:tcPr>
            <w:tcW w:w="100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4</w:t>
            </w:r>
          </w:p>
        </w:tc>
        <w:tc>
          <w:tcPr>
            <w:tcW w:w="8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4</w:t>
            </w:r>
          </w:p>
        </w:tc>
        <w:tc>
          <w:tcPr>
            <w:tcW w:w="10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4</w:t>
            </w:r>
          </w:p>
        </w:tc>
      </w:tr>
      <w:tr w:rsidR="006739B5" w:rsidRPr="007C02EE" w:rsidTr="006739B5">
        <w:trPr>
          <w:trHeight w:val="279"/>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4E0D03"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И</w:t>
            </w:r>
            <w:r w:rsidR="006739B5" w:rsidRPr="007C02EE">
              <w:rPr>
                <w:rFonts w:ascii="Times New Roman" w:hAnsi="Times New Roman" w:cs="Times New Roman"/>
                <w:sz w:val="20"/>
                <w:szCs w:val="20"/>
              </w:rPr>
              <w:t>нформатика</w:t>
            </w:r>
          </w:p>
          <w:p w:rsidR="004E0D03" w:rsidRPr="007C02EE" w:rsidRDefault="004E0D03"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6739B5">
        <w:trPr>
          <w:trHeight w:val="263"/>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Обществознание и</w:t>
            </w: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Окружающий мир</w:t>
            </w:r>
          </w:p>
        </w:tc>
        <w:tc>
          <w:tcPr>
            <w:tcW w:w="9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w:t>
            </w:r>
          </w:p>
        </w:tc>
        <w:tc>
          <w:tcPr>
            <w:tcW w:w="100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w:t>
            </w:r>
          </w:p>
        </w:tc>
        <w:tc>
          <w:tcPr>
            <w:tcW w:w="8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w:t>
            </w:r>
          </w:p>
        </w:tc>
        <w:tc>
          <w:tcPr>
            <w:tcW w:w="10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2</w:t>
            </w:r>
          </w:p>
        </w:tc>
      </w:tr>
      <w:tr w:rsidR="006739B5" w:rsidRPr="007C02EE" w:rsidTr="006739B5">
        <w:trPr>
          <w:trHeight w:val="279"/>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естествознание</w:t>
            </w: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6739B5">
        <w:trPr>
          <w:trHeight w:val="263"/>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Основы религиозных культур</w:t>
            </w: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Основы </w:t>
            </w:r>
            <w:proofErr w:type="gramStart"/>
            <w:r w:rsidRPr="007C02EE">
              <w:rPr>
                <w:rFonts w:ascii="Times New Roman" w:hAnsi="Times New Roman" w:cs="Times New Roman"/>
                <w:sz w:val="20"/>
                <w:szCs w:val="20"/>
              </w:rPr>
              <w:t>религиозных</w:t>
            </w:r>
            <w:proofErr w:type="gramEnd"/>
          </w:p>
        </w:tc>
        <w:tc>
          <w:tcPr>
            <w:tcW w:w="9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1</w:t>
            </w:r>
          </w:p>
        </w:tc>
      </w:tr>
      <w:tr w:rsidR="006739B5" w:rsidRPr="007C02EE" w:rsidTr="006739B5">
        <w:trPr>
          <w:trHeight w:val="276"/>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и светской этики</w:t>
            </w: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культур и </w:t>
            </w:r>
            <w:proofErr w:type="gramStart"/>
            <w:r w:rsidRPr="007C02EE">
              <w:rPr>
                <w:rFonts w:ascii="Times New Roman" w:hAnsi="Times New Roman" w:cs="Times New Roman"/>
                <w:sz w:val="20"/>
                <w:szCs w:val="20"/>
              </w:rPr>
              <w:t>светской</w:t>
            </w:r>
            <w:proofErr w:type="gramEnd"/>
          </w:p>
        </w:tc>
        <w:tc>
          <w:tcPr>
            <w:tcW w:w="9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6739B5">
        <w:trPr>
          <w:trHeight w:val="279"/>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этики</w:t>
            </w: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6739B5">
        <w:trPr>
          <w:trHeight w:val="266"/>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Искусство</w:t>
            </w: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Музыка</w:t>
            </w:r>
          </w:p>
          <w:p w:rsidR="004E0D03" w:rsidRPr="007C02EE" w:rsidRDefault="004E0D03"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1</w:t>
            </w:r>
          </w:p>
        </w:tc>
      </w:tr>
      <w:tr w:rsidR="006739B5" w:rsidRPr="007C02EE" w:rsidTr="006739B5">
        <w:trPr>
          <w:trHeight w:val="265"/>
        </w:trPr>
        <w:tc>
          <w:tcPr>
            <w:tcW w:w="3540" w:type="dxa"/>
            <w:tcBorders>
              <w:top w:val="nil"/>
              <w:left w:val="single" w:sz="8" w:space="0" w:color="auto"/>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nil"/>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Изобразительное</w:t>
            </w:r>
          </w:p>
        </w:tc>
        <w:tc>
          <w:tcPr>
            <w:tcW w:w="9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100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86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1080" w:type="dxa"/>
            <w:tcBorders>
              <w:top w:val="nil"/>
              <w:left w:val="nil"/>
              <w:bottom w:val="nil"/>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1</w:t>
            </w:r>
          </w:p>
        </w:tc>
      </w:tr>
      <w:tr w:rsidR="006739B5" w:rsidRPr="007C02EE" w:rsidTr="006739B5">
        <w:trPr>
          <w:trHeight w:val="279"/>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искусство (</w:t>
            </w:r>
            <w:proofErr w:type="gramStart"/>
            <w:r w:rsidRPr="007C02EE">
              <w:rPr>
                <w:rFonts w:ascii="Times New Roman" w:hAnsi="Times New Roman" w:cs="Times New Roman"/>
                <w:sz w:val="20"/>
                <w:szCs w:val="20"/>
              </w:rPr>
              <w:t>ИЗО</w:t>
            </w:r>
            <w:proofErr w:type="gramEnd"/>
            <w:r w:rsidRPr="007C02EE">
              <w:rPr>
                <w:rFonts w:ascii="Times New Roman" w:hAnsi="Times New Roman" w:cs="Times New Roman"/>
                <w:sz w:val="20"/>
                <w:szCs w:val="20"/>
              </w:rPr>
              <w:t>)</w:t>
            </w:r>
          </w:p>
          <w:p w:rsidR="004E0D03" w:rsidRPr="007C02EE" w:rsidRDefault="004E0D03"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p>
        </w:tc>
      </w:tr>
      <w:tr w:rsidR="006739B5" w:rsidRPr="007C02EE" w:rsidTr="006739B5">
        <w:trPr>
          <w:trHeight w:val="266"/>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Технология</w:t>
            </w: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Технология</w:t>
            </w:r>
          </w:p>
          <w:p w:rsidR="004E0D03" w:rsidRPr="007C02EE" w:rsidRDefault="004E0D03"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1</w:t>
            </w:r>
          </w:p>
        </w:tc>
      </w:tr>
      <w:tr w:rsidR="006739B5" w:rsidRPr="007C02EE" w:rsidTr="006739B5">
        <w:trPr>
          <w:trHeight w:val="266"/>
        </w:trPr>
        <w:tc>
          <w:tcPr>
            <w:tcW w:w="3540" w:type="dxa"/>
            <w:tcBorders>
              <w:top w:val="nil"/>
              <w:left w:val="single" w:sz="8" w:space="0" w:color="auto"/>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sz w:val="20"/>
                <w:szCs w:val="20"/>
              </w:rPr>
              <w:t>Физическая культура</w:t>
            </w: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Физическая культура</w:t>
            </w:r>
          </w:p>
          <w:p w:rsidR="004E0D03" w:rsidRPr="007C02EE" w:rsidRDefault="004E0D03"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3</w:t>
            </w: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3</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3</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89"/>
                <w:sz w:val="20"/>
                <w:szCs w:val="20"/>
              </w:rPr>
              <w:t>3</w:t>
            </w:r>
          </w:p>
        </w:tc>
      </w:tr>
      <w:tr w:rsidR="006739B5" w:rsidRPr="007C02EE" w:rsidTr="0020224F">
        <w:trPr>
          <w:trHeight w:val="263"/>
        </w:trPr>
        <w:tc>
          <w:tcPr>
            <w:tcW w:w="3540" w:type="dxa"/>
            <w:tcBorders>
              <w:top w:val="nil"/>
              <w:left w:val="single" w:sz="8" w:space="0" w:color="auto"/>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b/>
                <w:bCs/>
                <w:sz w:val="20"/>
                <w:szCs w:val="20"/>
              </w:rPr>
              <w:t xml:space="preserve">Объем </w:t>
            </w:r>
            <w:proofErr w:type="gramStart"/>
            <w:r w:rsidRPr="007C02EE">
              <w:rPr>
                <w:rFonts w:ascii="Times New Roman" w:hAnsi="Times New Roman" w:cs="Times New Roman"/>
                <w:b/>
                <w:bCs/>
                <w:sz w:val="20"/>
                <w:szCs w:val="20"/>
              </w:rPr>
              <w:t>аудиторной</w:t>
            </w:r>
            <w:proofErr w:type="gramEnd"/>
          </w:p>
        </w:tc>
        <w:tc>
          <w:tcPr>
            <w:tcW w:w="100" w:type="dxa"/>
            <w:tcBorders>
              <w:top w:val="nil"/>
              <w:left w:val="nil"/>
              <w:bottom w:val="nil"/>
              <w:right w:val="nil"/>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b/>
                <w:bCs/>
                <w:sz w:val="20"/>
                <w:szCs w:val="20"/>
              </w:rPr>
              <w:t>Итого:</w:t>
            </w:r>
          </w:p>
        </w:tc>
        <w:tc>
          <w:tcPr>
            <w:tcW w:w="98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7"/>
                <w:sz w:val="20"/>
                <w:szCs w:val="20"/>
              </w:rPr>
              <w:t>21</w:t>
            </w:r>
          </w:p>
        </w:tc>
        <w:tc>
          <w:tcPr>
            <w:tcW w:w="100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7"/>
                <w:sz w:val="20"/>
                <w:szCs w:val="20"/>
              </w:rPr>
              <w:t>23</w:t>
            </w:r>
          </w:p>
        </w:tc>
        <w:tc>
          <w:tcPr>
            <w:tcW w:w="86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7"/>
                <w:sz w:val="20"/>
                <w:szCs w:val="20"/>
              </w:rPr>
              <w:t>23</w:t>
            </w:r>
          </w:p>
        </w:tc>
        <w:tc>
          <w:tcPr>
            <w:tcW w:w="108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23</w:t>
            </w:r>
          </w:p>
        </w:tc>
      </w:tr>
      <w:tr w:rsidR="006739B5" w:rsidRPr="007C02EE" w:rsidTr="0020224F">
        <w:trPr>
          <w:trHeight w:val="279"/>
        </w:trPr>
        <w:tc>
          <w:tcPr>
            <w:tcW w:w="3540" w:type="dxa"/>
            <w:tcBorders>
              <w:top w:val="nil"/>
              <w:left w:val="single" w:sz="8" w:space="0" w:color="auto"/>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b/>
                <w:bCs/>
                <w:sz w:val="20"/>
                <w:szCs w:val="20"/>
              </w:rPr>
              <w:t>нагрузки</w:t>
            </w:r>
          </w:p>
        </w:tc>
        <w:tc>
          <w:tcPr>
            <w:tcW w:w="100" w:type="dxa"/>
            <w:tcBorders>
              <w:top w:val="nil"/>
              <w:left w:val="nil"/>
              <w:bottom w:val="single" w:sz="8" w:space="0" w:color="auto"/>
              <w:right w:val="nil"/>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r>
      <w:tr w:rsidR="006739B5" w:rsidRPr="007C02EE" w:rsidTr="0020224F">
        <w:trPr>
          <w:trHeight w:val="266"/>
        </w:trPr>
        <w:tc>
          <w:tcPr>
            <w:tcW w:w="3540" w:type="dxa"/>
            <w:tcBorders>
              <w:top w:val="nil"/>
              <w:left w:val="single" w:sz="8" w:space="0" w:color="auto"/>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3840" w:type="dxa"/>
            <w:gridSpan w:val="3"/>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ind w:right="500"/>
              <w:jc w:val="both"/>
              <w:rPr>
                <w:rFonts w:ascii="Times New Roman" w:hAnsi="Times New Roman" w:cs="Times New Roman"/>
                <w:sz w:val="20"/>
                <w:szCs w:val="20"/>
              </w:rPr>
            </w:pPr>
            <w:r w:rsidRPr="007C02EE">
              <w:rPr>
                <w:rFonts w:ascii="Times New Roman" w:hAnsi="Times New Roman" w:cs="Times New Roman"/>
                <w:b/>
                <w:bCs/>
                <w:w w:val="99"/>
                <w:sz w:val="20"/>
                <w:szCs w:val="20"/>
              </w:rPr>
              <w:t>внеурочная деятельность</w:t>
            </w:r>
          </w:p>
        </w:tc>
        <w:tc>
          <w:tcPr>
            <w:tcW w:w="1000" w:type="dxa"/>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860" w:type="dxa"/>
            <w:tcBorders>
              <w:top w:val="nil"/>
              <w:left w:val="nil"/>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r>
      <w:tr w:rsidR="006739B5" w:rsidRPr="007C02EE" w:rsidTr="006739B5">
        <w:trPr>
          <w:trHeight w:val="266"/>
        </w:trPr>
        <w:tc>
          <w:tcPr>
            <w:tcW w:w="3540" w:type="dxa"/>
            <w:tcBorders>
              <w:top w:val="nil"/>
              <w:left w:val="single" w:sz="8" w:space="0" w:color="auto"/>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b/>
                <w:bCs/>
                <w:sz w:val="20"/>
                <w:szCs w:val="20"/>
              </w:rPr>
            </w:pPr>
            <w:r w:rsidRPr="007C02EE">
              <w:rPr>
                <w:rFonts w:ascii="Times New Roman" w:hAnsi="Times New Roman" w:cs="Times New Roman"/>
                <w:b/>
                <w:bCs/>
                <w:sz w:val="20"/>
                <w:szCs w:val="20"/>
              </w:rPr>
              <w:t>Объём нагрузки</w:t>
            </w:r>
          </w:p>
          <w:p w:rsidR="004E0D03" w:rsidRPr="007C02EE" w:rsidRDefault="004E0D03" w:rsidP="00600094">
            <w:pPr>
              <w:widowControl w:val="0"/>
              <w:autoSpaceDE w:val="0"/>
              <w:autoSpaceDN w:val="0"/>
              <w:adjustRightInd w:val="0"/>
              <w:spacing w:after="0" w:line="360" w:lineRule="auto"/>
              <w:ind w:left="120"/>
              <w:jc w:val="both"/>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b/>
                <w:sz w:val="20"/>
                <w:szCs w:val="20"/>
              </w:rPr>
            </w:pPr>
            <w:r w:rsidRPr="007C02EE">
              <w:rPr>
                <w:rFonts w:ascii="Times New Roman" w:hAnsi="Times New Roman" w:cs="Times New Roman"/>
                <w:b/>
                <w:w w:val="97"/>
                <w:sz w:val="20"/>
                <w:szCs w:val="20"/>
              </w:rPr>
              <w:t>8</w:t>
            </w:r>
          </w:p>
        </w:tc>
        <w:tc>
          <w:tcPr>
            <w:tcW w:w="100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b/>
                <w:sz w:val="20"/>
                <w:szCs w:val="20"/>
              </w:rPr>
            </w:pPr>
            <w:r w:rsidRPr="007C02EE">
              <w:rPr>
                <w:rFonts w:ascii="Times New Roman" w:hAnsi="Times New Roman" w:cs="Times New Roman"/>
                <w:b/>
                <w:sz w:val="20"/>
                <w:szCs w:val="20"/>
              </w:rPr>
              <w:t>8</w:t>
            </w:r>
          </w:p>
        </w:tc>
        <w:tc>
          <w:tcPr>
            <w:tcW w:w="86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b/>
                <w:sz w:val="20"/>
                <w:szCs w:val="20"/>
              </w:rPr>
            </w:pPr>
            <w:r w:rsidRPr="007C02EE">
              <w:rPr>
                <w:rFonts w:ascii="Times New Roman" w:hAnsi="Times New Roman" w:cs="Times New Roman"/>
                <w:b/>
                <w:sz w:val="20"/>
                <w:szCs w:val="20"/>
              </w:rPr>
              <w:t>8</w:t>
            </w:r>
          </w:p>
        </w:tc>
        <w:tc>
          <w:tcPr>
            <w:tcW w:w="1080" w:type="dxa"/>
            <w:tcBorders>
              <w:top w:val="nil"/>
              <w:left w:val="nil"/>
              <w:bottom w:val="single" w:sz="8" w:space="0" w:color="auto"/>
              <w:right w:val="single" w:sz="8" w:space="0" w:color="auto"/>
            </w:tcBorders>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b/>
                <w:sz w:val="20"/>
                <w:szCs w:val="20"/>
              </w:rPr>
            </w:pPr>
            <w:r w:rsidRPr="007C02EE">
              <w:rPr>
                <w:rFonts w:ascii="Times New Roman" w:hAnsi="Times New Roman" w:cs="Times New Roman"/>
                <w:b/>
                <w:sz w:val="20"/>
                <w:szCs w:val="20"/>
              </w:rPr>
              <w:t>8</w:t>
            </w:r>
          </w:p>
        </w:tc>
      </w:tr>
      <w:tr w:rsidR="006739B5" w:rsidRPr="007C02EE" w:rsidTr="0020224F">
        <w:trPr>
          <w:trHeight w:val="111"/>
        </w:trPr>
        <w:tc>
          <w:tcPr>
            <w:tcW w:w="6400" w:type="dxa"/>
            <w:gridSpan w:val="3"/>
            <w:tcBorders>
              <w:top w:val="nil"/>
              <w:left w:val="single" w:sz="8" w:space="0" w:color="auto"/>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b/>
                <w:bCs/>
                <w:sz w:val="20"/>
                <w:szCs w:val="20"/>
              </w:rPr>
              <w:t>Максимальный объём нагрузки при 5-дневной</w:t>
            </w:r>
          </w:p>
        </w:tc>
        <w:tc>
          <w:tcPr>
            <w:tcW w:w="980" w:type="dxa"/>
            <w:tcBorders>
              <w:top w:val="nil"/>
              <w:left w:val="nil"/>
              <w:bottom w:val="nil"/>
              <w:right w:val="single" w:sz="8" w:space="0" w:color="auto"/>
            </w:tcBorders>
            <w:shd w:val="clear" w:color="auto" w:fill="auto"/>
            <w:vAlign w:val="bottom"/>
          </w:tcPr>
          <w:p w:rsidR="006739B5" w:rsidRPr="007C02EE" w:rsidRDefault="00A45E1C"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97"/>
                <w:sz w:val="20"/>
                <w:szCs w:val="20"/>
              </w:rPr>
              <w:t>29</w:t>
            </w:r>
          </w:p>
        </w:tc>
        <w:tc>
          <w:tcPr>
            <w:tcW w:w="100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97"/>
                <w:sz w:val="20"/>
                <w:szCs w:val="20"/>
              </w:rPr>
              <w:t>3</w:t>
            </w:r>
            <w:r w:rsidR="00A45E1C" w:rsidRPr="007C02EE">
              <w:rPr>
                <w:rFonts w:ascii="Times New Roman" w:hAnsi="Times New Roman" w:cs="Times New Roman"/>
                <w:b/>
                <w:bCs/>
                <w:w w:val="97"/>
                <w:sz w:val="20"/>
                <w:szCs w:val="20"/>
              </w:rPr>
              <w:t>1</w:t>
            </w:r>
          </w:p>
        </w:tc>
        <w:tc>
          <w:tcPr>
            <w:tcW w:w="86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97"/>
                <w:sz w:val="20"/>
                <w:szCs w:val="20"/>
              </w:rPr>
              <w:t>3</w:t>
            </w:r>
            <w:r w:rsidR="00A45E1C" w:rsidRPr="007C02EE">
              <w:rPr>
                <w:rFonts w:ascii="Times New Roman" w:hAnsi="Times New Roman" w:cs="Times New Roman"/>
                <w:b/>
                <w:bCs/>
                <w:w w:val="97"/>
                <w:sz w:val="20"/>
                <w:szCs w:val="20"/>
              </w:rPr>
              <w:t>1</w:t>
            </w:r>
          </w:p>
        </w:tc>
        <w:tc>
          <w:tcPr>
            <w:tcW w:w="1080" w:type="dxa"/>
            <w:tcBorders>
              <w:top w:val="nil"/>
              <w:left w:val="nil"/>
              <w:bottom w:val="nil"/>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sz w:val="20"/>
                <w:szCs w:val="20"/>
              </w:rPr>
              <w:t>3</w:t>
            </w:r>
            <w:r w:rsidR="00A45E1C" w:rsidRPr="007C02EE">
              <w:rPr>
                <w:rFonts w:ascii="Times New Roman" w:hAnsi="Times New Roman" w:cs="Times New Roman"/>
                <w:b/>
                <w:bCs/>
                <w:sz w:val="20"/>
                <w:szCs w:val="20"/>
              </w:rPr>
              <w:t>1</w:t>
            </w:r>
          </w:p>
        </w:tc>
      </w:tr>
      <w:tr w:rsidR="006739B5" w:rsidRPr="007C02EE" w:rsidTr="0020224F">
        <w:trPr>
          <w:trHeight w:val="279"/>
        </w:trPr>
        <w:tc>
          <w:tcPr>
            <w:tcW w:w="3540" w:type="dxa"/>
            <w:tcBorders>
              <w:top w:val="nil"/>
              <w:left w:val="single" w:sz="8" w:space="0" w:color="auto"/>
              <w:bottom w:val="single" w:sz="8" w:space="0" w:color="auto"/>
              <w:right w:val="single" w:sz="8" w:space="0" w:color="FBE4D5"/>
            </w:tcBorders>
            <w:shd w:val="clear" w:color="auto" w:fill="auto"/>
            <w:vAlign w:val="bottom"/>
          </w:tcPr>
          <w:p w:rsidR="006739B5" w:rsidRPr="007C02EE" w:rsidRDefault="006739B5"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b/>
                <w:bCs/>
                <w:sz w:val="20"/>
                <w:szCs w:val="20"/>
              </w:rPr>
              <w:t>учебной неделе</w:t>
            </w:r>
          </w:p>
        </w:tc>
        <w:tc>
          <w:tcPr>
            <w:tcW w:w="100" w:type="dxa"/>
            <w:tcBorders>
              <w:top w:val="nil"/>
              <w:left w:val="nil"/>
              <w:bottom w:val="single" w:sz="8" w:space="0" w:color="auto"/>
              <w:right w:val="nil"/>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276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0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86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shd w:val="clear" w:color="auto" w:fill="auto"/>
            <w:vAlign w:val="bottom"/>
          </w:tcPr>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pPr>
          </w:p>
        </w:tc>
      </w:tr>
    </w:tbl>
    <w:p w:rsidR="006739B5" w:rsidRPr="007C02EE" w:rsidRDefault="006739B5" w:rsidP="00600094">
      <w:pPr>
        <w:widowControl w:val="0"/>
        <w:autoSpaceDE w:val="0"/>
        <w:autoSpaceDN w:val="0"/>
        <w:adjustRightInd w:val="0"/>
        <w:spacing w:after="0" w:line="360" w:lineRule="auto"/>
        <w:jc w:val="both"/>
        <w:rPr>
          <w:rFonts w:ascii="Times New Roman" w:hAnsi="Times New Roman" w:cs="Times New Roman"/>
          <w:sz w:val="20"/>
          <w:szCs w:val="20"/>
        </w:rPr>
        <w:sectPr w:rsidR="006739B5" w:rsidRPr="007C02EE" w:rsidSect="006739B5">
          <w:footerReference w:type="default" r:id="rId9"/>
          <w:pgSz w:w="11900" w:h="16840"/>
          <w:pgMar w:top="568" w:right="520" w:bottom="1440" w:left="1080" w:header="720" w:footer="720" w:gutter="0"/>
          <w:cols w:space="720" w:equalWidth="0">
            <w:col w:w="10300"/>
          </w:cols>
          <w:noEndnote/>
        </w:sectPr>
      </w:pPr>
    </w:p>
    <w:p w:rsidR="0092536B" w:rsidRPr="007C02EE" w:rsidRDefault="0092536B" w:rsidP="00600094">
      <w:pPr>
        <w:tabs>
          <w:tab w:val="left" w:pos="5777"/>
          <w:tab w:val="left" w:pos="6396"/>
        </w:tabs>
        <w:spacing w:after="0" w:line="360" w:lineRule="auto"/>
        <w:rPr>
          <w:rFonts w:ascii="Times New Roman" w:eastAsia="Times New Roman" w:hAnsi="Times New Roman" w:cs="Times New Roman"/>
          <w:b/>
          <w:sz w:val="20"/>
          <w:szCs w:val="20"/>
        </w:rPr>
      </w:pPr>
    </w:p>
    <w:p w:rsidR="0092536B" w:rsidRPr="007C02EE" w:rsidRDefault="0092536B" w:rsidP="00600094">
      <w:pPr>
        <w:spacing w:after="0" w:line="360" w:lineRule="auto"/>
        <w:jc w:val="center"/>
        <w:rPr>
          <w:rFonts w:ascii="Times New Roman" w:hAnsi="Times New Roman" w:cs="Times New Roman"/>
          <w:b/>
          <w:sz w:val="20"/>
          <w:szCs w:val="20"/>
        </w:rPr>
      </w:pPr>
      <w:r w:rsidRPr="007C02EE">
        <w:rPr>
          <w:rFonts w:ascii="Times New Roman" w:hAnsi="Times New Roman" w:cs="Times New Roman"/>
          <w:b/>
          <w:sz w:val="20"/>
          <w:szCs w:val="20"/>
        </w:rPr>
        <w:t>Пояснительная записка</w:t>
      </w:r>
    </w:p>
    <w:p w:rsidR="0092536B" w:rsidRPr="007C02EE" w:rsidRDefault="0092536B" w:rsidP="00600094">
      <w:pPr>
        <w:spacing w:after="0" w:line="360" w:lineRule="auto"/>
        <w:ind w:left="-284"/>
        <w:jc w:val="center"/>
        <w:rPr>
          <w:rFonts w:ascii="Times New Roman" w:hAnsi="Times New Roman" w:cs="Times New Roman"/>
          <w:b/>
          <w:sz w:val="20"/>
          <w:szCs w:val="20"/>
        </w:rPr>
      </w:pPr>
      <w:r w:rsidRPr="007C02EE">
        <w:rPr>
          <w:rFonts w:ascii="Times New Roman" w:hAnsi="Times New Roman" w:cs="Times New Roman"/>
          <w:b/>
          <w:sz w:val="20"/>
          <w:szCs w:val="20"/>
        </w:rPr>
        <w:t xml:space="preserve">к Учебному плану для </w:t>
      </w:r>
      <w:r w:rsidRPr="007C02EE">
        <w:rPr>
          <w:rFonts w:ascii="Times New Roman" w:hAnsi="Times New Roman" w:cs="Times New Roman"/>
          <w:b/>
          <w:bCs/>
          <w:sz w:val="20"/>
          <w:szCs w:val="20"/>
          <w:lang w:val="en-US"/>
        </w:rPr>
        <w:t>I</w:t>
      </w:r>
      <w:r w:rsidRPr="007C02EE">
        <w:rPr>
          <w:rFonts w:ascii="Times New Roman" w:hAnsi="Times New Roman" w:cs="Times New Roman"/>
          <w:b/>
          <w:bCs/>
          <w:sz w:val="20"/>
          <w:szCs w:val="20"/>
        </w:rPr>
        <w:t xml:space="preserve"> –</w:t>
      </w:r>
      <w:proofErr w:type="gramStart"/>
      <w:r w:rsidRPr="007C02EE">
        <w:rPr>
          <w:rFonts w:ascii="Times New Roman" w:hAnsi="Times New Roman" w:cs="Times New Roman"/>
          <w:b/>
          <w:bCs/>
          <w:sz w:val="20"/>
          <w:szCs w:val="20"/>
          <w:lang w:val="en-US"/>
        </w:rPr>
        <w:t>IV</w:t>
      </w:r>
      <w:proofErr w:type="gramEnd"/>
      <w:r w:rsidRPr="007C02EE">
        <w:rPr>
          <w:rFonts w:ascii="Times New Roman" w:hAnsi="Times New Roman" w:cs="Times New Roman"/>
          <w:b/>
          <w:bCs/>
          <w:sz w:val="20"/>
          <w:szCs w:val="20"/>
        </w:rPr>
        <w:t>классов</w:t>
      </w:r>
      <w:r w:rsidR="00480ACC" w:rsidRPr="007C02EE">
        <w:rPr>
          <w:rFonts w:ascii="Times New Roman" w:hAnsi="Times New Roman" w:cs="Times New Roman"/>
          <w:b/>
          <w:sz w:val="20"/>
          <w:szCs w:val="20"/>
        </w:rPr>
        <w:t>на 2017-2018</w:t>
      </w:r>
      <w:r w:rsidRPr="007C02EE">
        <w:rPr>
          <w:rFonts w:ascii="Times New Roman" w:hAnsi="Times New Roman" w:cs="Times New Roman"/>
          <w:b/>
          <w:sz w:val="20"/>
          <w:szCs w:val="20"/>
        </w:rPr>
        <w:t xml:space="preserve"> учебный год</w:t>
      </w:r>
    </w:p>
    <w:p w:rsidR="0092536B" w:rsidRPr="007C02EE" w:rsidRDefault="0092536B" w:rsidP="00600094">
      <w:pPr>
        <w:spacing w:after="0" w:line="360" w:lineRule="auto"/>
        <w:ind w:left="-284"/>
        <w:jc w:val="center"/>
        <w:rPr>
          <w:rFonts w:ascii="Times New Roman" w:hAnsi="Times New Roman" w:cs="Times New Roman"/>
          <w:b/>
          <w:color w:val="FF0000"/>
          <w:sz w:val="20"/>
          <w:szCs w:val="20"/>
        </w:rPr>
      </w:pPr>
    </w:p>
    <w:p w:rsidR="0092536B" w:rsidRPr="007C02EE" w:rsidRDefault="0092536B" w:rsidP="00600094">
      <w:pPr>
        <w:spacing w:after="0" w:line="360" w:lineRule="auto"/>
        <w:ind w:left="-284"/>
        <w:jc w:val="both"/>
        <w:rPr>
          <w:rFonts w:ascii="Times New Roman" w:hAnsi="Times New Roman" w:cs="Times New Roman"/>
          <w:sz w:val="20"/>
          <w:szCs w:val="20"/>
        </w:rPr>
      </w:pPr>
      <w:proofErr w:type="gramStart"/>
      <w:r w:rsidRPr="007C02EE">
        <w:rPr>
          <w:rFonts w:ascii="Times New Roman" w:hAnsi="Times New Roman" w:cs="Times New Roman"/>
          <w:sz w:val="20"/>
          <w:szCs w:val="20"/>
        </w:rPr>
        <w:t xml:space="preserve">Учебный план Мезенской ООШ для </w:t>
      </w:r>
      <w:r w:rsidRPr="007C02EE">
        <w:rPr>
          <w:rFonts w:ascii="Times New Roman" w:hAnsi="Times New Roman" w:cs="Times New Roman"/>
          <w:bCs/>
          <w:sz w:val="20"/>
          <w:szCs w:val="20"/>
          <w:lang w:val="en-US"/>
        </w:rPr>
        <w:t>I</w:t>
      </w:r>
      <w:r w:rsidRPr="007C02EE">
        <w:rPr>
          <w:rFonts w:ascii="Times New Roman" w:hAnsi="Times New Roman" w:cs="Times New Roman"/>
          <w:bCs/>
          <w:sz w:val="20"/>
          <w:szCs w:val="20"/>
        </w:rPr>
        <w:t>–</w:t>
      </w:r>
      <w:r w:rsidRPr="007C02EE">
        <w:rPr>
          <w:rFonts w:ascii="Times New Roman" w:hAnsi="Times New Roman" w:cs="Times New Roman"/>
          <w:bCs/>
          <w:sz w:val="20"/>
          <w:szCs w:val="20"/>
          <w:lang w:val="en-US"/>
        </w:rPr>
        <w:t>IV</w:t>
      </w:r>
      <w:r w:rsidRPr="007C02EE">
        <w:rPr>
          <w:rFonts w:ascii="Times New Roman" w:hAnsi="Times New Roman" w:cs="Times New Roman"/>
          <w:bCs/>
          <w:sz w:val="20"/>
          <w:szCs w:val="20"/>
        </w:rPr>
        <w:t>классов</w:t>
      </w:r>
      <w:r w:rsidR="00480ACC" w:rsidRPr="007C02EE">
        <w:rPr>
          <w:rFonts w:ascii="Times New Roman" w:hAnsi="Times New Roman" w:cs="Times New Roman"/>
          <w:sz w:val="20"/>
          <w:szCs w:val="20"/>
        </w:rPr>
        <w:t xml:space="preserve">  на 2017-2018</w:t>
      </w:r>
      <w:r w:rsidRPr="007C02EE">
        <w:rPr>
          <w:rFonts w:ascii="Times New Roman" w:hAnsi="Times New Roman" w:cs="Times New Roman"/>
          <w:sz w:val="20"/>
          <w:szCs w:val="20"/>
        </w:rPr>
        <w:t xml:space="preserve"> учебный годразработан на основе перечня  нормативно-правовых документов, регламентирующих формирование Учебных планов общеобразовательных учреждений (приложение №1).</w:t>
      </w:r>
      <w:proofErr w:type="gramEnd"/>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   Учебный план для </w:t>
      </w:r>
      <w:r w:rsidRPr="007C02EE">
        <w:rPr>
          <w:rFonts w:ascii="Times New Roman" w:hAnsi="Times New Roman" w:cs="Times New Roman"/>
          <w:sz w:val="20"/>
          <w:szCs w:val="20"/>
          <w:lang w:val="en-US"/>
        </w:rPr>
        <w:t>I</w:t>
      </w:r>
      <w:r w:rsidRPr="007C02EE">
        <w:rPr>
          <w:rFonts w:ascii="Times New Roman" w:hAnsi="Times New Roman" w:cs="Times New Roman"/>
          <w:sz w:val="20"/>
          <w:szCs w:val="20"/>
        </w:rPr>
        <w:t>-</w:t>
      </w:r>
      <w:r w:rsidRPr="007C02EE">
        <w:rPr>
          <w:rFonts w:ascii="Times New Roman" w:hAnsi="Times New Roman" w:cs="Times New Roman"/>
          <w:sz w:val="20"/>
          <w:szCs w:val="20"/>
          <w:lang w:val="en-US"/>
        </w:rPr>
        <w:t>IV</w:t>
      </w:r>
      <w:r w:rsidRPr="007C02EE">
        <w:rPr>
          <w:rFonts w:ascii="Times New Roman" w:hAnsi="Times New Roman" w:cs="Times New Roman"/>
          <w:sz w:val="20"/>
          <w:szCs w:val="20"/>
        </w:rPr>
        <w:t xml:space="preserve"> классов ориентирован на 4-летний нормативный срок освоения образовательных программ начального общего образования, сформирован с учетом ФГОС начального образования и является частью основной образовательной программы начального общего образования, которая включает в себя учебный план и план внеурочной деятельности.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   Реализация содержания стандартов начальной школы осуществляется в 1-4 классах при использовании учебно-методического комплекта Н.Ф.Виноградовой «Начальная школа 21 века».</w:t>
      </w:r>
    </w:p>
    <w:p w:rsidR="0092536B" w:rsidRPr="007C02EE" w:rsidRDefault="0092536B" w:rsidP="00600094">
      <w:pPr>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Инвариантная  часть учебного плана (федеральный компонент):</w:t>
      </w:r>
    </w:p>
    <w:p w:rsidR="0092536B" w:rsidRPr="007C02EE" w:rsidRDefault="0092536B" w:rsidP="00600094">
      <w:pPr>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-включает в себя обязательные для изучения учебные предметы федерального компонента Учебного план,</w:t>
      </w:r>
    </w:p>
    <w:p w:rsidR="0092536B" w:rsidRPr="007C02EE" w:rsidRDefault="0092536B" w:rsidP="00600094">
      <w:pPr>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 определяет максимальный  объём учебного времени, отводимого  на  изучение программ  начального общего  образования, </w:t>
      </w:r>
    </w:p>
    <w:p w:rsidR="0092536B" w:rsidRPr="007C02EE" w:rsidRDefault="0092536B" w:rsidP="00600094">
      <w:pPr>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отражает содержание образования в соответствии с  ФГОС НОО.</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pacing w:val="-6"/>
          <w:sz w:val="20"/>
          <w:szCs w:val="20"/>
        </w:rPr>
      </w:pPr>
      <w:r w:rsidRPr="007C02EE">
        <w:rPr>
          <w:rFonts w:ascii="Times New Roman" w:hAnsi="Times New Roman" w:cs="Times New Roman"/>
          <w:sz w:val="20"/>
          <w:szCs w:val="20"/>
        </w:rPr>
        <w:t xml:space="preserve">Инвариантная  часть учебного плана для </w:t>
      </w:r>
      <w:proofErr w:type="gramStart"/>
      <w:r w:rsidRPr="007C02EE">
        <w:rPr>
          <w:rFonts w:ascii="Times New Roman" w:hAnsi="Times New Roman" w:cs="Times New Roman"/>
          <w:bCs/>
          <w:sz w:val="20"/>
          <w:szCs w:val="20"/>
          <w:lang w:val="en-US"/>
        </w:rPr>
        <w:t>I</w:t>
      </w:r>
      <w:proofErr w:type="gramEnd"/>
      <w:r w:rsidRPr="007C02EE">
        <w:rPr>
          <w:rFonts w:ascii="Times New Roman" w:hAnsi="Times New Roman" w:cs="Times New Roman"/>
          <w:bCs/>
          <w:sz w:val="20"/>
          <w:szCs w:val="20"/>
        </w:rPr>
        <w:t>–</w:t>
      </w:r>
      <w:r w:rsidRPr="007C02EE">
        <w:rPr>
          <w:rFonts w:ascii="Times New Roman" w:hAnsi="Times New Roman" w:cs="Times New Roman"/>
          <w:bCs/>
          <w:sz w:val="20"/>
          <w:szCs w:val="20"/>
          <w:lang w:val="en-US"/>
        </w:rPr>
        <w:t>IV</w:t>
      </w:r>
      <w:r w:rsidRPr="007C02EE">
        <w:rPr>
          <w:rFonts w:ascii="Times New Roman" w:hAnsi="Times New Roman" w:cs="Times New Roman"/>
          <w:bCs/>
          <w:sz w:val="20"/>
          <w:szCs w:val="20"/>
        </w:rPr>
        <w:t>классов</w:t>
      </w:r>
      <w:r w:rsidRPr="007C02EE">
        <w:rPr>
          <w:rFonts w:ascii="Times New Roman" w:hAnsi="Times New Roman" w:cs="Times New Roman"/>
          <w:sz w:val="20"/>
          <w:szCs w:val="20"/>
        </w:rPr>
        <w:t xml:space="preserve">  отражает полную учебную нагрузку при пятидневной неделе.</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pacing w:val="-6"/>
          <w:sz w:val="20"/>
          <w:szCs w:val="20"/>
        </w:rPr>
      </w:pPr>
      <w:r w:rsidRPr="007C02EE">
        <w:rPr>
          <w:rFonts w:ascii="Times New Roman" w:hAnsi="Times New Roman" w:cs="Times New Roman"/>
          <w:spacing w:val="-6"/>
          <w:sz w:val="20"/>
          <w:szCs w:val="20"/>
        </w:rPr>
        <w:t xml:space="preserve">Учебный план рассчитан на работу в режиме 5-дневной учебной недели.  Продолжительность учебного года и урока соответственно: </w:t>
      </w:r>
    </w:p>
    <w:p w:rsidR="006739B5" w:rsidRPr="007C02EE" w:rsidRDefault="006739B5" w:rsidP="00600094">
      <w:pPr>
        <w:spacing w:after="0" w:line="360" w:lineRule="auto"/>
        <w:rPr>
          <w:rFonts w:ascii="Times New Roman" w:hAnsi="Times New Roman" w:cs="Times New Roman"/>
          <w:sz w:val="20"/>
          <w:szCs w:val="20"/>
        </w:rPr>
      </w:pPr>
      <w:r w:rsidRPr="007C02EE">
        <w:rPr>
          <w:rFonts w:ascii="Times New Roman" w:hAnsi="Times New Roman" w:cs="Times New Roman"/>
          <w:sz w:val="20"/>
          <w:szCs w:val="20"/>
        </w:rPr>
        <w:t>Обучение в 1-м классе осуществляется с соблюдением следующих дополнительных требований:</w:t>
      </w:r>
    </w:p>
    <w:p w:rsidR="006739B5" w:rsidRPr="007C02EE" w:rsidRDefault="006739B5" w:rsidP="00600094">
      <w:pPr>
        <w:spacing w:after="0" w:line="360" w:lineRule="auto"/>
        <w:rPr>
          <w:rFonts w:ascii="Times New Roman" w:hAnsi="Times New Roman" w:cs="Times New Roman"/>
          <w:sz w:val="20"/>
          <w:szCs w:val="20"/>
        </w:rPr>
      </w:pPr>
      <w:r w:rsidRPr="007C02EE">
        <w:rPr>
          <w:rFonts w:ascii="Times New Roman" w:hAnsi="Times New Roman" w:cs="Times New Roman"/>
          <w:sz w:val="20"/>
          <w:szCs w:val="20"/>
        </w:rPr>
        <w:t xml:space="preserve">- продолжительность учебного года для  </w:t>
      </w:r>
      <w:r w:rsidRPr="007C02EE">
        <w:rPr>
          <w:rFonts w:ascii="Times New Roman" w:hAnsi="Times New Roman" w:cs="Times New Roman"/>
          <w:sz w:val="20"/>
          <w:szCs w:val="20"/>
          <w:lang w:val="en-US"/>
        </w:rPr>
        <w:t>I</w:t>
      </w:r>
      <w:r w:rsidRPr="007C02EE">
        <w:rPr>
          <w:rFonts w:ascii="Times New Roman" w:hAnsi="Times New Roman" w:cs="Times New Roman"/>
          <w:sz w:val="20"/>
          <w:szCs w:val="20"/>
        </w:rPr>
        <w:t xml:space="preserve"> класса -33 учебные недели;</w:t>
      </w:r>
    </w:p>
    <w:p w:rsidR="006739B5" w:rsidRPr="007C02EE" w:rsidRDefault="006739B5" w:rsidP="00600094">
      <w:pPr>
        <w:spacing w:after="0" w:line="360" w:lineRule="auto"/>
        <w:rPr>
          <w:rFonts w:ascii="Times New Roman" w:hAnsi="Times New Roman" w:cs="Times New Roman"/>
          <w:sz w:val="20"/>
          <w:szCs w:val="20"/>
        </w:rPr>
      </w:pPr>
      <w:proofErr w:type="gramStart"/>
      <w:r w:rsidRPr="007C02EE">
        <w:rPr>
          <w:rFonts w:ascii="Times New Roman" w:hAnsi="Times New Roman" w:cs="Times New Roman"/>
          <w:sz w:val="20"/>
          <w:szCs w:val="20"/>
        </w:rPr>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w:t>
      </w:r>
      <w:proofErr w:type="gramEnd"/>
    </w:p>
    <w:p w:rsidR="006739B5" w:rsidRPr="007C02EE" w:rsidRDefault="00480ACC" w:rsidP="00600094">
      <w:pPr>
        <w:spacing w:after="0" w:line="360" w:lineRule="auto"/>
        <w:rPr>
          <w:rFonts w:ascii="Times New Roman" w:hAnsi="Times New Roman" w:cs="Times New Roman"/>
          <w:i/>
          <w:sz w:val="20"/>
          <w:szCs w:val="20"/>
        </w:rPr>
      </w:pPr>
      <w:r w:rsidRPr="007C02EE">
        <w:rPr>
          <w:rFonts w:ascii="Times New Roman" w:hAnsi="Times New Roman" w:cs="Times New Roman"/>
          <w:sz w:val="20"/>
          <w:szCs w:val="20"/>
        </w:rPr>
        <w:t>В середине учебного дн</w:t>
      </w:r>
      <w:r w:rsidR="0092536B" w:rsidRPr="007C02EE">
        <w:rPr>
          <w:rFonts w:ascii="Times New Roman" w:hAnsi="Times New Roman" w:cs="Times New Roman"/>
          <w:sz w:val="20"/>
          <w:szCs w:val="20"/>
        </w:rPr>
        <w:t>я организуется динамическая пауза продолжительностью не менее 40 минут</w:t>
      </w:r>
      <w:proofErr w:type="gramStart"/>
      <w:r w:rsidR="0092536B" w:rsidRPr="007C02EE">
        <w:rPr>
          <w:rFonts w:ascii="Times New Roman" w:hAnsi="Times New Roman" w:cs="Times New Roman"/>
          <w:sz w:val="20"/>
          <w:szCs w:val="20"/>
        </w:rPr>
        <w:t>.</w:t>
      </w:r>
      <w:proofErr w:type="gramEnd"/>
      <w:r w:rsidR="006739B5" w:rsidRPr="007C02EE">
        <w:rPr>
          <w:rFonts w:ascii="Times New Roman" w:hAnsi="Times New Roman" w:cs="Times New Roman"/>
          <w:sz w:val="20"/>
          <w:szCs w:val="20"/>
        </w:rPr>
        <w:t xml:space="preserve"> - </w:t>
      </w:r>
      <w:proofErr w:type="gramStart"/>
      <w:r w:rsidR="006739B5" w:rsidRPr="007C02EE">
        <w:rPr>
          <w:rFonts w:ascii="Times New Roman" w:hAnsi="Times New Roman" w:cs="Times New Roman"/>
          <w:i/>
          <w:sz w:val="20"/>
          <w:szCs w:val="20"/>
        </w:rPr>
        <w:t>о</w:t>
      </w:r>
      <w:proofErr w:type="gramEnd"/>
      <w:r w:rsidR="006739B5" w:rsidRPr="007C02EE">
        <w:rPr>
          <w:rFonts w:ascii="Times New Roman" w:hAnsi="Times New Roman" w:cs="Times New Roman"/>
          <w:i/>
          <w:sz w:val="20"/>
          <w:szCs w:val="20"/>
        </w:rPr>
        <w:t>бучение проводится без балльного оценивания занятий обучающихся и домашних заданий;</w:t>
      </w:r>
    </w:p>
    <w:p w:rsidR="0092536B" w:rsidRPr="007C02EE" w:rsidRDefault="006739B5" w:rsidP="00600094">
      <w:pPr>
        <w:widowControl w:val="0"/>
        <w:autoSpaceDE w:val="0"/>
        <w:autoSpaceDN w:val="0"/>
        <w:adjustRightInd w:val="0"/>
        <w:spacing w:after="0" w:line="360" w:lineRule="auto"/>
        <w:rPr>
          <w:rFonts w:ascii="Times New Roman" w:hAnsi="Times New Roman" w:cs="Times New Roman"/>
          <w:sz w:val="20"/>
          <w:szCs w:val="20"/>
        </w:rPr>
      </w:pPr>
      <w:r w:rsidRPr="007C02EE">
        <w:rPr>
          <w:rFonts w:ascii="Times New Roman" w:hAnsi="Times New Roman" w:cs="Times New Roman"/>
          <w:sz w:val="20"/>
          <w:szCs w:val="20"/>
        </w:rPr>
        <w:t>- дополнительные недельные каникулы в середине третьей четверти при традиционном режиме обучения.</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pacing w:val="-6"/>
          <w:sz w:val="20"/>
          <w:szCs w:val="20"/>
        </w:rPr>
        <w:t xml:space="preserve">-для </w:t>
      </w:r>
      <w:r w:rsidRPr="007C02EE">
        <w:rPr>
          <w:rFonts w:ascii="Times New Roman" w:hAnsi="Times New Roman" w:cs="Times New Roman"/>
          <w:sz w:val="20"/>
          <w:szCs w:val="20"/>
        </w:rPr>
        <w:t xml:space="preserve"> 2-4-х классов  -34  недели, с продолжительностью урока  40-45 минут (по согласованию с Управляющим советом школы).</w:t>
      </w:r>
    </w:p>
    <w:p w:rsidR="00386AF1"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Федеральный компонент выполняется полностью. Учебная нагрузка не превышает максимальной нагрузки при 5-дневной учебной неделе</w:t>
      </w:r>
      <w:proofErr w:type="gramStart"/>
      <w:r w:rsidRPr="007C02EE">
        <w:rPr>
          <w:rFonts w:ascii="Times New Roman" w:hAnsi="Times New Roman" w:cs="Times New Roman"/>
          <w:sz w:val="20"/>
          <w:szCs w:val="20"/>
        </w:rPr>
        <w:t>.</w:t>
      </w:r>
      <w:r w:rsidR="00386AF1" w:rsidRPr="007C02EE">
        <w:rPr>
          <w:rFonts w:ascii="Times New Roman" w:hAnsi="Times New Roman" w:cs="Times New Roman"/>
          <w:bCs/>
          <w:color w:val="000000"/>
          <w:sz w:val="20"/>
          <w:szCs w:val="20"/>
        </w:rPr>
        <w:t>С</w:t>
      </w:r>
      <w:proofErr w:type="gramEnd"/>
      <w:r w:rsidR="00386AF1" w:rsidRPr="007C02EE">
        <w:rPr>
          <w:rFonts w:ascii="Times New Roman" w:hAnsi="Times New Roman" w:cs="Times New Roman"/>
          <w:bCs/>
          <w:color w:val="000000"/>
          <w:sz w:val="20"/>
          <w:szCs w:val="20"/>
        </w:rPr>
        <w:t xml:space="preserve"> целью прохождения всеми  обучающимися  программного материала  в полном объеме, </w:t>
      </w:r>
      <w:r w:rsidR="00386AF1" w:rsidRPr="007C02EE">
        <w:rPr>
          <w:rFonts w:ascii="Times New Roman" w:hAnsi="Times New Roman" w:cs="Times New Roman"/>
          <w:sz w:val="20"/>
          <w:szCs w:val="20"/>
        </w:rPr>
        <w:t xml:space="preserve">в дни непосещения образовательного учреждения по уважительным причинам (карантин, выезд на конкурсы, спортивные мероприятия, лечение и др.)для обучающихся  осуществляется  учебно-методическая помощь, в том числе в форме индивидуальных консультаций, оказываемых дистанционно с использованием информационных и телекоммуникационных технологий. </w:t>
      </w:r>
    </w:p>
    <w:p w:rsidR="00386AF1" w:rsidRPr="007C02EE" w:rsidRDefault="0092536B" w:rsidP="00795CC1">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   Обязательная часть учебного плана представлена следующими предметными областями: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1.«Русский язык и литературное чтение».</w:t>
      </w:r>
      <w:r w:rsidRPr="007C02EE">
        <w:rPr>
          <w:rFonts w:ascii="Times New Roman" w:hAnsi="Times New Roman" w:cs="Times New Roman"/>
          <w:sz w:val="20"/>
          <w:szCs w:val="20"/>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w:t>
      </w:r>
      <w:r w:rsidRPr="007C02EE">
        <w:rPr>
          <w:rFonts w:ascii="Times New Roman" w:hAnsi="Times New Roman" w:cs="Times New Roman"/>
          <w:sz w:val="20"/>
          <w:szCs w:val="20"/>
        </w:rPr>
        <w:lastRenderedPageBreak/>
        <w:t>монологической устной и письменной речи, коммуникативных умений, нравственных и эстетических чувств, способностей к творческой деятельности.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Предметная область «Русский язык и литературное чтение» включает  учебные предметы: русский язык, литературное чтение.</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Русский язык изучается: в 1 классе -5 часов в неделю(165 часов в год), во 2-4 классах – </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5 часов в неделю(170 часов в год).</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Литературное чтение изучается: в 1 классе -4 часа в неделю(132 часа), во 2-3 классах – </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4 часа в неделю(136 часов в год), в 4 классе-3 часа в неделю(102 часа в год).</w:t>
      </w:r>
    </w:p>
    <w:p w:rsidR="00386AF1"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Предметная область «Иностранный язык</w:t>
      </w:r>
      <w:proofErr w:type="gramStart"/>
      <w:r w:rsidRPr="007C02EE">
        <w:rPr>
          <w:rFonts w:ascii="Times New Roman" w:hAnsi="Times New Roman" w:cs="Times New Roman"/>
          <w:sz w:val="20"/>
          <w:szCs w:val="20"/>
        </w:rPr>
        <w:t>»в</w:t>
      </w:r>
      <w:proofErr w:type="gramEnd"/>
      <w:r w:rsidRPr="007C02EE">
        <w:rPr>
          <w:rFonts w:ascii="Times New Roman" w:hAnsi="Times New Roman" w:cs="Times New Roman"/>
          <w:sz w:val="20"/>
          <w:szCs w:val="20"/>
        </w:rPr>
        <w:t>ключает в себя учебный предмет : иностранный язык.</w:t>
      </w:r>
    </w:p>
    <w:p w:rsidR="00386AF1" w:rsidRPr="007C02EE" w:rsidRDefault="00386AF1"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 xml:space="preserve"> 2.Предметная область «Иностранный язык».</w:t>
      </w:r>
      <w:r w:rsidRPr="007C02EE">
        <w:rPr>
          <w:rFonts w:ascii="Times New Roman" w:hAnsi="Times New Roman" w:cs="Times New Roman"/>
          <w:sz w:val="20"/>
          <w:szCs w:val="20"/>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Pr="007C02EE">
        <w:rPr>
          <w:rFonts w:ascii="Times New Roman" w:eastAsia="SimSun" w:hAnsi="Times New Roman" w:cs="Times New Roman"/>
          <w:sz w:val="20"/>
          <w:szCs w:val="20"/>
          <w:lang w:eastAsia="en-US"/>
        </w:rPr>
        <w:t xml:space="preserve">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 </w:t>
      </w:r>
      <w:r w:rsidRPr="007C02EE">
        <w:rPr>
          <w:rFonts w:ascii="Times New Roman" w:hAnsi="Times New Roman" w:cs="Times New Roman"/>
          <w:sz w:val="20"/>
          <w:szCs w:val="20"/>
        </w:rPr>
        <w:t>Предметная область «Иностранный язык» включает учебный предмет: иностранный язык. Иностранный язык изучается: во 2-4 классах – 2 часа в неделю (68 часов в год). В рамках учебного предмета «Иностранный язык» в 2-4 классах реализуется программа учебного предмета «Английский язык» автора Вербицкой М.В.</w:t>
      </w:r>
    </w:p>
    <w:p w:rsidR="00386AF1" w:rsidRPr="007C02EE" w:rsidRDefault="00386AF1"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4.</w:t>
      </w:r>
      <w:r w:rsidR="0092536B" w:rsidRPr="007C02EE">
        <w:rPr>
          <w:rFonts w:ascii="Times New Roman" w:hAnsi="Times New Roman" w:cs="Times New Roman"/>
          <w:b/>
          <w:sz w:val="20"/>
          <w:szCs w:val="20"/>
        </w:rPr>
        <w:t>Предметная область «</w:t>
      </w:r>
      <w:r w:rsidR="0092536B" w:rsidRPr="007C02EE">
        <w:rPr>
          <w:rFonts w:ascii="Times New Roman" w:hAnsi="Times New Roman" w:cs="Times New Roman"/>
          <w:b/>
          <w:color w:val="000000"/>
          <w:sz w:val="20"/>
          <w:szCs w:val="20"/>
        </w:rPr>
        <w:t>Основы  религиозных культур и светской этики</w:t>
      </w:r>
      <w:r w:rsidR="0092536B" w:rsidRPr="007C02EE">
        <w:rPr>
          <w:rFonts w:ascii="Times New Roman" w:hAnsi="Times New Roman" w:cs="Times New Roman"/>
          <w:b/>
          <w:sz w:val="20"/>
          <w:szCs w:val="20"/>
        </w:rPr>
        <w:t>».</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 традиционных религиях, их роли в культуре, истории и современности  России.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Комплексный курс ОРКСЭ является светским. Выбор модуля, изучаемого в рамках курса ОРКСЭ, осуществляется родителям</w:t>
      </w:r>
      <w:proofErr w:type="gramStart"/>
      <w:r w:rsidRPr="007C02EE">
        <w:rPr>
          <w:rFonts w:ascii="Times New Roman" w:hAnsi="Times New Roman" w:cs="Times New Roman"/>
          <w:sz w:val="20"/>
          <w:szCs w:val="20"/>
        </w:rPr>
        <w:t>и(</w:t>
      </w:r>
      <w:proofErr w:type="gramEnd"/>
      <w:r w:rsidRPr="007C02EE">
        <w:rPr>
          <w:rFonts w:ascii="Times New Roman" w:hAnsi="Times New Roman" w:cs="Times New Roman"/>
          <w:sz w:val="20"/>
          <w:szCs w:val="20"/>
        </w:rPr>
        <w:t>законными представителями) обучающихся. Выбор фиксируется протоколом родительского собрания и письменными заявлениями родителе</w:t>
      </w:r>
      <w:proofErr w:type="gramStart"/>
      <w:r w:rsidRPr="007C02EE">
        <w:rPr>
          <w:rFonts w:ascii="Times New Roman" w:hAnsi="Times New Roman" w:cs="Times New Roman"/>
          <w:sz w:val="20"/>
          <w:szCs w:val="20"/>
        </w:rPr>
        <w:t>й(</w:t>
      </w:r>
      <w:proofErr w:type="gramEnd"/>
      <w:r w:rsidRPr="007C02EE">
        <w:rPr>
          <w:rFonts w:ascii="Times New Roman" w:hAnsi="Times New Roman" w:cs="Times New Roman"/>
          <w:sz w:val="20"/>
          <w:szCs w:val="20"/>
        </w:rPr>
        <w:t>законных представителей) обучающихся.</w:t>
      </w:r>
    </w:p>
    <w:p w:rsidR="0092536B" w:rsidRPr="007C02EE" w:rsidRDefault="00FC3A76"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В  2017-2018</w:t>
      </w:r>
      <w:r w:rsidR="0092536B" w:rsidRPr="007C02EE">
        <w:rPr>
          <w:rFonts w:ascii="Times New Roman" w:hAnsi="Times New Roman" w:cs="Times New Roman"/>
          <w:sz w:val="20"/>
          <w:szCs w:val="20"/>
        </w:rPr>
        <w:t xml:space="preserve"> учебном году по выбору родителей (законных представителей)изучается   модуль: «Основы светской этики».  На учебный модуль: «Основы светской этики» в учебном плане выделено 34 часа в год.</w:t>
      </w:r>
    </w:p>
    <w:p w:rsidR="0092536B" w:rsidRPr="007C02EE" w:rsidRDefault="00386AF1" w:rsidP="00600094">
      <w:pPr>
        <w:autoSpaceDE w:val="0"/>
        <w:autoSpaceDN w:val="0"/>
        <w:adjustRightInd w:val="0"/>
        <w:spacing w:after="0" w:line="360" w:lineRule="auto"/>
        <w:ind w:left="-284"/>
        <w:jc w:val="both"/>
        <w:rPr>
          <w:rFonts w:ascii="Times New Roman" w:hAnsi="Times New Roman" w:cs="Times New Roman"/>
          <w:kern w:val="2"/>
          <w:sz w:val="20"/>
          <w:szCs w:val="20"/>
        </w:rPr>
      </w:pPr>
      <w:r w:rsidRPr="007C02EE">
        <w:rPr>
          <w:rFonts w:ascii="Times New Roman" w:hAnsi="Times New Roman" w:cs="Times New Roman"/>
          <w:b/>
          <w:sz w:val="20"/>
          <w:szCs w:val="20"/>
        </w:rPr>
        <w:t>5</w:t>
      </w:r>
      <w:r w:rsidR="0092536B" w:rsidRPr="007C02EE">
        <w:rPr>
          <w:rFonts w:ascii="Times New Roman" w:hAnsi="Times New Roman" w:cs="Times New Roman"/>
          <w:b/>
          <w:sz w:val="20"/>
          <w:szCs w:val="20"/>
        </w:rPr>
        <w:t>. Предметная область «</w:t>
      </w:r>
      <w:r w:rsidR="0092536B" w:rsidRPr="007C02EE">
        <w:rPr>
          <w:rFonts w:ascii="Times New Roman" w:hAnsi="Times New Roman" w:cs="Times New Roman"/>
          <w:b/>
          <w:color w:val="000000"/>
          <w:sz w:val="20"/>
          <w:szCs w:val="20"/>
        </w:rPr>
        <w:t>Математика и информатика</w:t>
      </w:r>
      <w:r w:rsidR="0092536B" w:rsidRPr="007C02EE">
        <w:rPr>
          <w:rFonts w:ascii="Times New Roman" w:hAnsi="Times New Roman" w:cs="Times New Roman"/>
          <w:b/>
          <w:sz w:val="20"/>
          <w:szCs w:val="20"/>
        </w:rPr>
        <w:t>».</w:t>
      </w:r>
      <w:r w:rsidR="0092536B" w:rsidRPr="007C02EE">
        <w:rPr>
          <w:rFonts w:ascii="Times New Roman" w:hAnsi="Times New Roman" w:cs="Times New Roman"/>
          <w:sz w:val="20"/>
          <w:szCs w:val="20"/>
        </w:rPr>
        <w:t xml:space="preserve"> Основными задачами реализации содержания являются: развитие математической речи, логического и алгоритмического решений, воображения, </w:t>
      </w:r>
      <w:r w:rsidR="0092536B" w:rsidRPr="007C02EE">
        <w:rPr>
          <w:rFonts w:ascii="Times New Roman" w:hAnsi="Times New Roman" w:cs="Times New Roman"/>
          <w:kern w:val="2"/>
          <w:sz w:val="20"/>
          <w:szCs w:val="20"/>
        </w:rPr>
        <w:t>приобретение первоначальных представлений о компьютерной грамотности.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Предметная область «</w:t>
      </w:r>
      <w:r w:rsidRPr="007C02EE">
        <w:rPr>
          <w:rFonts w:ascii="Times New Roman" w:hAnsi="Times New Roman" w:cs="Times New Roman"/>
          <w:color w:val="000000"/>
          <w:sz w:val="20"/>
          <w:szCs w:val="20"/>
        </w:rPr>
        <w:t>Математика и информатика</w:t>
      </w:r>
      <w:r w:rsidRPr="007C02EE">
        <w:rPr>
          <w:rFonts w:ascii="Times New Roman" w:hAnsi="Times New Roman" w:cs="Times New Roman"/>
          <w:sz w:val="20"/>
          <w:szCs w:val="20"/>
        </w:rPr>
        <w:t>» представлена учебным предметом «</w:t>
      </w:r>
      <w:r w:rsidRPr="007C02EE">
        <w:rPr>
          <w:rFonts w:ascii="Times New Roman" w:hAnsi="Times New Roman" w:cs="Times New Roman"/>
          <w:color w:val="000000"/>
          <w:sz w:val="20"/>
          <w:szCs w:val="20"/>
        </w:rPr>
        <w:t>Математика и информатика</w:t>
      </w:r>
      <w:r w:rsidRPr="007C02EE">
        <w:rPr>
          <w:rFonts w:ascii="Times New Roman" w:hAnsi="Times New Roman" w:cs="Times New Roman"/>
          <w:sz w:val="20"/>
          <w:szCs w:val="20"/>
        </w:rPr>
        <w:t>» и изучается: в 1 классе -4 часа в неделю(132 часа), во 2-4 классах -4 часа в неделю(136 часов в год).</w:t>
      </w:r>
    </w:p>
    <w:p w:rsidR="0092536B" w:rsidRPr="007C02EE" w:rsidRDefault="00386AF1"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6</w:t>
      </w:r>
      <w:r w:rsidR="0092536B" w:rsidRPr="007C02EE">
        <w:rPr>
          <w:rFonts w:ascii="Times New Roman" w:hAnsi="Times New Roman" w:cs="Times New Roman"/>
          <w:b/>
          <w:sz w:val="20"/>
          <w:szCs w:val="20"/>
        </w:rPr>
        <w:t>. Предметная область «</w:t>
      </w:r>
      <w:r w:rsidR="0092536B" w:rsidRPr="007C02EE">
        <w:rPr>
          <w:rFonts w:ascii="Times New Roman" w:hAnsi="Times New Roman" w:cs="Times New Roman"/>
          <w:b/>
          <w:color w:val="000000"/>
          <w:sz w:val="20"/>
          <w:szCs w:val="20"/>
        </w:rPr>
        <w:t>Обществознание и естествознание</w:t>
      </w:r>
      <w:r w:rsidR="0092536B" w:rsidRPr="007C02EE">
        <w:rPr>
          <w:rFonts w:ascii="Times New Roman" w:hAnsi="Times New Roman" w:cs="Times New Roman"/>
          <w:b/>
          <w:sz w:val="20"/>
          <w:szCs w:val="20"/>
        </w:rPr>
        <w:t xml:space="preserve"> (Окружающий мир)».</w:t>
      </w:r>
      <w:r w:rsidR="0092536B" w:rsidRPr="007C02EE">
        <w:rPr>
          <w:rFonts w:ascii="Times New Roman" w:hAnsi="Times New Roman" w:cs="Times New Roman"/>
          <w:sz w:val="20"/>
          <w:szCs w:val="20"/>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w:t>
      </w:r>
      <w:r w:rsidR="0092536B" w:rsidRPr="007C02EE">
        <w:rPr>
          <w:rFonts w:ascii="Times New Roman" w:hAnsi="Times New Roman" w:cs="Times New Roman"/>
          <w:kern w:val="2"/>
          <w:sz w:val="20"/>
          <w:szCs w:val="20"/>
        </w:rPr>
        <w:t xml:space="preserve">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roofErr w:type="gramStart"/>
      <w:r w:rsidR="0092536B" w:rsidRPr="007C02EE">
        <w:rPr>
          <w:rFonts w:ascii="Times New Roman" w:hAnsi="Times New Roman" w:cs="Times New Roman"/>
          <w:kern w:val="2"/>
          <w:sz w:val="20"/>
          <w:szCs w:val="20"/>
        </w:rPr>
        <w:t>.</w:t>
      </w:r>
      <w:r w:rsidR="0092536B" w:rsidRPr="007C02EE">
        <w:rPr>
          <w:rFonts w:ascii="Times New Roman" w:hAnsi="Times New Roman" w:cs="Times New Roman"/>
          <w:sz w:val="20"/>
          <w:szCs w:val="20"/>
        </w:rPr>
        <w:t>П</w:t>
      </w:r>
      <w:proofErr w:type="gramEnd"/>
      <w:r w:rsidR="0092536B" w:rsidRPr="007C02EE">
        <w:rPr>
          <w:rFonts w:ascii="Times New Roman" w:hAnsi="Times New Roman" w:cs="Times New Roman"/>
          <w:sz w:val="20"/>
          <w:szCs w:val="20"/>
        </w:rPr>
        <w:t>редметная область «</w:t>
      </w:r>
      <w:r w:rsidR="0092536B" w:rsidRPr="007C02EE">
        <w:rPr>
          <w:rFonts w:ascii="Times New Roman" w:hAnsi="Times New Roman" w:cs="Times New Roman"/>
          <w:color w:val="000000"/>
          <w:sz w:val="20"/>
          <w:szCs w:val="20"/>
        </w:rPr>
        <w:t>Обществознание и естествознание» представлена учебным предметом  «</w:t>
      </w:r>
      <w:r w:rsidR="0092536B" w:rsidRPr="007C02EE">
        <w:rPr>
          <w:rFonts w:ascii="Times New Roman" w:hAnsi="Times New Roman" w:cs="Times New Roman"/>
          <w:sz w:val="20"/>
          <w:szCs w:val="20"/>
        </w:rPr>
        <w:t>Окружающий мир».</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lastRenderedPageBreak/>
        <w:t>Окружающий мир изучается: в 1 классе -2 часа в неделю(66 часов), во 2-4 классах -2 часа в неделю(68 часов в год).</w:t>
      </w:r>
    </w:p>
    <w:p w:rsidR="0092536B" w:rsidRPr="007C02EE" w:rsidRDefault="00386AF1"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7</w:t>
      </w:r>
      <w:r w:rsidR="0092536B" w:rsidRPr="007C02EE">
        <w:rPr>
          <w:rFonts w:ascii="Times New Roman" w:hAnsi="Times New Roman" w:cs="Times New Roman"/>
          <w:b/>
          <w:sz w:val="20"/>
          <w:szCs w:val="20"/>
        </w:rPr>
        <w:t>.Предметная область «Искусство».</w:t>
      </w:r>
      <w:r w:rsidR="0092536B" w:rsidRPr="007C02EE">
        <w:rPr>
          <w:rFonts w:ascii="Times New Roman" w:hAnsi="Times New Roman" w:cs="Times New Roman"/>
          <w:sz w:val="20"/>
          <w:szCs w:val="20"/>
        </w:rPr>
        <w:t xml:space="preserve"> Основными задачами реализации содержания являются: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Предметная область «Искусство» представлена учебными предметами «Музыка» и «Изобразительное искусство».</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Учебный предмет «Музыка» изучается: в 1 классе -1 час в неделю(33 часа), во 2-4 классах -1 час в неделю(34 часа в год).</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Учебный предмет «Изобразительное искусство» изучается: в 1 классе -1 час в неделю(33 часа), во 2-4 классах -1 час в неделю(34 часа в год).</w:t>
      </w:r>
    </w:p>
    <w:p w:rsidR="0092536B" w:rsidRPr="007C02EE" w:rsidRDefault="00386AF1"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8</w:t>
      </w:r>
      <w:r w:rsidR="0092536B" w:rsidRPr="007C02EE">
        <w:rPr>
          <w:rFonts w:ascii="Times New Roman" w:hAnsi="Times New Roman" w:cs="Times New Roman"/>
          <w:b/>
          <w:sz w:val="20"/>
          <w:szCs w:val="20"/>
        </w:rPr>
        <w:t>. Предметная область «Технология».</w:t>
      </w:r>
      <w:r w:rsidR="0092536B" w:rsidRPr="007C02EE">
        <w:rPr>
          <w:rFonts w:ascii="Times New Roman" w:hAnsi="Times New Roman" w:cs="Times New Roman"/>
          <w:sz w:val="20"/>
          <w:szCs w:val="20"/>
        </w:rPr>
        <w:t xml:space="preserve"> Основными задачами реализации содержания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преобразовательской деятельности.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Учебный предмет «Технология» изучается: в 1 классе -1 час в неделю(33 часа), во 2-4 классах -1 час в неделю(34 часа в год).</w:t>
      </w:r>
    </w:p>
    <w:p w:rsidR="0092536B" w:rsidRPr="007C02EE" w:rsidRDefault="00386AF1"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b/>
          <w:sz w:val="20"/>
          <w:szCs w:val="20"/>
        </w:rPr>
        <w:t>9</w:t>
      </w:r>
      <w:r w:rsidR="0092536B" w:rsidRPr="007C02EE">
        <w:rPr>
          <w:rFonts w:ascii="Times New Roman" w:hAnsi="Times New Roman" w:cs="Times New Roman"/>
          <w:b/>
          <w:sz w:val="20"/>
          <w:szCs w:val="20"/>
        </w:rPr>
        <w:t>. Предметная область «Физическая культура».</w:t>
      </w:r>
      <w:r w:rsidR="0092536B" w:rsidRPr="007C02EE">
        <w:rPr>
          <w:rFonts w:ascii="Times New Roman" w:hAnsi="Times New Roman" w:cs="Times New Roman"/>
          <w:sz w:val="20"/>
          <w:szCs w:val="20"/>
        </w:rPr>
        <w:t xml:space="preserve"> Основными задачами реализации содержания являются</w:t>
      </w:r>
      <w:proofErr w:type="gramStart"/>
      <w:r w:rsidR="0092536B" w:rsidRPr="007C02EE">
        <w:rPr>
          <w:rFonts w:ascii="Times New Roman" w:hAnsi="Times New Roman" w:cs="Times New Roman"/>
          <w:sz w:val="20"/>
          <w:szCs w:val="20"/>
        </w:rPr>
        <w:t>:у</w:t>
      </w:r>
      <w:proofErr w:type="gramEnd"/>
      <w:r w:rsidR="0092536B" w:rsidRPr="007C02EE">
        <w:rPr>
          <w:rFonts w:ascii="Times New Roman" w:hAnsi="Times New Roman" w:cs="Times New Roman"/>
          <w:sz w:val="20"/>
          <w:szCs w:val="20"/>
        </w:rPr>
        <w:t>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 xml:space="preserve">Учебный предмет «Физическая культура» изучается: в 1 классе -3 часа в неделю (99 часов в год), во 2-4 классах -3 час в неделю(102 часа в год). В федеральном компоненте учебного плана 1 час в неделю предмета «Физическая культура» используется на занятия спортивными играми, физическими упражнениями и т. д., направленные  на снижение усталости и поддержку </w:t>
      </w:r>
      <w:proofErr w:type="spellStart"/>
      <w:r w:rsidRPr="007C02EE">
        <w:rPr>
          <w:rFonts w:ascii="Times New Roman" w:hAnsi="Times New Roman" w:cs="Times New Roman"/>
          <w:sz w:val="20"/>
          <w:szCs w:val="20"/>
        </w:rPr>
        <w:t>псих</w:t>
      </w:r>
      <w:proofErr w:type="gramStart"/>
      <w:r w:rsidRPr="007C02EE">
        <w:rPr>
          <w:rFonts w:ascii="Times New Roman" w:hAnsi="Times New Roman" w:cs="Times New Roman"/>
          <w:sz w:val="20"/>
          <w:szCs w:val="20"/>
        </w:rPr>
        <w:t>о</w:t>
      </w:r>
      <w:proofErr w:type="spellEnd"/>
      <w:r w:rsidRPr="007C02EE">
        <w:rPr>
          <w:rFonts w:ascii="Times New Roman" w:hAnsi="Times New Roman" w:cs="Times New Roman"/>
          <w:sz w:val="20"/>
          <w:szCs w:val="20"/>
        </w:rPr>
        <w:t>-</w:t>
      </w:r>
      <w:proofErr w:type="gramEnd"/>
      <w:r w:rsidRPr="007C02EE">
        <w:rPr>
          <w:rFonts w:ascii="Times New Roman" w:hAnsi="Times New Roman" w:cs="Times New Roman"/>
          <w:sz w:val="20"/>
          <w:szCs w:val="20"/>
        </w:rPr>
        <w:t xml:space="preserve"> эмоционального тонуса детей.</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При формировании учебного плана учитывались следующие позиции:</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w:t>
      </w:r>
      <w:proofErr w:type="gramStart"/>
      <w:r w:rsidRPr="007C02EE">
        <w:rPr>
          <w:rFonts w:ascii="Times New Roman" w:hAnsi="Times New Roman" w:cs="Times New Roman"/>
          <w:sz w:val="20"/>
          <w:szCs w:val="20"/>
        </w:rPr>
        <w:t>о-</w:t>
      </w:r>
      <w:proofErr w:type="gramEnd"/>
      <w:r w:rsidRPr="007C02EE">
        <w:rPr>
          <w:rFonts w:ascii="Times New Roman" w:hAnsi="Times New Roman" w:cs="Times New Roman"/>
          <w:sz w:val="20"/>
          <w:szCs w:val="20"/>
        </w:rPr>
        <w:t xml:space="preserve"> тематических планов, входят в систему работы каждого педагога и  учащегося;</w:t>
      </w:r>
    </w:p>
    <w:p w:rsidR="0092536B" w:rsidRPr="007C02EE" w:rsidRDefault="0092536B" w:rsidP="00600094">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-организация работы с одаренными детьми осуществляется через функционирование научного общества учащихся, творческих кружков,  лабораторий, урочную деятельность;</w:t>
      </w:r>
    </w:p>
    <w:p w:rsidR="0092536B" w:rsidRPr="007C02EE" w:rsidRDefault="0092536B" w:rsidP="00E11C28">
      <w:pPr>
        <w:autoSpaceDE w:val="0"/>
        <w:autoSpaceDN w:val="0"/>
        <w:adjustRightInd w:val="0"/>
        <w:spacing w:after="0" w:line="360" w:lineRule="auto"/>
        <w:ind w:left="-284"/>
        <w:jc w:val="both"/>
        <w:rPr>
          <w:rFonts w:ascii="Times New Roman" w:hAnsi="Times New Roman" w:cs="Times New Roman"/>
          <w:sz w:val="20"/>
          <w:szCs w:val="20"/>
        </w:rPr>
      </w:pPr>
      <w:r w:rsidRPr="007C02EE">
        <w:rPr>
          <w:rFonts w:ascii="Times New Roman" w:hAnsi="Times New Roman" w:cs="Times New Roman"/>
          <w:sz w:val="20"/>
          <w:szCs w:val="20"/>
        </w:rPr>
        <w:t>-изучение региональны</w:t>
      </w:r>
      <w:proofErr w:type="gramStart"/>
      <w:r w:rsidRPr="007C02EE">
        <w:rPr>
          <w:rFonts w:ascii="Times New Roman" w:hAnsi="Times New Roman" w:cs="Times New Roman"/>
          <w:sz w:val="20"/>
          <w:szCs w:val="20"/>
        </w:rPr>
        <w:t>х(</w:t>
      </w:r>
      <w:proofErr w:type="gramEnd"/>
      <w:r w:rsidRPr="007C02EE">
        <w:rPr>
          <w:rFonts w:ascii="Times New Roman" w:hAnsi="Times New Roman" w:cs="Times New Roman"/>
          <w:sz w:val="20"/>
          <w:szCs w:val="20"/>
        </w:rPr>
        <w:t>национально-региональных) особенностей, тем краеведческой направленности учитывается педагогами при формировании рабочих программ,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w:t>
      </w:r>
      <w:r w:rsidR="00480ACC" w:rsidRPr="007C02EE">
        <w:rPr>
          <w:rFonts w:ascii="Times New Roman" w:hAnsi="Times New Roman" w:cs="Times New Roman"/>
          <w:sz w:val="20"/>
          <w:szCs w:val="20"/>
        </w:rPr>
        <w:t>(</w:t>
      </w:r>
      <w:r w:rsidRPr="007C02EE">
        <w:rPr>
          <w:rFonts w:ascii="Times New Roman" w:hAnsi="Times New Roman" w:cs="Times New Roman"/>
          <w:color w:val="000000"/>
          <w:sz w:val="20"/>
          <w:szCs w:val="20"/>
        </w:rPr>
        <w:t>Основы  религиозных культур и светской этики</w:t>
      </w:r>
      <w:r w:rsidR="00BF20B0" w:rsidRPr="007C02EE">
        <w:rPr>
          <w:rFonts w:ascii="Times New Roman" w:hAnsi="Times New Roman" w:cs="Times New Roman"/>
          <w:sz w:val="20"/>
          <w:szCs w:val="20"/>
        </w:rPr>
        <w:t xml:space="preserve">) и составляет  </w:t>
      </w:r>
      <w:r w:rsidRPr="007C02EE">
        <w:rPr>
          <w:rFonts w:ascii="Times New Roman" w:hAnsi="Times New Roman" w:cs="Times New Roman"/>
          <w:sz w:val="20"/>
          <w:szCs w:val="20"/>
        </w:rPr>
        <w:t xml:space="preserve"> 10% от общего нормативного времени, отводимого на освоение программ по предметам:</w:t>
      </w:r>
    </w:p>
    <w:p w:rsidR="00BF20B0" w:rsidRPr="007C02EE" w:rsidRDefault="00BF20B0" w:rsidP="00600094">
      <w:pPr>
        <w:spacing w:line="360" w:lineRule="auto"/>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Реализация часов регионального компонента в 1-4 классах</w:t>
      </w:r>
    </w:p>
    <w:tbl>
      <w:tblPr>
        <w:tblStyle w:val="a3"/>
        <w:tblW w:w="0" w:type="auto"/>
        <w:tblLook w:val="04A0" w:firstRow="1" w:lastRow="0" w:firstColumn="1" w:lastColumn="0" w:noHBand="0" w:noVBand="1"/>
      </w:tblPr>
      <w:tblGrid>
        <w:gridCol w:w="1854"/>
        <w:gridCol w:w="1989"/>
        <w:gridCol w:w="863"/>
        <w:gridCol w:w="837"/>
        <w:gridCol w:w="837"/>
        <w:gridCol w:w="831"/>
        <w:gridCol w:w="2360"/>
      </w:tblGrid>
      <w:tr w:rsidR="00BF20B0" w:rsidRPr="007C02EE" w:rsidTr="00605F6C">
        <w:tc>
          <w:tcPr>
            <w:tcW w:w="1854" w:type="dxa"/>
            <w:vMerge w:val="restart"/>
          </w:tcPr>
          <w:p w:rsidR="00BF20B0" w:rsidRPr="007C02EE" w:rsidRDefault="00BF20B0" w:rsidP="00600094">
            <w:pPr>
              <w:spacing w:line="360" w:lineRule="auto"/>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 xml:space="preserve">Направление </w:t>
            </w:r>
          </w:p>
        </w:tc>
        <w:tc>
          <w:tcPr>
            <w:tcW w:w="1989" w:type="dxa"/>
            <w:vMerge w:val="restart"/>
          </w:tcPr>
          <w:p w:rsidR="00BF20B0" w:rsidRPr="007C02EE" w:rsidRDefault="00BF20B0" w:rsidP="00600094">
            <w:pPr>
              <w:spacing w:line="360" w:lineRule="auto"/>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 xml:space="preserve">Предмет </w:t>
            </w:r>
          </w:p>
        </w:tc>
        <w:tc>
          <w:tcPr>
            <w:tcW w:w="3368" w:type="dxa"/>
            <w:gridSpan w:val="4"/>
          </w:tcPr>
          <w:p w:rsidR="00BF20B0" w:rsidRPr="007C02EE" w:rsidRDefault="00BF20B0" w:rsidP="00600094">
            <w:pPr>
              <w:spacing w:line="360" w:lineRule="auto"/>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Количество часов в год</w:t>
            </w:r>
          </w:p>
        </w:tc>
        <w:tc>
          <w:tcPr>
            <w:tcW w:w="2360" w:type="dxa"/>
            <w:vMerge w:val="restart"/>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hAnsi="Times New Roman" w:cs="Times New Roman"/>
                <w:b/>
                <w:sz w:val="20"/>
                <w:szCs w:val="20"/>
              </w:rPr>
              <w:t xml:space="preserve">Время, отведенное на реализацию регионального </w:t>
            </w:r>
            <w:r w:rsidRPr="007C02EE">
              <w:rPr>
                <w:rFonts w:ascii="Times New Roman" w:hAnsi="Times New Roman" w:cs="Times New Roman"/>
                <w:b/>
                <w:sz w:val="20"/>
                <w:szCs w:val="20"/>
              </w:rPr>
              <w:lastRenderedPageBreak/>
              <w:t>компонента</w:t>
            </w:r>
          </w:p>
        </w:tc>
      </w:tr>
      <w:tr w:rsidR="00BF20B0" w:rsidRPr="007C02EE" w:rsidTr="00605F6C">
        <w:tc>
          <w:tcPr>
            <w:tcW w:w="1854"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1989"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3368" w:type="dxa"/>
            <w:gridSpan w:val="4"/>
          </w:tcPr>
          <w:p w:rsidR="00BF20B0" w:rsidRPr="007C02EE" w:rsidRDefault="00BF20B0" w:rsidP="00600094">
            <w:pPr>
              <w:spacing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Класс</w:t>
            </w:r>
          </w:p>
        </w:tc>
        <w:tc>
          <w:tcPr>
            <w:tcW w:w="2360" w:type="dxa"/>
            <w:vMerge/>
          </w:tcPr>
          <w:p w:rsidR="00BF20B0" w:rsidRPr="007C02EE" w:rsidRDefault="00BF20B0" w:rsidP="00600094">
            <w:pPr>
              <w:spacing w:line="360" w:lineRule="auto"/>
              <w:rPr>
                <w:rFonts w:ascii="Times New Roman" w:eastAsia="Times New Roman" w:hAnsi="Times New Roman" w:cs="Times New Roman"/>
                <w:sz w:val="20"/>
                <w:szCs w:val="20"/>
              </w:rPr>
            </w:pPr>
          </w:p>
        </w:tc>
      </w:tr>
      <w:tr w:rsidR="00BF20B0" w:rsidRPr="007C02EE" w:rsidTr="00605F6C">
        <w:tc>
          <w:tcPr>
            <w:tcW w:w="1854"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1989"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863"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w:t>
            </w:r>
          </w:p>
        </w:tc>
        <w:tc>
          <w:tcPr>
            <w:tcW w:w="831"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4</w:t>
            </w:r>
          </w:p>
        </w:tc>
        <w:tc>
          <w:tcPr>
            <w:tcW w:w="2360" w:type="dxa"/>
            <w:vMerge/>
          </w:tcPr>
          <w:p w:rsidR="00BF20B0" w:rsidRPr="007C02EE" w:rsidRDefault="00BF20B0" w:rsidP="00600094">
            <w:pPr>
              <w:spacing w:line="360" w:lineRule="auto"/>
              <w:rPr>
                <w:rFonts w:ascii="Times New Roman" w:eastAsia="Times New Roman" w:hAnsi="Times New Roman" w:cs="Times New Roman"/>
                <w:sz w:val="20"/>
                <w:szCs w:val="20"/>
              </w:rPr>
            </w:pPr>
          </w:p>
        </w:tc>
      </w:tr>
      <w:tr w:rsidR="00BF20B0" w:rsidRPr="007C02EE" w:rsidTr="00605F6C">
        <w:tc>
          <w:tcPr>
            <w:tcW w:w="1854" w:type="dxa"/>
          </w:tcPr>
          <w:p w:rsidR="00BF20B0" w:rsidRPr="007C02EE" w:rsidRDefault="00BF20B0" w:rsidP="00600094">
            <w:pPr>
              <w:spacing w:line="360" w:lineRule="auto"/>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lastRenderedPageBreak/>
              <w:t xml:space="preserve">Экологическое </w:t>
            </w:r>
          </w:p>
        </w:tc>
        <w:tc>
          <w:tcPr>
            <w:tcW w:w="1989"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Окружающий мир</w:t>
            </w:r>
          </w:p>
        </w:tc>
        <w:tc>
          <w:tcPr>
            <w:tcW w:w="863"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7ч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7ч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7ч</w:t>
            </w:r>
          </w:p>
        </w:tc>
        <w:tc>
          <w:tcPr>
            <w:tcW w:w="831"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7ч</w:t>
            </w:r>
          </w:p>
        </w:tc>
        <w:tc>
          <w:tcPr>
            <w:tcW w:w="2360"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hAnsi="Times New Roman" w:cs="Times New Roman"/>
                <w:color w:val="FF0000"/>
                <w:sz w:val="20"/>
                <w:szCs w:val="20"/>
              </w:rPr>
              <w:t xml:space="preserve">10%  </w:t>
            </w:r>
            <w:r w:rsidRPr="007C02EE">
              <w:rPr>
                <w:rFonts w:ascii="Times New Roman" w:hAnsi="Times New Roman" w:cs="Times New Roman"/>
                <w:sz w:val="20"/>
                <w:szCs w:val="20"/>
              </w:rPr>
              <w:t>от общего нормативного времени, отводимого на освоение программы по предмету</w:t>
            </w:r>
          </w:p>
        </w:tc>
      </w:tr>
      <w:tr w:rsidR="00BF20B0" w:rsidRPr="007C02EE" w:rsidTr="00605F6C">
        <w:tc>
          <w:tcPr>
            <w:tcW w:w="1854" w:type="dxa"/>
            <w:vMerge w:val="restart"/>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hAnsi="Times New Roman" w:cs="Times New Roman"/>
                <w:b/>
                <w:sz w:val="20"/>
                <w:szCs w:val="20"/>
              </w:rPr>
              <w:t>Краеведческое</w:t>
            </w:r>
          </w:p>
        </w:tc>
        <w:tc>
          <w:tcPr>
            <w:tcW w:w="1989"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Изобразительное искусство</w:t>
            </w:r>
          </w:p>
        </w:tc>
        <w:tc>
          <w:tcPr>
            <w:tcW w:w="863"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831"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2360" w:type="dxa"/>
            <w:vMerge w:val="restart"/>
          </w:tcPr>
          <w:p w:rsidR="00BF20B0" w:rsidRPr="007C02EE" w:rsidRDefault="00BF20B0" w:rsidP="00600094">
            <w:pPr>
              <w:spacing w:line="360" w:lineRule="auto"/>
              <w:rPr>
                <w:rFonts w:ascii="Times New Roman" w:hAnsi="Times New Roman" w:cs="Times New Roman"/>
                <w:sz w:val="20"/>
                <w:szCs w:val="20"/>
              </w:rPr>
            </w:pPr>
          </w:p>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hAnsi="Times New Roman" w:cs="Times New Roman"/>
                <w:color w:val="FF0000"/>
                <w:sz w:val="20"/>
                <w:szCs w:val="20"/>
              </w:rPr>
              <w:t xml:space="preserve">10%  </w:t>
            </w:r>
            <w:r w:rsidRPr="007C02EE">
              <w:rPr>
                <w:rFonts w:ascii="Times New Roman" w:hAnsi="Times New Roman" w:cs="Times New Roman"/>
                <w:sz w:val="20"/>
                <w:szCs w:val="20"/>
              </w:rPr>
              <w:t>от общего нормативного времени, отводимого на освоение программы по предмету</w:t>
            </w:r>
          </w:p>
        </w:tc>
      </w:tr>
      <w:tr w:rsidR="00BF20B0" w:rsidRPr="007C02EE" w:rsidTr="00605F6C">
        <w:tc>
          <w:tcPr>
            <w:tcW w:w="1854"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1989"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Музыка </w:t>
            </w:r>
          </w:p>
        </w:tc>
        <w:tc>
          <w:tcPr>
            <w:tcW w:w="863"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831"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2360" w:type="dxa"/>
            <w:vMerge/>
          </w:tcPr>
          <w:p w:rsidR="00BF20B0" w:rsidRPr="007C02EE" w:rsidRDefault="00BF20B0" w:rsidP="00600094">
            <w:pPr>
              <w:spacing w:line="360" w:lineRule="auto"/>
              <w:rPr>
                <w:rFonts w:ascii="Times New Roman" w:eastAsia="Times New Roman" w:hAnsi="Times New Roman" w:cs="Times New Roman"/>
                <w:sz w:val="20"/>
                <w:szCs w:val="20"/>
              </w:rPr>
            </w:pPr>
          </w:p>
        </w:tc>
      </w:tr>
      <w:tr w:rsidR="00BF20B0" w:rsidRPr="007C02EE" w:rsidTr="00605F6C">
        <w:tc>
          <w:tcPr>
            <w:tcW w:w="1854"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1989"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Литературное чтение </w:t>
            </w:r>
          </w:p>
        </w:tc>
        <w:tc>
          <w:tcPr>
            <w:tcW w:w="863"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13ч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14ч</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14ч</w:t>
            </w:r>
          </w:p>
        </w:tc>
        <w:tc>
          <w:tcPr>
            <w:tcW w:w="831"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10ч</w:t>
            </w:r>
          </w:p>
        </w:tc>
        <w:tc>
          <w:tcPr>
            <w:tcW w:w="2360" w:type="dxa"/>
            <w:vMerge/>
          </w:tcPr>
          <w:p w:rsidR="00BF20B0" w:rsidRPr="007C02EE" w:rsidRDefault="00BF20B0" w:rsidP="00600094">
            <w:pPr>
              <w:spacing w:line="360" w:lineRule="auto"/>
              <w:rPr>
                <w:rFonts w:ascii="Times New Roman" w:eastAsia="Times New Roman" w:hAnsi="Times New Roman" w:cs="Times New Roman"/>
                <w:sz w:val="20"/>
                <w:szCs w:val="20"/>
              </w:rPr>
            </w:pPr>
          </w:p>
        </w:tc>
      </w:tr>
      <w:tr w:rsidR="00BF20B0" w:rsidRPr="007C02EE" w:rsidTr="00605F6C">
        <w:tc>
          <w:tcPr>
            <w:tcW w:w="1854" w:type="dxa"/>
            <w:vMerge/>
          </w:tcPr>
          <w:p w:rsidR="00BF20B0" w:rsidRPr="007C02EE" w:rsidRDefault="00BF20B0" w:rsidP="00600094">
            <w:pPr>
              <w:spacing w:line="360" w:lineRule="auto"/>
              <w:rPr>
                <w:rFonts w:ascii="Times New Roman" w:eastAsia="Times New Roman" w:hAnsi="Times New Roman" w:cs="Times New Roman"/>
                <w:sz w:val="20"/>
                <w:szCs w:val="20"/>
              </w:rPr>
            </w:pPr>
          </w:p>
        </w:tc>
        <w:tc>
          <w:tcPr>
            <w:tcW w:w="1989"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ОРКСЭ</w:t>
            </w:r>
          </w:p>
        </w:tc>
        <w:tc>
          <w:tcPr>
            <w:tcW w:w="863"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w:t>
            </w:r>
          </w:p>
        </w:tc>
        <w:tc>
          <w:tcPr>
            <w:tcW w:w="837"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w:t>
            </w:r>
          </w:p>
        </w:tc>
        <w:tc>
          <w:tcPr>
            <w:tcW w:w="831" w:type="dxa"/>
          </w:tcPr>
          <w:p w:rsidR="00BF20B0" w:rsidRPr="007C02EE" w:rsidRDefault="00BF20B0"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3ч</w:t>
            </w:r>
          </w:p>
        </w:tc>
        <w:tc>
          <w:tcPr>
            <w:tcW w:w="2360" w:type="dxa"/>
            <w:vMerge/>
          </w:tcPr>
          <w:p w:rsidR="00BF20B0" w:rsidRPr="007C02EE" w:rsidRDefault="00BF20B0" w:rsidP="00600094">
            <w:pPr>
              <w:spacing w:line="360" w:lineRule="auto"/>
              <w:rPr>
                <w:rFonts w:ascii="Times New Roman" w:eastAsia="Times New Roman" w:hAnsi="Times New Roman" w:cs="Times New Roman"/>
                <w:sz w:val="20"/>
                <w:szCs w:val="20"/>
              </w:rPr>
            </w:pPr>
          </w:p>
        </w:tc>
      </w:tr>
    </w:tbl>
    <w:p w:rsidR="00795CC1" w:rsidRPr="007C02EE" w:rsidRDefault="00795CC1" w:rsidP="00600094">
      <w:pPr>
        <w:widowControl w:val="0"/>
        <w:overflowPunct w:val="0"/>
        <w:autoSpaceDE w:val="0"/>
        <w:autoSpaceDN w:val="0"/>
        <w:adjustRightInd w:val="0"/>
        <w:spacing w:after="0" w:line="360" w:lineRule="auto"/>
        <w:ind w:right="120"/>
        <w:jc w:val="both"/>
        <w:rPr>
          <w:rFonts w:ascii="Times New Roman" w:hAnsi="Times New Roman" w:cs="Times New Roman"/>
          <w:sz w:val="20"/>
          <w:szCs w:val="20"/>
        </w:rPr>
      </w:pPr>
    </w:p>
    <w:p w:rsidR="0092536B" w:rsidRPr="007C02EE" w:rsidRDefault="007A44C0" w:rsidP="00600094">
      <w:pPr>
        <w:widowControl w:val="0"/>
        <w:overflowPunct w:val="0"/>
        <w:autoSpaceDE w:val="0"/>
        <w:autoSpaceDN w:val="0"/>
        <w:adjustRightInd w:val="0"/>
        <w:spacing w:after="0" w:line="360" w:lineRule="auto"/>
        <w:ind w:right="120"/>
        <w:jc w:val="both"/>
        <w:rPr>
          <w:rFonts w:ascii="Times New Roman" w:hAnsi="Times New Roman" w:cs="Times New Roman"/>
          <w:sz w:val="20"/>
          <w:szCs w:val="20"/>
        </w:rPr>
      </w:pPr>
      <w:r w:rsidRPr="007C02EE">
        <w:rPr>
          <w:rFonts w:ascii="Times New Roman" w:hAnsi="Times New Roman" w:cs="Times New Roman"/>
          <w:sz w:val="20"/>
          <w:szCs w:val="20"/>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7C02EE">
        <w:rPr>
          <w:rFonts w:ascii="Times New Roman" w:hAnsi="Times New Roman" w:cs="Times New Roman"/>
          <w:sz w:val="20"/>
          <w:szCs w:val="20"/>
        </w:rPr>
        <w:t>обучающихся</w:t>
      </w:r>
      <w:proofErr w:type="gramEnd"/>
      <w:r w:rsidRPr="007C02EE">
        <w:rPr>
          <w:rFonts w:ascii="Times New Roman" w:hAnsi="Times New Roman" w:cs="Times New Roman"/>
          <w:sz w:val="20"/>
          <w:szCs w:val="20"/>
        </w:rPr>
        <w:t>.</w:t>
      </w:r>
    </w:p>
    <w:p w:rsidR="00BF20B0" w:rsidRPr="007C02EE" w:rsidRDefault="00BF20B0" w:rsidP="00600094">
      <w:pPr>
        <w:autoSpaceDE w:val="0"/>
        <w:autoSpaceDN w:val="0"/>
        <w:adjustRightInd w:val="0"/>
        <w:spacing w:after="0"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Промежуточная аттестация   в классах начального общего образования.</w:t>
      </w:r>
    </w:p>
    <w:p w:rsidR="00BF20B0" w:rsidRPr="007C02EE" w:rsidRDefault="007A44C0" w:rsidP="00600094">
      <w:pPr>
        <w:spacing w:after="0" w:line="360" w:lineRule="auto"/>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Учащиеся 1 класса выполняют в конце учебного года диагностическую комплексную работу, целью которой является проверка уровня достижения учащимися 1 класса предметных и метапредметных результатов первого года обучения в соответствии с требованиями ФГОС.</w:t>
      </w:r>
    </w:p>
    <w:p w:rsidR="007A44C0" w:rsidRPr="007C02EE" w:rsidRDefault="00BF20B0" w:rsidP="00600094">
      <w:pPr>
        <w:autoSpaceDE w:val="0"/>
        <w:autoSpaceDN w:val="0"/>
        <w:adjustRightInd w:val="0"/>
        <w:spacing w:after="0" w:line="360" w:lineRule="auto"/>
        <w:ind w:firstLine="142"/>
        <w:jc w:val="both"/>
        <w:rPr>
          <w:rFonts w:ascii="Times New Roman" w:hAnsi="Times New Roman" w:cs="Times New Roman"/>
          <w:sz w:val="20"/>
          <w:szCs w:val="20"/>
        </w:rPr>
      </w:pPr>
      <w:r w:rsidRPr="007C02EE">
        <w:rPr>
          <w:rFonts w:ascii="Times New Roman" w:hAnsi="Times New Roman" w:cs="Times New Roman"/>
          <w:sz w:val="20"/>
          <w:szCs w:val="20"/>
        </w:rPr>
        <w:t xml:space="preserve">            Во 2-4-х классах промежуточная аттестация </w:t>
      </w:r>
      <w:r w:rsidR="007A44C0" w:rsidRPr="007C02EE">
        <w:rPr>
          <w:rFonts w:ascii="Times New Roman" w:hAnsi="Times New Roman" w:cs="Times New Roman"/>
          <w:sz w:val="20"/>
          <w:szCs w:val="20"/>
        </w:rPr>
        <w:t>производится следующим образом:</w:t>
      </w:r>
    </w:p>
    <w:tbl>
      <w:tblPr>
        <w:tblW w:w="9781" w:type="dxa"/>
        <w:tblInd w:w="10" w:type="dxa"/>
        <w:tblLayout w:type="fixed"/>
        <w:tblCellMar>
          <w:left w:w="0" w:type="dxa"/>
          <w:right w:w="0" w:type="dxa"/>
        </w:tblCellMar>
        <w:tblLook w:val="0000" w:firstRow="0" w:lastRow="0" w:firstColumn="0" w:lastColumn="0" w:noHBand="0" w:noVBand="0"/>
      </w:tblPr>
      <w:tblGrid>
        <w:gridCol w:w="1100"/>
        <w:gridCol w:w="3720"/>
        <w:gridCol w:w="4961"/>
      </w:tblGrid>
      <w:tr w:rsidR="007A44C0" w:rsidRPr="007C02EE" w:rsidTr="0020224F">
        <w:trPr>
          <w:trHeight w:val="280"/>
        </w:trPr>
        <w:tc>
          <w:tcPr>
            <w:tcW w:w="1100" w:type="dxa"/>
            <w:tcBorders>
              <w:top w:val="single" w:sz="8" w:space="0" w:color="auto"/>
              <w:left w:val="single" w:sz="8" w:space="0" w:color="auto"/>
              <w:bottom w:val="nil"/>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Cs/>
                <w:sz w:val="20"/>
                <w:szCs w:val="20"/>
              </w:rPr>
              <w:t>Класс</w:t>
            </w:r>
          </w:p>
        </w:tc>
        <w:tc>
          <w:tcPr>
            <w:tcW w:w="3720" w:type="dxa"/>
            <w:tcBorders>
              <w:top w:val="single" w:sz="8" w:space="0" w:color="auto"/>
              <w:left w:val="nil"/>
              <w:bottom w:val="nil"/>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ind w:left="780"/>
              <w:jc w:val="center"/>
              <w:rPr>
                <w:rFonts w:ascii="Times New Roman" w:hAnsi="Times New Roman" w:cs="Times New Roman"/>
                <w:sz w:val="20"/>
                <w:szCs w:val="20"/>
              </w:rPr>
            </w:pPr>
            <w:r w:rsidRPr="007C02EE">
              <w:rPr>
                <w:rFonts w:ascii="Times New Roman" w:hAnsi="Times New Roman" w:cs="Times New Roman"/>
                <w:b/>
                <w:bCs/>
                <w:sz w:val="20"/>
                <w:szCs w:val="20"/>
              </w:rPr>
              <w:t>Учебный предмет</w:t>
            </w:r>
          </w:p>
        </w:tc>
        <w:tc>
          <w:tcPr>
            <w:tcW w:w="4961" w:type="dxa"/>
            <w:tcBorders>
              <w:top w:val="single" w:sz="8" w:space="0" w:color="auto"/>
              <w:left w:val="nil"/>
              <w:bottom w:val="nil"/>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sz w:val="20"/>
                <w:szCs w:val="20"/>
              </w:rPr>
              <w:t xml:space="preserve">Форма проведения </w:t>
            </w:r>
            <w:proofErr w:type="gramStart"/>
            <w:r w:rsidRPr="007C02EE">
              <w:rPr>
                <w:rFonts w:ascii="Times New Roman" w:hAnsi="Times New Roman" w:cs="Times New Roman"/>
                <w:b/>
                <w:bCs/>
                <w:sz w:val="20"/>
                <w:szCs w:val="20"/>
              </w:rPr>
              <w:t>промежуточной</w:t>
            </w:r>
            <w:proofErr w:type="gramEnd"/>
          </w:p>
        </w:tc>
      </w:tr>
      <w:tr w:rsidR="007A44C0" w:rsidRPr="007C02EE" w:rsidTr="0020224F">
        <w:trPr>
          <w:trHeight w:val="279"/>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3720" w:type="dxa"/>
            <w:tcBorders>
              <w:top w:val="nil"/>
              <w:left w:val="nil"/>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4961" w:type="dxa"/>
            <w:tcBorders>
              <w:top w:val="nil"/>
              <w:left w:val="nil"/>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
                <w:bCs/>
                <w:w w:val="99"/>
                <w:sz w:val="20"/>
                <w:szCs w:val="20"/>
              </w:rPr>
              <w:t>аттестации</w:t>
            </w:r>
          </w:p>
        </w:tc>
      </w:tr>
      <w:tr w:rsidR="007A44C0" w:rsidRPr="007C02EE" w:rsidTr="0020224F">
        <w:trPr>
          <w:trHeight w:val="655"/>
        </w:trPr>
        <w:tc>
          <w:tcPr>
            <w:tcW w:w="1100" w:type="dxa"/>
            <w:tcBorders>
              <w:top w:val="nil"/>
              <w:left w:val="single" w:sz="8" w:space="0" w:color="auto"/>
              <w:bottom w:val="nil"/>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1-4</w:t>
            </w:r>
          </w:p>
        </w:tc>
        <w:tc>
          <w:tcPr>
            <w:tcW w:w="3720" w:type="dxa"/>
            <w:tcBorders>
              <w:top w:val="nil"/>
              <w:left w:val="nil"/>
              <w:bottom w:val="nil"/>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Комплексная проверочна</w:t>
            </w:r>
            <w:r w:rsidR="00795CC1" w:rsidRPr="007C02EE">
              <w:rPr>
                <w:rFonts w:ascii="Times New Roman" w:hAnsi="Times New Roman" w:cs="Times New Roman"/>
                <w:sz w:val="20"/>
                <w:szCs w:val="20"/>
              </w:rPr>
              <w:t>я работа на межпредметной основе</w:t>
            </w:r>
          </w:p>
        </w:tc>
        <w:tc>
          <w:tcPr>
            <w:tcW w:w="4961" w:type="dxa"/>
            <w:tcBorders>
              <w:top w:val="nil"/>
              <w:left w:val="nil"/>
              <w:bottom w:val="nil"/>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Диагностическая комплексная работа по определению степени освоения образовательной программы</w:t>
            </w:r>
          </w:p>
        </w:tc>
      </w:tr>
      <w:tr w:rsidR="007A44C0" w:rsidRPr="007C02EE" w:rsidTr="0020224F">
        <w:trPr>
          <w:trHeight w:val="180"/>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p>
        </w:tc>
        <w:tc>
          <w:tcPr>
            <w:tcW w:w="3720" w:type="dxa"/>
            <w:tcBorders>
              <w:top w:val="nil"/>
              <w:left w:val="nil"/>
              <w:bottom w:val="single" w:sz="8" w:space="0" w:color="auto"/>
              <w:right w:val="single" w:sz="8" w:space="0" w:color="auto"/>
            </w:tcBorders>
            <w:vAlign w:val="bottom"/>
          </w:tcPr>
          <w:p w:rsidR="007A44C0" w:rsidRPr="007C02EE" w:rsidRDefault="007A44C0" w:rsidP="00795CC1">
            <w:pPr>
              <w:widowControl w:val="0"/>
              <w:autoSpaceDE w:val="0"/>
              <w:autoSpaceDN w:val="0"/>
              <w:adjustRightInd w:val="0"/>
              <w:spacing w:after="0" w:line="360" w:lineRule="auto"/>
              <w:rPr>
                <w:rFonts w:ascii="Times New Roman" w:hAnsi="Times New Roman" w:cs="Times New Roman"/>
                <w:sz w:val="20"/>
                <w:szCs w:val="20"/>
              </w:rPr>
            </w:pP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p>
        </w:tc>
      </w:tr>
      <w:tr w:rsidR="007A44C0" w:rsidRPr="007C02EE" w:rsidTr="0020224F">
        <w:trPr>
          <w:trHeight w:val="279"/>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6"/>
                <w:sz w:val="20"/>
                <w:szCs w:val="20"/>
              </w:rPr>
              <w:t>2 -4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Русский язык</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Контрольный диктант с грамматическим заданием</w:t>
            </w:r>
          </w:p>
        </w:tc>
      </w:tr>
      <w:tr w:rsidR="007A44C0" w:rsidRPr="007C02EE" w:rsidTr="0020224F">
        <w:trPr>
          <w:trHeight w:val="279"/>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2-4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sz w:val="20"/>
                <w:szCs w:val="20"/>
              </w:rPr>
              <w:t>Математика и информатика</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Итоговая контрольная работа, устный счет</w:t>
            </w:r>
          </w:p>
        </w:tc>
      </w:tr>
      <w:tr w:rsidR="007A44C0" w:rsidRPr="007C02EE" w:rsidTr="0020224F">
        <w:trPr>
          <w:trHeight w:val="264"/>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Иностранный язык</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Итоговая контрольная работа</w:t>
            </w:r>
          </w:p>
        </w:tc>
      </w:tr>
      <w:tr w:rsidR="007A44C0" w:rsidRPr="007C02EE" w:rsidTr="0020224F">
        <w:trPr>
          <w:trHeight w:val="266"/>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Литературное чтение</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По итогам года</w:t>
            </w:r>
          </w:p>
        </w:tc>
      </w:tr>
      <w:tr w:rsidR="007A44C0" w:rsidRPr="007C02EE" w:rsidTr="0020224F">
        <w:trPr>
          <w:trHeight w:val="266"/>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Музыка</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Отчетный концерт</w:t>
            </w:r>
          </w:p>
        </w:tc>
      </w:tr>
      <w:tr w:rsidR="007A44C0" w:rsidRPr="007C02EE" w:rsidTr="0020224F">
        <w:trPr>
          <w:trHeight w:val="268"/>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Изобразительное искусств</w:t>
            </w:r>
            <w:proofErr w:type="gramStart"/>
            <w:r w:rsidRPr="007C02EE">
              <w:rPr>
                <w:rFonts w:ascii="Times New Roman" w:hAnsi="Times New Roman" w:cs="Times New Roman"/>
                <w:sz w:val="20"/>
                <w:szCs w:val="20"/>
              </w:rPr>
              <w:t>о(</w:t>
            </w:r>
            <w:proofErr w:type="gramEnd"/>
            <w:r w:rsidRPr="007C02EE">
              <w:rPr>
                <w:rFonts w:ascii="Times New Roman" w:hAnsi="Times New Roman" w:cs="Times New Roman"/>
                <w:sz w:val="20"/>
                <w:szCs w:val="20"/>
              </w:rPr>
              <w:t>ИЗО)</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Творческая работа для итоговой выставки</w:t>
            </w:r>
          </w:p>
        </w:tc>
      </w:tr>
      <w:tr w:rsidR="007A44C0" w:rsidRPr="007C02EE" w:rsidTr="0020224F">
        <w:trPr>
          <w:trHeight w:val="264"/>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Технология</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Творческая работа для итоговой выставки</w:t>
            </w:r>
          </w:p>
        </w:tc>
      </w:tr>
      <w:tr w:rsidR="007A44C0" w:rsidRPr="007C02EE" w:rsidTr="0020224F">
        <w:trPr>
          <w:trHeight w:val="266"/>
        </w:trPr>
        <w:tc>
          <w:tcPr>
            <w:tcW w:w="1100" w:type="dxa"/>
            <w:tcBorders>
              <w:top w:val="nil"/>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nil"/>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Физическая культура</w:t>
            </w:r>
          </w:p>
        </w:tc>
        <w:tc>
          <w:tcPr>
            <w:tcW w:w="4961" w:type="dxa"/>
            <w:tcBorders>
              <w:top w:val="nil"/>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Портфель спортивных достижений</w:t>
            </w:r>
          </w:p>
        </w:tc>
      </w:tr>
      <w:tr w:rsidR="007A44C0" w:rsidRPr="007C02EE" w:rsidTr="0020224F">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w w:val="99"/>
                <w:sz w:val="20"/>
                <w:szCs w:val="20"/>
              </w:rPr>
              <w:t>2 - 4</w:t>
            </w:r>
          </w:p>
        </w:tc>
        <w:tc>
          <w:tcPr>
            <w:tcW w:w="3720" w:type="dxa"/>
            <w:tcBorders>
              <w:top w:val="single" w:sz="8" w:space="0" w:color="auto"/>
              <w:left w:val="nil"/>
              <w:bottom w:val="single" w:sz="8" w:space="0" w:color="auto"/>
              <w:right w:val="single" w:sz="8" w:space="0" w:color="auto"/>
            </w:tcBorders>
            <w:vAlign w:val="bottom"/>
          </w:tcPr>
          <w:p w:rsidR="004E0D03" w:rsidRPr="007C02EE" w:rsidRDefault="007A44C0" w:rsidP="00795CC1">
            <w:pPr>
              <w:widowControl w:val="0"/>
              <w:autoSpaceDE w:val="0"/>
              <w:autoSpaceDN w:val="0"/>
              <w:adjustRightInd w:val="0"/>
              <w:spacing w:after="0" w:line="360" w:lineRule="auto"/>
              <w:ind w:left="80"/>
              <w:jc w:val="center"/>
              <w:rPr>
                <w:rFonts w:ascii="Times New Roman" w:hAnsi="Times New Roman" w:cs="Times New Roman"/>
                <w:sz w:val="20"/>
                <w:szCs w:val="20"/>
              </w:rPr>
            </w:pPr>
            <w:r w:rsidRPr="007C02EE">
              <w:rPr>
                <w:rFonts w:ascii="Times New Roman" w:hAnsi="Times New Roman" w:cs="Times New Roman"/>
                <w:sz w:val="20"/>
                <w:szCs w:val="20"/>
              </w:rPr>
              <w:t>Окружающий мир</w:t>
            </w:r>
          </w:p>
        </w:tc>
        <w:tc>
          <w:tcPr>
            <w:tcW w:w="4961" w:type="dxa"/>
            <w:tcBorders>
              <w:top w:val="single" w:sz="8" w:space="0" w:color="auto"/>
              <w:left w:val="nil"/>
              <w:bottom w:val="single" w:sz="8" w:space="0" w:color="auto"/>
              <w:right w:val="single" w:sz="8" w:space="0" w:color="auto"/>
            </w:tcBorders>
            <w:vAlign w:val="bottom"/>
          </w:tcPr>
          <w:p w:rsidR="007A44C0" w:rsidRPr="007C02EE" w:rsidRDefault="007A44C0" w:rsidP="00600094">
            <w:pPr>
              <w:widowControl w:val="0"/>
              <w:autoSpaceDE w:val="0"/>
              <w:autoSpaceDN w:val="0"/>
              <w:adjustRightInd w:val="0"/>
              <w:spacing w:after="0" w:line="360" w:lineRule="auto"/>
              <w:ind w:left="100"/>
              <w:jc w:val="center"/>
              <w:rPr>
                <w:rFonts w:ascii="Times New Roman" w:hAnsi="Times New Roman" w:cs="Times New Roman"/>
                <w:sz w:val="20"/>
                <w:szCs w:val="20"/>
              </w:rPr>
            </w:pPr>
            <w:r w:rsidRPr="007C02EE">
              <w:rPr>
                <w:rFonts w:ascii="Times New Roman" w:hAnsi="Times New Roman" w:cs="Times New Roman"/>
                <w:sz w:val="20"/>
                <w:szCs w:val="20"/>
              </w:rPr>
              <w:t>Итоговая контрольная работа</w:t>
            </w:r>
          </w:p>
        </w:tc>
      </w:tr>
      <w:tr w:rsidR="007A44C0" w:rsidRPr="007C02EE" w:rsidTr="0020224F">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auto"/>
            <w:vAlign w:val="bottom"/>
          </w:tcPr>
          <w:p w:rsidR="007A44C0" w:rsidRPr="007C02EE" w:rsidRDefault="007A44C0" w:rsidP="00600094">
            <w:pPr>
              <w:widowControl w:val="0"/>
              <w:autoSpaceDE w:val="0"/>
              <w:autoSpaceDN w:val="0"/>
              <w:adjustRightInd w:val="0"/>
              <w:spacing w:after="0" w:line="360" w:lineRule="auto"/>
              <w:jc w:val="center"/>
              <w:rPr>
                <w:rFonts w:ascii="Times New Roman" w:hAnsi="Times New Roman" w:cs="Times New Roman"/>
                <w:w w:val="99"/>
                <w:sz w:val="20"/>
                <w:szCs w:val="20"/>
              </w:rPr>
            </w:pPr>
            <w:r w:rsidRPr="007C02EE">
              <w:rPr>
                <w:rFonts w:ascii="Times New Roman" w:hAnsi="Times New Roman" w:cs="Times New Roman"/>
                <w:w w:val="99"/>
                <w:sz w:val="20"/>
                <w:szCs w:val="20"/>
              </w:rPr>
              <w:t>4</w:t>
            </w:r>
          </w:p>
        </w:tc>
        <w:tc>
          <w:tcPr>
            <w:tcW w:w="3720" w:type="dxa"/>
            <w:tcBorders>
              <w:top w:val="single" w:sz="8" w:space="0" w:color="auto"/>
              <w:left w:val="nil"/>
              <w:bottom w:val="single" w:sz="8" w:space="0" w:color="auto"/>
              <w:right w:val="single" w:sz="8" w:space="0" w:color="auto"/>
            </w:tcBorders>
            <w:vAlign w:val="bottom"/>
          </w:tcPr>
          <w:p w:rsidR="007A44C0" w:rsidRPr="007C02EE" w:rsidRDefault="007A44C0" w:rsidP="00600094">
            <w:pPr>
              <w:pStyle w:val="a4"/>
              <w:spacing w:line="360" w:lineRule="auto"/>
              <w:jc w:val="center"/>
              <w:rPr>
                <w:rFonts w:ascii="Times New Roman" w:hAnsi="Times New Roman" w:cs="Times New Roman"/>
                <w:sz w:val="20"/>
                <w:szCs w:val="20"/>
              </w:rPr>
            </w:pPr>
            <w:r w:rsidRPr="007C02EE">
              <w:rPr>
                <w:rFonts w:ascii="Times New Roman" w:hAnsi="Times New Roman" w:cs="Times New Roman"/>
                <w:sz w:val="20"/>
                <w:szCs w:val="20"/>
              </w:rPr>
              <w:t>Основы религиозных культур и</w:t>
            </w:r>
          </w:p>
          <w:p w:rsidR="007A44C0" w:rsidRPr="007C02EE" w:rsidRDefault="007A44C0" w:rsidP="00600094">
            <w:pPr>
              <w:pStyle w:val="a4"/>
              <w:spacing w:line="360" w:lineRule="auto"/>
              <w:jc w:val="center"/>
              <w:rPr>
                <w:rFonts w:ascii="Times New Roman" w:hAnsi="Times New Roman" w:cs="Times New Roman"/>
                <w:sz w:val="20"/>
                <w:szCs w:val="20"/>
              </w:rPr>
            </w:pPr>
            <w:r w:rsidRPr="007C02EE">
              <w:rPr>
                <w:rFonts w:ascii="Times New Roman" w:hAnsi="Times New Roman" w:cs="Times New Roman"/>
                <w:sz w:val="20"/>
                <w:szCs w:val="20"/>
              </w:rPr>
              <w:t>светской этики</w:t>
            </w:r>
          </w:p>
        </w:tc>
        <w:tc>
          <w:tcPr>
            <w:tcW w:w="4961" w:type="dxa"/>
            <w:tcBorders>
              <w:top w:val="single" w:sz="8" w:space="0" w:color="auto"/>
              <w:left w:val="nil"/>
              <w:bottom w:val="single" w:sz="8" w:space="0" w:color="auto"/>
              <w:right w:val="single" w:sz="8" w:space="0" w:color="auto"/>
            </w:tcBorders>
            <w:vAlign w:val="bottom"/>
          </w:tcPr>
          <w:p w:rsidR="007A44C0" w:rsidRPr="007C02EE" w:rsidRDefault="007A44C0" w:rsidP="00600094">
            <w:pPr>
              <w:pStyle w:val="a4"/>
              <w:spacing w:line="360" w:lineRule="auto"/>
              <w:rPr>
                <w:rFonts w:ascii="Times New Roman" w:hAnsi="Times New Roman" w:cs="Times New Roman"/>
                <w:sz w:val="20"/>
                <w:szCs w:val="20"/>
              </w:rPr>
            </w:pPr>
            <w:proofErr w:type="spellStart"/>
            <w:r w:rsidRPr="007C02EE">
              <w:rPr>
                <w:rFonts w:ascii="Times New Roman" w:hAnsi="Times New Roman" w:cs="Times New Roman"/>
                <w:sz w:val="20"/>
                <w:szCs w:val="20"/>
              </w:rPr>
              <w:t>Безотметочный</w:t>
            </w:r>
            <w:proofErr w:type="spellEnd"/>
            <w:r w:rsidRPr="007C02EE">
              <w:rPr>
                <w:rFonts w:ascii="Times New Roman" w:hAnsi="Times New Roman" w:cs="Times New Roman"/>
                <w:sz w:val="20"/>
                <w:szCs w:val="20"/>
              </w:rPr>
              <w:t xml:space="preserve"> курс</w:t>
            </w:r>
          </w:p>
        </w:tc>
      </w:tr>
    </w:tbl>
    <w:p w:rsidR="00BF20B0" w:rsidRPr="007C02EE" w:rsidRDefault="00BF20B0" w:rsidP="00600094">
      <w:pPr>
        <w:spacing w:after="0" w:line="360" w:lineRule="auto"/>
        <w:jc w:val="both"/>
        <w:rPr>
          <w:rFonts w:ascii="Times New Roman" w:hAnsi="Times New Roman" w:cs="Times New Roman"/>
          <w:sz w:val="20"/>
          <w:szCs w:val="20"/>
        </w:rPr>
      </w:pPr>
    </w:p>
    <w:p w:rsidR="00BF20B0" w:rsidRPr="007C02EE" w:rsidRDefault="00BF20B0" w:rsidP="00600094">
      <w:pPr>
        <w:spacing w:after="0" w:line="360" w:lineRule="auto"/>
        <w:ind w:firstLine="708"/>
        <w:jc w:val="both"/>
        <w:rPr>
          <w:rFonts w:ascii="Times New Roman" w:hAnsi="Times New Roman" w:cs="Times New Roman"/>
          <w:sz w:val="20"/>
          <w:szCs w:val="20"/>
        </w:rPr>
      </w:pPr>
      <w:r w:rsidRPr="007C02EE">
        <w:rPr>
          <w:rFonts w:ascii="Times New Roman" w:hAnsi="Times New Roman" w:cs="Times New Roman"/>
          <w:b/>
          <w:sz w:val="20"/>
          <w:szCs w:val="20"/>
        </w:rPr>
        <w:t xml:space="preserve">Вариативная часть учебного плана (школьный компонент)  </w:t>
      </w:r>
      <w:r w:rsidRPr="007C02EE">
        <w:rPr>
          <w:rFonts w:ascii="Times New Roman" w:hAnsi="Times New Roman" w:cs="Times New Roman"/>
          <w:sz w:val="20"/>
          <w:szCs w:val="20"/>
        </w:rPr>
        <w:t>учитывает особенности, образовательные  потребности и интересы учащихся</w:t>
      </w:r>
    </w:p>
    <w:p w:rsidR="00BF20B0" w:rsidRPr="007C02EE" w:rsidRDefault="00BF20B0" w:rsidP="00600094">
      <w:pPr>
        <w:widowControl w:val="0"/>
        <w:autoSpaceDE w:val="0"/>
        <w:autoSpaceDN w:val="0"/>
        <w:adjustRightInd w:val="0"/>
        <w:spacing w:after="0"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   Внеурочная деятельность в рамках ФГОС должна быть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w:t>
      </w:r>
      <w:r w:rsidRPr="007C02EE">
        <w:rPr>
          <w:rFonts w:ascii="Times New Roman" w:hAnsi="Times New Roman" w:cs="Times New Roman"/>
          <w:sz w:val="20"/>
          <w:szCs w:val="20"/>
        </w:rPr>
        <w:lastRenderedPageBreak/>
        <w:t xml:space="preserve">дополнительного образования, и должен способствовать формированию соответствующих предметных, </w:t>
      </w:r>
      <w:proofErr w:type="spellStart"/>
      <w:r w:rsidRPr="007C02EE">
        <w:rPr>
          <w:rFonts w:ascii="Times New Roman" w:hAnsi="Times New Roman" w:cs="Times New Roman"/>
          <w:sz w:val="20"/>
          <w:szCs w:val="20"/>
        </w:rPr>
        <w:t>метапредметных</w:t>
      </w:r>
      <w:proofErr w:type="spellEnd"/>
      <w:r w:rsidRPr="007C02EE">
        <w:rPr>
          <w:rFonts w:ascii="Times New Roman" w:hAnsi="Times New Roman" w:cs="Times New Roman"/>
          <w:sz w:val="20"/>
          <w:szCs w:val="20"/>
        </w:rPr>
        <w:t xml:space="preserve">, социальных компетенций и личностного развития детей. </w:t>
      </w:r>
    </w:p>
    <w:p w:rsidR="00BF20B0" w:rsidRPr="007C02EE" w:rsidRDefault="00BF20B0" w:rsidP="00600094">
      <w:pPr>
        <w:spacing w:after="0" w:line="360" w:lineRule="auto"/>
        <w:ind w:firstLine="708"/>
        <w:jc w:val="both"/>
        <w:rPr>
          <w:rFonts w:ascii="Times New Roman" w:hAnsi="Times New Roman" w:cs="Times New Roman"/>
          <w:sz w:val="20"/>
          <w:szCs w:val="20"/>
        </w:rPr>
      </w:pPr>
      <w:proofErr w:type="gramStart"/>
      <w:r w:rsidRPr="007C02EE">
        <w:rPr>
          <w:rFonts w:ascii="Times New Roman" w:hAnsi="Times New Roman" w:cs="Times New Roman"/>
          <w:b/>
          <w:sz w:val="20"/>
          <w:szCs w:val="20"/>
        </w:rPr>
        <w:t xml:space="preserve">Внеурочная  деятельность </w:t>
      </w:r>
      <w:r w:rsidRPr="007C02EE">
        <w:rPr>
          <w:rFonts w:ascii="Times New Roman" w:hAnsi="Times New Roman" w:cs="Times New Roman"/>
          <w:sz w:val="20"/>
          <w:szCs w:val="20"/>
        </w:rPr>
        <w:t xml:space="preserve"> организуется до и после учебной деятельности с  учетом динамической паузы и осуществляется по направлениям: спортивно-оздоровительное, духовно-нравственное, </w:t>
      </w:r>
      <w:proofErr w:type="spellStart"/>
      <w:r w:rsidRPr="007C02EE">
        <w:rPr>
          <w:rFonts w:ascii="Times New Roman" w:hAnsi="Times New Roman" w:cs="Times New Roman"/>
          <w:sz w:val="20"/>
          <w:szCs w:val="20"/>
        </w:rPr>
        <w:t>общеинтеллектуальное</w:t>
      </w:r>
      <w:proofErr w:type="spellEnd"/>
      <w:r w:rsidRPr="007C02EE">
        <w:rPr>
          <w:rFonts w:ascii="Times New Roman" w:hAnsi="Times New Roman" w:cs="Times New Roman"/>
          <w:sz w:val="20"/>
          <w:szCs w:val="20"/>
        </w:rPr>
        <w:t>, общекультурное, социальное, в форме реализации практико-ориентированных проектов, исследований, разработок, а также с использованием образовательных возможностей, экскурсий, соревнований,  интеллектуальных игр, олимпиад, школьного научного общества, предметных кружков, секций (до 1350 часов за четыре года обучения).</w:t>
      </w:r>
      <w:proofErr w:type="gramEnd"/>
    </w:p>
    <w:p w:rsidR="00BF20B0" w:rsidRPr="007C02EE" w:rsidRDefault="00BF20B0" w:rsidP="00600094">
      <w:pPr>
        <w:spacing w:after="0" w:line="360" w:lineRule="auto"/>
        <w:ind w:firstLine="708"/>
        <w:jc w:val="both"/>
        <w:rPr>
          <w:rFonts w:ascii="Times New Roman" w:hAnsi="Times New Roman" w:cs="Times New Roman"/>
          <w:sz w:val="20"/>
          <w:szCs w:val="20"/>
        </w:rPr>
      </w:pPr>
      <w:r w:rsidRPr="007C02EE">
        <w:rPr>
          <w:rFonts w:ascii="Times New Roman" w:hAnsi="Times New Roman" w:cs="Times New Roman"/>
          <w:sz w:val="20"/>
          <w:szCs w:val="20"/>
        </w:rPr>
        <w:t>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w:t>
      </w:r>
      <w:r w:rsidR="00A45E1C" w:rsidRPr="007C02EE">
        <w:rPr>
          <w:rFonts w:ascii="Times New Roman" w:hAnsi="Times New Roman" w:cs="Times New Roman"/>
          <w:sz w:val="20"/>
          <w:szCs w:val="20"/>
        </w:rPr>
        <w:t>ениями и в количестве 8</w:t>
      </w:r>
      <w:r w:rsidRPr="007C02EE">
        <w:rPr>
          <w:rFonts w:ascii="Times New Roman" w:hAnsi="Times New Roman" w:cs="Times New Roman"/>
          <w:sz w:val="20"/>
          <w:szCs w:val="20"/>
        </w:rPr>
        <w:t xml:space="preserve"> внеаудиторных часов учебного плана в 1-4 классов во второй половине дня. Используются ресурсы школы. Содержание занятий формируется с учётом пожеланий обучающихся и родителей.</w:t>
      </w:r>
      <w:r w:rsidRPr="007C02EE">
        <w:rPr>
          <w:rFonts w:ascii="Times New Roman" w:hAnsi="Times New Roman" w:cs="Times New Roman"/>
          <w:sz w:val="20"/>
          <w:szCs w:val="20"/>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BF20B0" w:rsidRPr="007C02EE" w:rsidRDefault="00BF20B0" w:rsidP="00600094">
      <w:pPr>
        <w:numPr>
          <w:ilvl w:val="0"/>
          <w:numId w:val="1"/>
        </w:numPr>
        <w:shd w:val="clear" w:color="auto" w:fill="FFFFFF"/>
        <w:spacing w:after="0" w:line="360" w:lineRule="auto"/>
        <w:jc w:val="both"/>
        <w:textAlignment w:val="baseline"/>
        <w:rPr>
          <w:rFonts w:ascii="Times New Roman" w:hAnsi="Times New Roman" w:cs="Times New Roman"/>
          <w:sz w:val="20"/>
          <w:szCs w:val="20"/>
          <w:bdr w:val="none" w:sz="0" w:space="0" w:color="auto" w:frame="1"/>
        </w:rPr>
      </w:pPr>
      <w:r w:rsidRPr="007C02EE">
        <w:rPr>
          <w:rFonts w:ascii="Times New Roman" w:hAnsi="Times New Roman" w:cs="Times New Roman"/>
          <w:sz w:val="20"/>
          <w:szCs w:val="20"/>
          <w:bdr w:val="none" w:sz="0" w:space="0" w:color="auto" w:frame="1"/>
        </w:rPr>
        <w:t>участие   в общешкольных проектах;</w:t>
      </w:r>
    </w:p>
    <w:p w:rsidR="00BF20B0" w:rsidRPr="007C02EE" w:rsidRDefault="00BF20B0" w:rsidP="00600094">
      <w:pPr>
        <w:numPr>
          <w:ilvl w:val="0"/>
          <w:numId w:val="1"/>
        </w:numPr>
        <w:shd w:val="clear" w:color="auto" w:fill="FFFFFF"/>
        <w:spacing w:after="0" w:line="360" w:lineRule="auto"/>
        <w:jc w:val="both"/>
        <w:textAlignment w:val="baseline"/>
        <w:rPr>
          <w:rFonts w:ascii="Times New Roman" w:hAnsi="Times New Roman" w:cs="Times New Roman"/>
          <w:sz w:val="20"/>
          <w:szCs w:val="20"/>
          <w:bdr w:val="none" w:sz="0" w:space="0" w:color="auto" w:frame="1"/>
        </w:rPr>
      </w:pPr>
      <w:r w:rsidRPr="007C02EE">
        <w:rPr>
          <w:rFonts w:ascii="Times New Roman" w:hAnsi="Times New Roman" w:cs="Times New Roman"/>
          <w:sz w:val="20"/>
          <w:szCs w:val="20"/>
          <w:bdr w:val="none" w:sz="0" w:space="0" w:color="auto" w:frame="1"/>
        </w:rPr>
        <w:t>участие в общешкольных праздниках;</w:t>
      </w:r>
    </w:p>
    <w:p w:rsidR="00BF20B0" w:rsidRPr="007C02EE" w:rsidRDefault="00BF20B0" w:rsidP="00600094">
      <w:pPr>
        <w:numPr>
          <w:ilvl w:val="0"/>
          <w:numId w:val="1"/>
        </w:numPr>
        <w:shd w:val="clear" w:color="auto" w:fill="FFFFFF"/>
        <w:spacing w:after="0" w:line="360" w:lineRule="auto"/>
        <w:jc w:val="both"/>
        <w:textAlignment w:val="baseline"/>
        <w:rPr>
          <w:rFonts w:ascii="Times New Roman" w:hAnsi="Times New Roman" w:cs="Times New Roman"/>
          <w:sz w:val="20"/>
          <w:szCs w:val="20"/>
          <w:bdr w:val="none" w:sz="0" w:space="0" w:color="auto" w:frame="1"/>
        </w:rPr>
      </w:pPr>
      <w:r w:rsidRPr="007C02EE">
        <w:rPr>
          <w:rFonts w:ascii="Times New Roman" w:hAnsi="Times New Roman" w:cs="Times New Roman"/>
          <w:sz w:val="20"/>
          <w:szCs w:val="20"/>
          <w:bdr w:val="none" w:sz="0" w:space="0" w:color="auto" w:frame="1"/>
        </w:rPr>
        <w:t>участие в спортивных мероприятиях;</w:t>
      </w:r>
    </w:p>
    <w:p w:rsidR="00BF20B0" w:rsidRPr="007C02EE" w:rsidRDefault="00BF20B0" w:rsidP="00600094">
      <w:pPr>
        <w:numPr>
          <w:ilvl w:val="0"/>
          <w:numId w:val="1"/>
        </w:numPr>
        <w:shd w:val="clear" w:color="auto" w:fill="FFFFFF"/>
        <w:spacing w:after="0" w:line="360" w:lineRule="auto"/>
        <w:jc w:val="both"/>
        <w:textAlignment w:val="baseline"/>
        <w:rPr>
          <w:rFonts w:ascii="Times New Roman" w:hAnsi="Times New Roman" w:cs="Times New Roman"/>
          <w:sz w:val="20"/>
          <w:szCs w:val="20"/>
          <w:bdr w:val="none" w:sz="0" w:space="0" w:color="auto" w:frame="1"/>
        </w:rPr>
      </w:pPr>
      <w:r w:rsidRPr="007C02EE">
        <w:rPr>
          <w:rFonts w:ascii="Times New Roman" w:hAnsi="Times New Roman" w:cs="Times New Roman"/>
          <w:sz w:val="20"/>
          <w:szCs w:val="20"/>
          <w:bdr w:val="none" w:sz="0" w:space="0" w:color="auto" w:frame="1"/>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BF20B0" w:rsidRPr="007C02EE" w:rsidRDefault="00BF20B0" w:rsidP="00600094">
      <w:pPr>
        <w:numPr>
          <w:ilvl w:val="0"/>
          <w:numId w:val="1"/>
        </w:numPr>
        <w:shd w:val="clear" w:color="auto" w:fill="FFFFFF"/>
        <w:spacing w:after="0" w:line="360" w:lineRule="auto"/>
        <w:jc w:val="both"/>
        <w:textAlignment w:val="baseline"/>
        <w:rPr>
          <w:rFonts w:ascii="Times New Roman" w:hAnsi="Times New Roman" w:cs="Times New Roman"/>
          <w:sz w:val="20"/>
          <w:szCs w:val="20"/>
          <w:bdr w:val="none" w:sz="0" w:space="0" w:color="auto" w:frame="1"/>
        </w:rPr>
      </w:pPr>
      <w:r w:rsidRPr="007C02EE">
        <w:rPr>
          <w:rFonts w:ascii="Times New Roman" w:hAnsi="Times New Roman" w:cs="Times New Roman"/>
          <w:sz w:val="20"/>
          <w:szCs w:val="20"/>
          <w:bdr w:val="none" w:sz="0" w:space="0" w:color="auto" w:frame="1"/>
        </w:rPr>
        <w:t>участие в выставках декоративно-прикладного, художественного  и технического творчества.</w:t>
      </w:r>
    </w:p>
    <w:p w:rsidR="00F07C22" w:rsidRDefault="00F07C22" w:rsidP="00383B48">
      <w:pPr>
        <w:shd w:val="clear" w:color="auto" w:fill="FFFFFF"/>
        <w:spacing w:after="0" w:line="360" w:lineRule="auto"/>
        <w:jc w:val="center"/>
        <w:textAlignment w:val="baseline"/>
        <w:rPr>
          <w:rFonts w:ascii="Times New Roman" w:hAnsi="Times New Roman" w:cs="Times New Roman"/>
          <w:b/>
          <w:sz w:val="20"/>
          <w:szCs w:val="20"/>
          <w:bdr w:val="none" w:sz="0" w:space="0" w:color="auto" w:frame="1"/>
        </w:rPr>
      </w:pPr>
    </w:p>
    <w:p w:rsidR="00BF20B0" w:rsidRPr="00383B48" w:rsidRDefault="00BF20B0" w:rsidP="00383B48">
      <w:pPr>
        <w:shd w:val="clear" w:color="auto" w:fill="FFFFFF"/>
        <w:spacing w:after="0" w:line="360" w:lineRule="auto"/>
        <w:jc w:val="center"/>
        <w:textAlignment w:val="baseline"/>
        <w:rPr>
          <w:rFonts w:ascii="Times New Roman" w:hAnsi="Times New Roman" w:cs="Times New Roman"/>
          <w:b/>
          <w:sz w:val="20"/>
          <w:szCs w:val="20"/>
          <w:bdr w:val="none" w:sz="0" w:space="0" w:color="auto" w:frame="1"/>
        </w:rPr>
      </w:pPr>
      <w:r w:rsidRPr="007C02EE">
        <w:rPr>
          <w:rFonts w:ascii="Times New Roman" w:hAnsi="Times New Roman" w:cs="Times New Roman"/>
          <w:b/>
          <w:sz w:val="20"/>
          <w:szCs w:val="20"/>
          <w:bdr w:val="none" w:sz="0" w:space="0" w:color="auto" w:frame="1"/>
        </w:rPr>
        <w:t>Организация внеурочной деятельности в 1- 4 классах</w:t>
      </w:r>
    </w:p>
    <w:tbl>
      <w:tblPr>
        <w:tblW w:w="0" w:type="auto"/>
        <w:tblInd w:w="98" w:type="dxa"/>
        <w:tblCellMar>
          <w:left w:w="10" w:type="dxa"/>
          <w:right w:w="10" w:type="dxa"/>
        </w:tblCellMar>
        <w:tblLook w:val="0000" w:firstRow="0" w:lastRow="0" w:firstColumn="0" w:lastColumn="0" w:noHBand="0" w:noVBand="0"/>
      </w:tblPr>
      <w:tblGrid>
        <w:gridCol w:w="2630"/>
        <w:gridCol w:w="2633"/>
        <w:gridCol w:w="1870"/>
        <w:gridCol w:w="585"/>
        <w:gridCol w:w="585"/>
        <w:gridCol w:w="585"/>
        <w:gridCol w:w="585"/>
      </w:tblGrid>
      <w:tr w:rsidR="00BF20B0" w:rsidRPr="007C02EE" w:rsidTr="00BF20B0">
        <w:trPr>
          <w:trHeight w:val="1"/>
        </w:trPr>
        <w:tc>
          <w:tcPr>
            <w:tcW w:w="2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 xml:space="preserve">Направление </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Наименование курсов</w:t>
            </w:r>
          </w:p>
        </w:tc>
        <w:tc>
          <w:tcPr>
            <w:tcW w:w="1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Форма организации</w:t>
            </w:r>
          </w:p>
        </w:tc>
        <w:tc>
          <w:tcPr>
            <w:tcW w:w="23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 xml:space="preserve">                   Класс </w:t>
            </w:r>
          </w:p>
        </w:tc>
      </w:tr>
      <w:tr w:rsidR="00BF20B0" w:rsidRPr="007C02EE" w:rsidTr="00BF20B0">
        <w:trPr>
          <w:trHeight w:val="1"/>
        </w:trPr>
        <w:tc>
          <w:tcPr>
            <w:tcW w:w="2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rFonts w:ascii="Calibri" w:eastAsia="Calibri" w:hAnsi="Calibri" w:cs="Calibri"/>
                <w:sz w:val="20"/>
                <w:szCs w:val="20"/>
              </w:rPr>
            </w:pPr>
          </w:p>
        </w:tc>
        <w:tc>
          <w:tcPr>
            <w:tcW w:w="26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rFonts w:ascii="Calibri" w:eastAsia="Calibri" w:hAnsi="Calibri" w:cs="Calibri"/>
                <w:sz w:val="20"/>
                <w:szCs w:val="20"/>
              </w:rPr>
            </w:pPr>
          </w:p>
        </w:tc>
        <w:tc>
          <w:tcPr>
            <w:tcW w:w="1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b/>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b/>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b/>
                <w:sz w:val="20"/>
                <w:szCs w:val="20"/>
              </w:rPr>
              <w:t>3</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b/>
                <w:sz w:val="20"/>
                <w:szCs w:val="20"/>
              </w:rPr>
              <w:t>4</w:t>
            </w:r>
          </w:p>
        </w:tc>
      </w:tr>
      <w:tr w:rsidR="00BF20B0" w:rsidRPr="007C02EE" w:rsidTr="00BF20B0">
        <w:trPr>
          <w:trHeight w:val="1"/>
        </w:trPr>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i/>
                <w:sz w:val="20"/>
                <w:szCs w:val="20"/>
              </w:rPr>
              <w:t>Спортивно  оздоровительное</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«Азбука здоровья «</w:t>
            </w:r>
            <w:proofErr w:type="gramStart"/>
            <w:r w:rsidRPr="007C02EE">
              <w:rPr>
                <w:rFonts w:ascii="Times New Roman" w:eastAsia="Times New Roman" w:hAnsi="Times New Roman" w:cs="Times New Roman"/>
                <w:sz w:val="20"/>
                <w:szCs w:val="20"/>
              </w:rPr>
              <w:t>,а</w:t>
            </w:r>
            <w:proofErr w:type="gramEnd"/>
            <w:r w:rsidRPr="007C02EE">
              <w:rPr>
                <w:rFonts w:ascii="Times New Roman" w:eastAsia="Times New Roman" w:hAnsi="Times New Roman" w:cs="Times New Roman"/>
                <w:sz w:val="20"/>
                <w:szCs w:val="20"/>
              </w:rPr>
              <w:t>втор Ю.Г.Чернова</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Кружок общей физической подготовки</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E11C28" w:rsidP="00600094">
            <w:pPr>
              <w:spacing w:line="360" w:lineRule="auto"/>
              <w:jc w:val="both"/>
              <w:rPr>
                <w:sz w:val="20"/>
                <w:szCs w:val="20"/>
              </w:rPr>
            </w:pPr>
            <w:r w:rsidRPr="007C02EE">
              <w:rPr>
                <w:rFonts w:ascii="Times New Roman" w:eastAsia="Times New Roman" w:hAnsi="Times New Roman" w:cs="Times New Roman"/>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r>
      <w:tr w:rsidR="00BF20B0" w:rsidRPr="007C02EE" w:rsidTr="00BF20B0">
        <w:trPr>
          <w:trHeight w:val="1"/>
        </w:trPr>
        <w:tc>
          <w:tcPr>
            <w:tcW w:w="2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i/>
                <w:sz w:val="20"/>
                <w:szCs w:val="20"/>
              </w:rPr>
              <w:t>Общекультурное</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«Юный художник»</w:t>
            </w:r>
            <w:proofErr w:type="gramStart"/>
            <w:r w:rsidRPr="007C02EE">
              <w:rPr>
                <w:rFonts w:ascii="Times New Roman" w:eastAsia="Times New Roman" w:hAnsi="Times New Roman" w:cs="Times New Roman"/>
                <w:sz w:val="20"/>
                <w:szCs w:val="20"/>
              </w:rPr>
              <w:t>,а</w:t>
            </w:r>
            <w:proofErr w:type="gramEnd"/>
            <w:r w:rsidRPr="007C02EE">
              <w:rPr>
                <w:rFonts w:ascii="Times New Roman" w:eastAsia="Times New Roman" w:hAnsi="Times New Roman" w:cs="Times New Roman"/>
                <w:sz w:val="20"/>
                <w:szCs w:val="20"/>
              </w:rPr>
              <w:t>втор М.С.Митрохина</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Изостудия,</w:t>
            </w:r>
          </w:p>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экскурсии.</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E11C28"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2</w:t>
            </w:r>
          </w:p>
        </w:tc>
      </w:tr>
      <w:tr w:rsidR="00BF20B0" w:rsidRPr="007C02EE" w:rsidTr="00BF20B0">
        <w:trPr>
          <w:trHeight w:val="299"/>
        </w:trPr>
        <w:tc>
          <w:tcPr>
            <w:tcW w:w="2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i/>
                <w:sz w:val="20"/>
                <w:szCs w:val="20"/>
              </w:rPr>
              <w:t>Социальное</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«Спешите делать добрые дела»</w:t>
            </w:r>
          </w:p>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 xml:space="preserve">автор А.Г. </w:t>
            </w:r>
            <w:proofErr w:type="spellStart"/>
            <w:r w:rsidRPr="007C02EE">
              <w:rPr>
                <w:rFonts w:ascii="Times New Roman" w:eastAsia="Times New Roman" w:hAnsi="Times New Roman" w:cs="Times New Roman"/>
                <w:sz w:val="20"/>
                <w:szCs w:val="20"/>
              </w:rPr>
              <w:t>Газизова</w:t>
            </w:r>
            <w:proofErr w:type="spellEnd"/>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 xml:space="preserve">Кружок </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r>
      <w:tr w:rsidR="00BF20B0" w:rsidRPr="007C02EE" w:rsidTr="00BF20B0">
        <w:trPr>
          <w:trHeight w:val="299"/>
        </w:trPr>
        <w:tc>
          <w:tcPr>
            <w:tcW w:w="2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rFonts w:ascii="Calibri" w:eastAsia="Calibri" w:hAnsi="Calibri" w:cs="Calibri"/>
                <w:sz w:val="20"/>
                <w:szCs w:val="20"/>
              </w:rPr>
            </w:pP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sz w:val="20"/>
                <w:szCs w:val="20"/>
              </w:rPr>
            </w:pPr>
            <w:r w:rsidRPr="007C02EE">
              <w:rPr>
                <w:rFonts w:ascii="Times New Roman" w:eastAsia="Times New Roman" w:hAnsi="Times New Roman" w:cs="Times New Roman"/>
                <w:sz w:val="20"/>
                <w:szCs w:val="20"/>
              </w:rPr>
              <w:t xml:space="preserve">«Мой мир» автор </w:t>
            </w:r>
            <w:proofErr w:type="spellStart"/>
            <w:r w:rsidRPr="007C02EE">
              <w:rPr>
                <w:rFonts w:ascii="Times New Roman" w:eastAsia="Times New Roman" w:hAnsi="Times New Roman" w:cs="Times New Roman"/>
                <w:sz w:val="20"/>
                <w:szCs w:val="20"/>
              </w:rPr>
              <w:t>А.Г.Газизова</w:t>
            </w:r>
            <w:proofErr w:type="spellEnd"/>
            <w:r w:rsidRPr="007C02EE">
              <w:rPr>
                <w:rFonts w:ascii="Times New Roman" w:eastAsia="Times New Roman" w:hAnsi="Times New Roman" w:cs="Times New Roman"/>
                <w:sz w:val="20"/>
                <w:szCs w:val="20"/>
              </w:rPr>
              <w:t>.</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r>
      <w:tr w:rsidR="00BF20B0" w:rsidRPr="007C02EE" w:rsidTr="00BF20B0">
        <w:trPr>
          <w:trHeight w:val="200"/>
        </w:trPr>
        <w:tc>
          <w:tcPr>
            <w:tcW w:w="2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i/>
                <w:sz w:val="20"/>
                <w:szCs w:val="20"/>
              </w:rPr>
              <w:t>Духовно-нравственное</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«Уроки нравственной жизни»</w:t>
            </w:r>
            <w:proofErr w:type="gramStart"/>
            <w:r w:rsidRPr="007C02EE">
              <w:rPr>
                <w:rFonts w:ascii="Times New Roman" w:eastAsia="Times New Roman" w:hAnsi="Times New Roman" w:cs="Times New Roman"/>
                <w:sz w:val="20"/>
                <w:szCs w:val="20"/>
              </w:rPr>
              <w:t>,а</w:t>
            </w:r>
            <w:proofErr w:type="gramEnd"/>
            <w:r w:rsidRPr="007C02EE">
              <w:rPr>
                <w:rFonts w:ascii="Times New Roman" w:eastAsia="Times New Roman" w:hAnsi="Times New Roman" w:cs="Times New Roman"/>
                <w:sz w:val="20"/>
                <w:szCs w:val="20"/>
              </w:rPr>
              <w:t>втор  М.В.Фомина.</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Экскурсии,</w:t>
            </w:r>
          </w:p>
          <w:p w:rsidR="00BF20B0" w:rsidRPr="007C02EE" w:rsidRDefault="00BF20B0"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lastRenderedPageBreak/>
              <w:t>часы</w:t>
            </w:r>
          </w:p>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общения.</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lastRenderedPageBreak/>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r>
      <w:tr w:rsidR="00BF20B0" w:rsidRPr="007C02EE" w:rsidTr="00BF20B0">
        <w:trPr>
          <w:trHeight w:val="199"/>
        </w:trPr>
        <w:tc>
          <w:tcPr>
            <w:tcW w:w="2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rFonts w:ascii="Calibri" w:eastAsia="Calibri" w:hAnsi="Calibri" w:cs="Calibri"/>
                <w:sz w:val="20"/>
                <w:szCs w:val="20"/>
              </w:rPr>
            </w:pP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w:t>
            </w:r>
            <w:proofErr w:type="gramStart"/>
            <w:r w:rsidRPr="007C02EE">
              <w:rPr>
                <w:rFonts w:ascii="Times New Roman" w:eastAsia="Times New Roman" w:hAnsi="Times New Roman" w:cs="Times New Roman"/>
                <w:sz w:val="20"/>
                <w:szCs w:val="20"/>
              </w:rPr>
              <w:t>Я-</w:t>
            </w:r>
            <w:proofErr w:type="gramEnd"/>
            <w:r w:rsidRPr="007C02EE">
              <w:rPr>
                <w:rFonts w:ascii="Times New Roman" w:eastAsia="Times New Roman" w:hAnsi="Times New Roman" w:cs="Times New Roman"/>
                <w:sz w:val="20"/>
                <w:szCs w:val="20"/>
              </w:rPr>
              <w:t xml:space="preserve"> гражданин России» автор Н.Я.Чутко</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0ACC" w:rsidRPr="007C02EE" w:rsidRDefault="00480ACC"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Экскурсии,</w:t>
            </w:r>
          </w:p>
          <w:p w:rsidR="00480ACC" w:rsidRPr="007C02EE" w:rsidRDefault="00480ACC"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часы</w:t>
            </w:r>
          </w:p>
          <w:p w:rsidR="00BF20B0" w:rsidRPr="007C02EE" w:rsidRDefault="00480ACC" w:rsidP="00600094">
            <w:pPr>
              <w:spacing w:line="360" w:lineRule="auto"/>
              <w:jc w:val="both"/>
              <w:rPr>
                <w:rFonts w:ascii="Calibri" w:eastAsia="Calibri" w:hAnsi="Calibri" w:cs="Calibri"/>
                <w:sz w:val="20"/>
                <w:szCs w:val="20"/>
              </w:rPr>
            </w:pPr>
            <w:r w:rsidRPr="007C02EE">
              <w:rPr>
                <w:rFonts w:ascii="Times New Roman" w:eastAsia="Times New Roman" w:hAnsi="Times New Roman" w:cs="Times New Roman"/>
                <w:sz w:val="20"/>
                <w:szCs w:val="20"/>
              </w:rPr>
              <w:t>общения.</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r>
      <w:tr w:rsidR="00BF20B0" w:rsidRPr="007C02EE" w:rsidTr="00BF20B0">
        <w:trPr>
          <w:trHeight w:val="199"/>
        </w:trPr>
        <w:tc>
          <w:tcPr>
            <w:tcW w:w="2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rPr>
                <w:rFonts w:ascii="Calibri" w:eastAsia="Calibri" w:hAnsi="Calibri" w:cs="Calibri"/>
                <w:sz w:val="20"/>
                <w:szCs w:val="20"/>
              </w:rPr>
            </w:pP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«Россия – Родина моя» автор Н.Я.Чутко.</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0ACC" w:rsidRPr="007C02EE" w:rsidRDefault="00480ACC"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Экскурсии,</w:t>
            </w:r>
          </w:p>
          <w:p w:rsidR="00480ACC" w:rsidRPr="007C02EE" w:rsidRDefault="00480ACC"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часы</w:t>
            </w:r>
          </w:p>
          <w:p w:rsidR="00BF20B0" w:rsidRPr="007C02EE" w:rsidRDefault="00480ACC" w:rsidP="00600094">
            <w:pPr>
              <w:spacing w:line="360" w:lineRule="auto"/>
              <w:jc w:val="both"/>
              <w:rPr>
                <w:rFonts w:ascii="Calibri" w:eastAsia="Calibri" w:hAnsi="Calibri" w:cs="Calibri"/>
                <w:sz w:val="20"/>
                <w:szCs w:val="20"/>
              </w:rPr>
            </w:pPr>
            <w:r w:rsidRPr="007C02EE">
              <w:rPr>
                <w:rFonts w:ascii="Times New Roman" w:eastAsia="Times New Roman" w:hAnsi="Times New Roman" w:cs="Times New Roman"/>
                <w:sz w:val="20"/>
                <w:szCs w:val="20"/>
              </w:rPr>
              <w:t>общения.</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2</w:t>
            </w:r>
          </w:p>
        </w:tc>
      </w:tr>
      <w:tr w:rsidR="00651D18" w:rsidRPr="007C02EE" w:rsidTr="00795CC1">
        <w:trPr>
          <w:trHeight w:val="698"/>
        </w:trPr>
        <w:tc>
          <w:tcPr>
            <w:tcW w:w="2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proofErr w:type="spellStart"/>
            <w:r w:rsidRPr="007C02EE">
              <w:rPr>
                <w:rFonts w:ascii="Times New Roman" w:eastAsia="Times New Roman" w:hAnsi="Times New Roman" w:cs="Times New Roman"/>
                <w:i/>
                <w:sz w:val="20"/>
                <w:szCs w:val="20"/>
              </w:rPr>
              <w:t>Общеинтелле-ктуальное</w:t>
            </w:r>
            <w:proofErr w:type="spellEnd"/>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«Шахматы»</w:t>
            </w:r>
          </w:p>
          <w:p w:rsidR="00651D18" w:rsidRPr="007C02EE" w:rsidRDefault="00651D18" w:rsidP="00600094">
            <w:pPr>
              <w:spacing w:line="360" w:lineRule="auto"/>
              <w:jc w:val="both"/>
              <w:rPr>
                <w:sz w:val="20"/>
                <w:szCs w:val="20"/>
              </w:rPr>
            </w:pP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5CC1" w:rsidRPr="007C02EE" w:rsidRDefault="00651D18"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Кружок</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1</w:t>
            </w:r>
          </w:p>
        </w:tc>
      </w:tr>
      <w:tr w:rsidR="00651D18" w:rsidRPr="007C02EE" w:rsidTr="0060015B">
        <w:trPr>
          <w:trHeight w:val="299"/>
        </w:trPr>
        <w:tc>
          <w:tcPr>
            <w:tcW w:w="2630" w:type="dxa"/>
            <w:vMerge/>
            <w:tcBorders>
              <w:left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rPr>
                <w:rFonts w:ascii="Calibri" w:eastAsia="Calibri" w:hAnsi="Calibri" w:cs="Calibri"/>
                <w:sz w:val="20"/>
                <w:szCs w:val="20"/>
              </w:rPr>
            </w:pP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«Юным умникам и умницам» автор О.Холодова</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 xml:space="preserve">Кружок </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sz w:val="20"/>
                <w:szCs w:val="20"/>
              </w:rPr>
            </w:pPr>
          </w:p>
        </w:tc>
      </w:tr>
      <w:tr w:rsidR="00651D18" w:rsidRPr="007C02EE" w:rsidTr="0060015B">
        <w:trPr>
          <w:trHeight w:val="299"/>
        </w:trPr>
        <w:tc>
          <w:tcPr>
            <w:tcW w:w="263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rPr>
                <w:rFonts w:ascii="Calibri" w:eastAsia="Calibri" w:hAnsi="Calibri" w:cs="Calibri"/>
                <w:sz w:val="20"/>
                <w:szCs w:val="20"/>
              </w:rPr>
            </w:pP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3357D9" w:rsidP="003357D9">
            <w:pPr>
              <w:spacing w:after="0" w:line="360" w:lineRule="auto"/>
              <w:rPr>
                <w:rFonts w:ascii="Times New Roman" w:eastAsia="Times New Roman" w:hAnsi="Times New Roman" w:cs="Times New Roman"/>
                <w:sz w:val="20"/>
                <w:szCs w:val="20"/>
              </w:rPr>
            </w:pPr>
            <w:proofErr w:type="spellStart"/>
            <w:r w:rsidRPr="007C02EE">
              <w:rPr>
                <w:rFonts w:ascii="Times New Roman" w:hAnsi="Times New Roman" w:cs="Times New Roman"/>
                <w:sz w:val="20"/>
                <w:szCs w:val="20"/>
              </w:rPr>
              <w:t>Лего</w:t>
            </w:r>
            <w:proofErr w:type="spellEnd"/>
            <w:r w:rsidRPr="007C02EE">
              <w:rPr>
                <w:rFonts w:ascii="Times New Roman" w:hAnsi="Times New Roman" w:cs="Times New Roman"/>
                <w:sz w:val="20"/>
                <w:szCs w:val="20"/>
              </w:rPr>
              <w:t xml:space="preserve"> конструирование </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Творческая лаборатория </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E11C28"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E11C28"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D18" w:rsidRPr="007C02EE" w:rsidRDefault="00651D18"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r>
      <w:tr w:rsidR="00BF20B0" w:rsidRPr="007C02EE" w:rsidTr="00BF20B0">
        <w:trPr>
          <w:trHeight w:val="299"/>
        </w:trPr>
        <w:tc>
          <w:tcPr>
            <w:tcW w:w="52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i/>
                <w:sz w:val="20"/>
                <w:szCs w:val="20"/>
              </w:rPr>
              <w:t>Итого</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rFonts w:ascii="Calibri" w:eastAsia="Calibri" w:hAnsi="Calibri" w:cs="Calibri"/>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0B0" w:rsidRPr="007C02EE" w:rsidRDefault="00BF20B0" w:rsidP="00600094">
            <w:pPr>
              <w:spacing w:line="360" w:lineRule="auto"/>
              <w:jc w:val="both"/>
              <w:rPr>
                <w:sz w:val="20"/>
                <w:szCs w:val="20"/>
              </w:rPr>
            </w:pPr>
            <w:r w:rsidRPr="007C02EE">
              <w:rPr>
                <w:rFonts w:ascii="Times New Roman" w:eastAsia="Times New Roman" w:hAnsi="Times New Roman" w:cs="Times New Roman"/>
                <w:sz w:val="20"/>
                <w:szCs w:val="20"/>
              </w:rPr>
              <w:t>8</w:t>
            </w:r>
          </w:p>
        </w:tc>
      </w:tr>
    </w:tbl>
    <w:p w:rsidR="0092536B" w:rsidRPr="007C02EE" w:rsidRDefault="0092536B" w:rsidP="00600094">
      <w:pPr>
        <w:tabs>
          <w:tab w:val="left" w:pos="5777"/>
          <w:tab w:val="left" w:pos="6396"/>
        </w:tabs>
        <w:spacing w:after="0" w:line="360" w:lineRule="auto"/>
        <w:rPr>
          <w:rFonts w:ascii="Times New Roman" w:eastAsia="Times New Roman" w:hAnsi="Times New Roman" w:cs="Times New Roman"/>
          <w:b/>
          <w:sz w:val="20"/>
          <w:szCs w:val="20"/>
        </w:rPr>
      </w:pPr>
    </w:p>
    <w:p w:rsidR="00795CC1" w:rsidRPr="007C02EE" w:rsidRDefault="00BF20B0" w:rsidP="00A45E1C">
      <w:pPr>
        <w:autoSpaceDE w:val="0"/>
        <w:autoSpaceDN w:val="0"/>
        <w:adjustRightInd w:val="0"/>
        <w:spacing w:after="0" w:line="360" w:lineRule="auto"/>
        <w:jc w:val="both"/>
        <w:rPr>
          <w:rFonts w:ascii="Times New Roman" w:hAnsi="Times New Roman" w:cs="Times New Roman"/>
          <w:sz w:val="20"/>
          <w:szCs w:val="20"/>
        </w:rPr>
      </w:pPr>
      <w:proofErr w:type="gramStart"/>
      <w:r w:rsidRPr="007C02EE">
        <w:rPr>
          <w:rFonts w:ascii="Times New Roman" w:hAnsi="Times New Roman" w:cs="Times New Roman"/>
          <w:sz w:val="20"/>
          <w:szCs w:val="20"/>
        </w:rPr>
        <w:t xml:space="preserve">Преподавание по всем предметам организовано  по учебникам, рекомендованным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05.09.2013 №1047, а также учебные пособия, изданные организациями, входящими в</w:t>
      </w:r>
      <w:proofErr w:type="gramEnd"/>
      <w:r w:rsidRPr="007C02EE">
        <w:rPr>
          <w:rFonts w:ascii="Times New Roman" w:hAnsi="Times New Roman" w:cs="Times New Roman"/>
          <w:sz w:val="20"/>
          <w:szCs w:val="20"/>
        </w:rPr>
        <w:t xml:space="preserve"> перечень организаций, утверждённый приказом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14.12.2009 №729, с изменениями, утверждёнными приказом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13.01.2011 №2 (письмо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29.04.2014 № 08-548).</w:t>
      </w:r>
    </w:p>
    <w:p w:rsidR="00E11C28" w:rsidRPr="007C02EE" w:rsidRDefault="00E11C28" w:rsidP="00600094">
      <w:pPr>
        <w:pStyle w:val="a4"/>
        <w:spacing w:line="360" w:lineRule="auto"/>
        <w:jc w:val="center"/>
        <w:rPr>
          <w:rFonts w:ascii="Times New Roman" w:hAnsi="Times New Roman" w:cs="Times New Roman"/>
          <w:kern w:val="28"/>
          <w:sz w:val="20"/>
          <w:szCs w:val="20"/>
        </w:rPr>
      </w:pPr>
    </w:p>
    <w:p w:rsidR="00BF20B0" w:rsidRPr="00383B48" w:rsidRDefault="00BF20B0" w:rsidP="00600094">
      <w:pPr>
        <w:pStyle w:val="a4"/>
        <w:spacing w:line="360" w:lineRule="auto"/>
        <w:jc w:val="center"/>
        <w:rPr>
          <w:rFonts w:ascii="Times New Roman" w:hAnsi="Times New Roman" w:cs="Times New Roman"/>
          <w:b/>
          <w:sz w:val="20"/>
          <w:szCs w:val="20"/>
        </w:rPr>
      </w:pPr>
      <w:r w:rsidRPr="00383B48">
        <w:rPr>
          <w:rFonts w:ascii="Times New Roman" w:hAnsi="Times New Roman" w:cs="Times New Roman"/>
          <w:b/>
          <w:kern w:val="28"/>
          <w:sz w:val="20"/>
          <w:szCs w:val="20"/>
        </w:rPr>
        <w:t xml:space="preserve">Учебный план </w:t>
      </w:r>
      <w:proofErr w:type="gramStart"/>
      <w:r w:rsidR="00F216E7" w:rsidRPr="00383B48">
        <w:rPr>
          <w:rFonts w:ascii="Times New Roman" w:hAnsi="Times New Roman" w:cs="Times New Roman"/>
          <w:b/>
          <w:sz w:val="20"/>
          <w:szCs w:val="20"/>
        </w:rPr>
        <w:t>Мезенской</w:t>
      </w:r>
      <w:proofErr w:type="gramEnd"/>
      <w:r w:rsidR="00F216E7" w:rsidRPr="00383B48">
        <w:rPr>
          <w:rFonts w:ascii="Times New Roman" w:hAnsi="Times New Roman" w:cs="Times New Roman"/>
          <w:b/>
          <w:sz w:val="20"/>
          <w:szCs w:val="20"/>
        </w:rPr>
        <w:t xml:space="preserve"> ООШ   на 2017– 2018 </w:t>
      </w:r>
      <w:r w:rsidRPr="00383B48">
        <w:rPr>
          <w:rFonts w:ascii="Times New Roman" w:hAnsi="Times New Roman" w:cs="Times New Roman"/>
          <w:b/>
          <w:sz w:val="20"/>
          <w:szCs w:val="20"/>
        </w:rPr>
        <w:t>учебный год</w:t>
      </w:r>
    </w:p>
    <w:p w:rsidR="00BF20B0" w:rsidRPr="00383B48" w:rsidRDefault="00BF20B0" w:rsidP="00600094">
      <w:pPr>
        <w:pStyle w:val="a4"/>
        <w:spacing w:line="360" w:lineRule="auto"/>
        <w:jc w:val="center"/>
        <w:rPr>
          <w:rFonts w:ascii="Times New Roman" w:hAnsi="Times New Roman" w:cs="Times New Roman"/>
          <w:b/>
          <w:sz w:val="20"/>
          <w:szCs w:val="20"/>
        </w:rPr>
      </w:pPr>
      <w:r w:rsidRPr="00383B48">
        <w:rPr>
          <w:rFonts w:ascii="Times New Roman" w:hAnsi="Times New Roman" w:cs="Times New Roman"/>
          <w:b/>
          <w:sz w:val="20"/>
          <w:szCs w:val="20"/>
        </w:rPr>
        <w:t>для 5</w:t>
      </w:r>
      <w:r w:rsidR="00B765CA" w:rsidRPr="00383B48">
        <w:rPr>
          <w:rFonts w:ascii="Times New Roman" w:hAnsi="Times New Roman" w:cs="Times New Roman"/>
          <w:b/>
          <w:sz w:val="20"/>
          <w:szCs w:val="20"/>
        </w:rPr>
        <w:t>,6</w:t>
      </w:r>
      <w:r w:rsidR="00F216E7" w:rsidRPr="00383B48">
        <w:rPr>
          <w:rFonts w:ascii="Times New Roman" w:hAnsi="Times New Roman" w:cs="Times New Roman"/>
          <w:b/>
          <w:sz w:val="20"/>
          <w:szCs w:val="20"/>
        </w:rPr>
        <w:t>,7</w:t>
      </w:r>
      <w:r w:rsidR="004E2FCE" w:rsidRPr="00383B48">
        <w:rPr>
          <w:rFonts w:ascii="Times New Roman" w:hAnsi="Times New Roman" w:cs="Times New Roman"/>
          <w:b/>
          <w:sz w:val="20"/>
          <w:szCs w:val="20"/>
        </w:rPr>
        <w:t xml:space="preserve">  класса</w:t>
      </w:r>
      <w:r w:rsidRPr="00383B48">
        <w:rPr>
          <w:rFonts w:ascii="Times New Roman" w:hAnsi="Times New Roman" w:cs="Times New Roman"/>
          <w:b/>
          <w:sz w:val="20"/>
          <w:szCs w:val="20"/>
        </w:rPr>
        <w:t xml:space="preserve"> ФГОС </w:t>
      </w:r>
      <w:proofErr w:type="gramStart"/>
      <w:r w:rsidRPr="00383B48">
        <w:rPr>
          <w:rFonts w:ascii="Times New Roman" w:hAnsi="Times New Roman" w:cs="Times New Roman"/>
          <w:b/>
          <w:sz w:val="20"/>
          <w:szCs w:val="20"/>
        </w:rPr>
        <w:t>ООО-штатный</w:t>
      </w:r>
      <w:proofErr w:type="gramEnd"/>
      <w:r w:rsidRPr="00383B48">
        <w:rPr>
          <w:rFonts w:ascii="Times New Roman" w:hAnsi="Times New Roman" w:cs="Times New Roman"/>
          <w:b/>
          <w:sz w:val="20"/>
          <w:szCs w:val="20"/>
        </w:rPr>
        <w:t xml:space="preserve"> режим</w:t>
      </w:r>
    </w:p>
    <w:p w:rsidR="00AE7D31" w:rsidRPr="007C02EE" w:rsidRDefault="00AE7D31" w:rsidP="00600094">
      <w:pPr>
        <w:pStyle w:val="a4"/>
        <w:spacing w:line="360" w:lineRule="auto"/>
        <w:jc w:val="center"/>
        <w:rPr>
          <w:rFonts w:ascii="Times New Roman" w:hAnsi="Times New Roman" w:cs="Times New Roman"/>
          <w:b/>
          <w:sz w:val="20"/>
          <w:szCs w:val="20"/>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12"/>
        <w:gridCol w:w="3323"/>
        <w:gridCol w:w="1448"/>
        <w:gridCol w:w="878"/>
        <w:gridCol w:w="878"/>
      </w:tblGrid>
      <w:tr w:rsidR="00651D18" w:rsidRPr="007C02EE" w:rsidTr="0020224F">
        <w:trPr>
          <w:tblHeader/>
          <w:jc w:val="center"/>
        </w:trPr>
        <w:tc>
          <w:tcPr>
            <w:tcW w:w="2510" w:type="dxa"/>
            <w:vMerge w:val="restart"/>
            <w:tcBorders>
              <w:top w:val="single" w:sz="4" w:space="0" w:color="auto"/>
              <w:left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Предметные области</w:t>
            </w:r>
          </w:p>
        </w:tc>
        <w:tc>
          <w:tcPr>
            <w:tcW w:w="3335" w:type="dxa"/>
            <w:gridSpan w:val="2"/>
            <w:vMerge w:val="restart"/>
            <w:tcBorders>
              <w:top w:val="single" w:sz="4" w:space="0" w:color="auto"/>
              <w:left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Учебные предметы</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bottom"/>
          </w:tcPr>
          <w:p w:rsidR="00651D18" w:rsidRPr="007C02EE" w:rsidRDefault="00651D18" w:rsidP="00600094">
            <w:pPr>
              <w:widowControl w:val="0"/>
              <w:autoSpaceDE w:val="0"/>
              <w:autoSpaceDN w:val="0"/>
              <w:adjustRightInd w:val="0"/>
              <w:spacing w:after="0" w:line="360" w:lineRule="auto"/>
              <w:jc w:val="center"/>
              <w:rPr>
                <w:rFonts w:ascii="Times New Roman" w:hAnsi="Times New Roman" w:cs="Times New Roman"/>
                <w:sz w:val="20"/>
                <w:szCs w:val="20"/>
              </w:rPr>
            </w:pPr>
            <w:r w:rsidRPr="007C02EE">
              <w:rPr>
                <w:rFonts w:ascii="Times New Roman" w:hAnsi="Times New Roman" w:cs="Times New Roman"/>
                <w:bCs/>
                <w:sz w:val="20"/>
                <w:szCs w:val="20"/>
                <w:lang w:val="en-US"/>
              </w:rPr>
              <w:t>V</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651D18" w:rsidRPr="007C02EE" w:rsidRDefault="00651D18" w:rsidP="00600094">
            <w:pPr>
              <w:widowControl w:val="0"/>
              <w:autoSpaceDE w:val="0"/>
              <w:autoSpaceDN w:val="0"/>
              <w:adjustRightInd w:val="0"/>
              <w:spacing w:after="0" w:line="360" w:lineRule="auto"/>
              <w:jc w:val="center"/>
              <w:rPr>
                <w:rFonts w:ascii="Times New Roman" w:hAnsi="Times New Roman" w:cs="Times New Roman"/>
                <w:sz w:val="20"/>
                <w:szCs w:val="20"/>
                <w:lang w:val="en-US"/>
              </w:rPr>
            </w:pPr>
            <w:r w:rsidRPr="007C02EE">
              <w:rPr>
                <w:rFonts w:ascii="Times New Roman" w:hAnsi="Times New Roman" w:cs="Times New Roman"/>
                <w:bCs/>
                <w:sz w:val="20"/>
                <w:szCs w:val="20"/>
                <w:lang w:val="en-US"/>
              </w:rPr>
              <w:t>VI</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651D18" w:rsidRPr="007C02EE" w:rsidRDefault="00651D18" w:rsidP="00600094">
            <w:pPr>
              <w:widowControl w:val="0"/>
              <w:autoSpaceDE w:val="0"/>
              <w:autoSpaceDN w:val="0"/>
              <w:adjustRightInd w:val="0"/>
              <w:spacing w:after="0" w:line="360" w:lineRule="auto"/>
              <w:jc w:val="center"/>
              <w:rPr>
                <w:rFonts w:ascii="Times New Roman" w:hAnsi="Times New Roman" w:cs="Times New Roman"/>
                <w:sz w:val="20"/>
                <w:szCs w:val="20"/>
                <w:lang w:val="en-US"/>
              </w:rPr>
            </w:pPr>
            <w:r w:rsidRPr="007C02EE">
              <w:rPr>
                <w:rFonts w:ascii="Times New Roman" w:hAnsi="Times New Roman" w:cs="Times New Roman"/>
                <w:bCs/>
                <w:sz w:val="20"/>
                <w:szCs w:val="20"/>
                <w:lang w:val="en-US"/>
              </w:rPr>
              <w:t>VII</w:t>
            </w:r>
          </w:p>
        </w:tc>
      </w:tr>
      <w:tr w:rsidR="00651D18" w:rsidRPr="007C02EE" w:rsidTr="0020224F">
        <w:trPr>
          <w:tblHeader/>
          <w:jc w:val="center"/>
        </w:trPr>
        <w:tc>
          <w:tcPr>
            <w:tcW w:w="2510" w:type="dxa"/>
            <w:vMerge/>
            <w:tcBorders>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sz w:val="20"/>
                <w:szCs w:val="20"/>
              </w:rPr>
            </w:pPr>
          </w:p>
        </w:tc>
        <w:tc>
          <w:tcPr>
            <w:tcW w:w="3335" w:type="dxa"/>
            <w:gridSpan w:val="2"/>
            <w:vMerge/>
            <w:tcBorders>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ФГОС</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ФГОС</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ФГОС</w:t>
            </w:r>
          </w:p>
        </w:tc>
      </w:tr>
      <w:tr w:rsidR="00651D18" w:rsidRPr="007C02EE" w:rsidTr="0060015B">
        <w:trPr>
          <w:tblHeader/>
          <w:jc w:val="center"/>
        </w:trPr>
        <w:tc>
          <w:tcPr>
            <w:tcW w:w="817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Обязательная часть</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51D18" w:rsidRPr="007C02EE" w:rsidRDefault="00651D18" w:rsidP="00600094">
            <w:pPr>
              <w:spacing w:after="0" w:line="360" w:lineRule="auto"/>
              <w:jc w:val="center"/>
              <w:rPr>
                <w:rFonts w:ascii="Times New Roman" w:eastAsia="Times New Roman" w:hAnsi="Times New Roman" w:cs="Times New Roman"/>
                <w:b/>
                <w:sz w:val="20"/>
                <w:szCs w:val="20"/>
              </w:rPr>
            </w:pPr>
          </w:p>
        </w:tc>
      </w:tr>
      <w:tr w:rsidR="00651D18" w:rsidRPr="007C02EE" w:rsidTr="0060015B">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Русский язык и литература</w:t>
            </w: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русский  язык</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5</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6</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4</w:t>
            </w:r>
          </w:p>
        </w:tc>
      </w:tr>
      <w:tr w:rsidR="00651D18" w:rsidRPr="007C02EE" w:rsidTr="0060015B">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литература </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Иностранный язык</w:t>
            </w:r>
          </w:p>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lastRenderedPageBreak/>
              <w:t xml:space="preserve">иностранный язык (английский </w:t>
            </w:r>
            <w:r w:rsidRPr="007C02EE">
              <w:rPr>
                <w:rFonts w:ascii="Times New Roman" w:eastAsia="Times New Roman" w:hAnsi="Times New Roman" w:cs="Times New Roman"/>
                <w:sz w:val="20"/>
                <w:szCs w:val="20"/>
              </w:rPr>
              <w:lastRenderedPageBreak/>
              <w:t>язык)</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lastRenderedPageBreak/>
              <w:t>3</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w:t>
            </w:r>
          </w:p>
        </w:tc>
      </w:tr>
      <w:tr w:rsidR="00651D18" w:rsidRPr="007C02EE" w:rsidTr="0020224F">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второй иностранный язык (немецкий язык)</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trHeight w:val="231"/>
          <w:jc w:val="center"/>
        </w:trPr>
        <w:tc>
          <w:tcPr>
            <w:tcW w:w="2510" w:type="dxa"/>
            <w:vMerge w:val="restart"/>
            <w:tcBorders>
              <w:top w:val="single" w:sz="4" w:space="0" w:color="auto"/>
              <w:left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Математика  и информатика</w:t>
            </w: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5</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5</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r>
      <w:tr w:rsidR="00651D18" w:rsidRPr="007C02EE" w:rsidTr="0060015B">
        <w:trPr>
          <w:trHeight w:val="249"/>
          <w:jc w:val="center"/>
        </w:trPr>
        <w:tc>
          <w:tcPr>
            <w:tcW w:w="2510" w:type="dxa"/>
            <w:vMerge/>
            <w:tcBorders>
              <w:left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алгебра</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3</w:t>
            </w:r>
          </w:p>
        </w:tc>
      </w:tr>
      <w:tr w:rsidR="00651D18" w:rsidRPr="007C02EE" w:rsidTr="0060015B">
        <w:trPr>
          <w:trHeight w:val="141"/>
          <w:jc w:val="center"/>
        </w:trPr>
        <w:tc>
          <w:tcPr>
            <w:tcW w:w="2510" w:type="dxa"/>
            <w:vMerge/>
            <w:tcBorders>
              <w:left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геометрия</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trHeight w:val="174"/>
          <w:jc w:val="center"/>
        </w:trPr>
        <w:tc>
          <w:tcPr>
            <w:tcW w:w="2510" w:type="dxa"/>
            <w:vMerge/>
            <w:tcBorders>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информатика</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r>
      <w:tr w:rsidR="00651D18" w:rsidRPr="007C02EE" w:rsidTr="0060015B">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 xml:space="preserve">Общественно - научные предметы </w:t>
            </w: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история</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78" w:type="dxa"/>
            <w:tcBorders>
              <w:top w:val="single" w:sz="4" w:space="0" w:color="auto"/>
              <w:left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78" w:type="dxa"/>
            <w:tcBorders>
              <w:top w:val="single" w:sz="4" w:space="0" w:color="auto"/>
              <w:left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jc w:val="center"/>
        </w:trPr>
        <w:tc>
          <w:tcPr>
            <w:tcW w:w="2510" w:type="dxa"/>
            <w:vMerge/>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обществознание </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r>
      <w:tr w:rsidR="00651D18" w:rsidRPr="007C02EE" w:rsidTr="0060015B">
        <w:trPr>
          <w:trHeight w:val="64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география </w:t>
            </w:r>
          </w:p>
        </w:tc>
        <w:tc>
          <w:tcPr>
            <w:tcW w:w="1448" w:type="dxa"/>
            <w:tcBorders>
              <w:top w:val="single" w:sz="4" w:space="0" w:color="auto"/>
              <w:left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trHeight w:val="314"/>
          <w:jc w:val="center"/>
        </w:trPr>
        <w:tc>
          <w:tcPr>
            <w:tcW w:w="2510" w:type="dxa"/>
            <w:vMerge w:val="restart"/>
            <w:tcBorders>
              <w:top w:val="single" w:sz="4" w:space="0" w:color="auto"/>
              <w:left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Естественнонаучные предметы</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физика</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trHeight w:val="323"/>
          <w:jc w:val="center"/>
        </w:trPr>
        <w:tc>
          <w:tcPr>
            <w:tcW w:w="2510" w:type="dxa"/>
            <w:vMerge/>
            <w:tcBorders>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биология </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r>
      <w:tr w:rsidR="00651D18" w:rsidRPr="007C02EE" w:rsidTr="0060015B">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 xml:space="preserve">Искусство </w:t>
            </w: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музыка </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r>
      <w:tr w:rsidR="00651D18" w:rsidRPr="007C02EE" w:rsidTr="0060015B">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изобразительное  искусство</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w:t>
            </w:r>
          </w:p>
        </w:tc>
      </w:tr>
      <w:tr w:rsidR="00651D18" w:rsidRPr="007C02EE" w:rsidTr="0060015B">
        <w:trPr>
          <w:jc w:val="center"/>
        </w:trPr>
        <w:tc>
          <w:tcPr>
            <w:tcW w:w="2510"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 xml:space="preserve">Технология </w:t>
            </w: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технология </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w:t>
            </w:r>
          </w:p>
        </w:tc>
      </w:tr>
      <w:tr w:rsidR="00651D18" w:rsidRPr="007C02EE" w:rsidTr="0060015B">
        <w:trPr>
          <w:trHeight w:val="1431"/>
          <w:jc w:val="center"/>
        </w:trPr>
        <w:tc>
          <w:tcPr>
            <w:tcW w:w="2510"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Физическая  культура и основы безопасности жизнедеятельности</w:t>
            </w:r>
          </w:p>
        </w:tc>
        <w:tc>
          <w:tcPr>
            <w:tcW w:w="3335" w:type="dxa"/>
            <w:gridSpan w:val="2"/>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физическая  культура</w:t>
            </w:r>
          </w:p>
        </w:tc>
        <w:tc>
          <w:tcPr>
            <w:tcW w:w="144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2+1</w:t>
            </w:r>
            <w:r w:rsidR="00AD017A" w:rsidRPr="007C02EE">
              <w:rPr>
                <w:rFonts w:ascii="Times New Roman" w:eastAsia="Times New Roman" w:hAnsi="Times New Roman" w:cs="Times New Roman"/>
                <w:sz w:val="20"/>
                <w:szCs w:val="20"/>
              </w:rPr>
              <w:t>*</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2+1</w:t>
            </w:r>
            <w:r w:rsidR="00AD017A" w:rsidRPr="007C02EE">
              <w:rPr>
                <w:rFonts w:ascii="Times New Roman" w:eastAsia="Times New Roman" w:hAnsi="Times New Roman" w:cs="Times New Roman"/>
                <w:sz w:val="20"/>
                <w:szCs w:val="20"/>
              </w:rPr>
              <w:t>*</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2+1</w:t>
            </w:r>
            <w:r w:rsidR="00AD017A" w:rsidRPr="007C02EE">
              <w:rPr>
                <w:rFonts w:ascii="Times New Roman" w:eastAsia="Times New Roman" w:hAnsi="Times New Roman" w:cs="Times New Roman"/>
                <w:sz w:val="20"/>
                <w:szCs w:val="20"/>
              </w:rPr>
              <w:t>*</w:t>
            </w:r>
          </w:p>
        </w:tc>
      </w:tr>
      <w:tr w:rsidR="00651D18" w:rsidRPr="007C02EE" w:rsidTr="0020224F">
        <w:trPr>
          <w:jc w:val="center"/>
        </w:trPr>
        <w:tc>
          <w:tcPr>
            <w:tcW w:w="5845" w:type="dxa"/>
            <w:gridSpan w:val="3"/>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sz w:val="20"/>
                <w:szCs w:val="20"/>
              </w:rPr>
              <w:t>ИТОГО</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29</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31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32</w:t>
            </w:r>
          </w:p>
        </w:tc>
      </w:tr>
      <w:tr w:rsidR="00651D18" w:rsidRPr="007C02EE" w:rsidTr="0060015B">
        <w:trPr>
          <w:jc w:val="center"/>
        </w:trPr>
        <w:tc>
          <w:tcPr>
            <w:tcW w:w="7293" w:type="dxa"/>
            <w:gridSpan w:val="4"/>
            <w:tcBorders>
              <w:top w:val="single" w:sz="4" w:space="0" w:color="auto"/>
              <w:left w:val="single" w:sz="4" w:space="0" w:color="auto"/>
              <w:bottom w:val="single" w:sz="4" w:space="0" w:color="auto"/>
              <w:right w:val="single" w:sz="4" w:space="0" w:color="auto"/>
            </w:tcBorders>
          </w:tcPr>
          <w:p w:rsidR="00651D18" w:rsidRPr="007C02EE" w:rsidRDefault="00651D18" w:rsidP="00600094">
            <w:pPr>
              <w:numPr>
                <w:ilvl w:val="0"/>
                <w:numId w:val="2"/>
              </w:numPr>
              <w:spacing w:after="0" w:line="360" w:lineRule="auto"/>
              <w:contextualSpacing/>
              <w:jc w:val="center"/>
              <w:rPr>
                <w:rFonts w:ascii="Times New Roman" w:eastAsia="Times New Roman" w:hAnsi="Times New Roman" w:cs="Times New Roman"/>
                <w:sz w:val="20"/>
                <w:szCs w:val="20"/>
                <w:lang w:eastAsia="en-US"/>
              </w:rPr>
            </w:pPr>
            <w:r w:rsidRPr="007C02EE">
              <w:rPr>
                <w:rFonts w:ascii="Times New Roman" w:eastAsia="Times New Roman" w:hAnsi="Times New Roman" w:cs="Times New Roman"/>
                <w:b/>
                <w:bCs/>
                <w:i/>
                <w:iCs/>
                <w:color w:val="000000"/>
                <w:sz w:val="20"/>
                <w:szCs w:val="20"/>
              </w:rPr>
              <w:t>Вариативная часть (школьный компонент)</w:t>
            </w: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ind w:left="864"/>
              <w:contextualSpacing/>
              <w:jc w:val="center"/>
              <w:rPr>
                <w:rFonts w:ascii="Times New Roman" w:eastAsia="Times New Roman" w:hAnsi="Times New Roman" w:cs="Times New Roman"/>
                <w:b/>
                <w:bCs/>
                <w:i/>
                <w:iCs/>
                <w:color w:val="000000"/>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7C02EE" w:rsidRDefault="00651D18" w:rsidP="00600094">
            <w:pPr>
              <w:spacing w:after="0" w:line="360" w:lineRule="auto"/>
              <w:ind w:left="864"/>
              <w:contextualSpacing/>
              <w:jc w:val="center"/>
              <w:rPr>
                <w:rFonts w:ascii="Times New Roman" w:eastAsia="Times New Roman" w:hAnsi="Times New Roman" w:cs="Times New Roman"/>
                <w:b/>
                <w:bCs/>
                <w:i/>
                <w:iCs/>
                <w:color w:val="000000"/>
                <w:sz w:val="20"/>
                <w:szCs w:val="20"/>
              </w:rPr>
            </w:pPr>
          </w:p>
        </w:tc>
      </w:tr>
      <w:tr w:rsidR="00651D18" w:rsidRPr="007C02EE" w:rsidTr="0060015B">
        <w:trPr>
          <w:trHeight w:val="645"/>
          <w:jc w:val="center"/>
        </w:trPr>
        <w:tc>
          <w:tcPr>
            <w:tcW w:w="2522" w:type="dxa"/>
            <w:gridSpan w:val="2"/>
            <w:tcBorders>
              <w:top w:val="single" w:sz="4" w:space="0" w:color="auto"/>
              <w:left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i/>
                <w:sz w:val="20"/>
                <w:szCs w:val="20"/>
              </w:rPr>
              <w:t>Общественно-научные предметы</w:t>
            </w:r>
          </w:p>
        </w:tc>
        <w:tc>
          <w:tcPr>
            <w:tcW w:w="3323" w:type="dxa"/>
            <w:tcBorders>
              <w:top w:val="single" w:sz="4" w:space="0" w:color="auto"/>
              <w:left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 xml:space="preserve">Обществознание </w:t>
            </w:r>
          </w:p>
        </w:tc>
        <w:tc>
          <w:tcPr>
            <w:tcW w:w="1448" w:type="dxa"/>
            <w:tcBorders>
              <w:top w:val="single" w:sz="4" w:space="0" w:color="auto"/>
              <w:left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1</w:t>
            </w:r>
          </w:p>
        </w:tc>
        <w:tc>
          <w:tcPr>
            <w:tcW w:w="878" w:type="dxa"/>
            <w:tcBorders>
              <w:top w:val="single" w:sz="4" w:space="0" w:color="auto"/>
              <w:left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b/>
                <w:sz w:val="20"/>
                <w:szCs w:val="20"/>
              </w:rPr>
            </w:pPr>
          </w:p>
        </w:tc>
        <w:tc>
          <w:tcPr>
            <w:tcW w:w="878" w:type="dxa"/>
            <w:tcBorders>
              <w:top w:val="single" w:sz="4" w:space="0" w:color="auto"/>
              <w:left w:val="single" w:sz="4" w:space="0" w:color="auto"/>
              <w:right w:val="single" w:sz="4" w:space="0" w:color="auto"/>
            </w:tcBorders>
          </w:tcPr>
          <w:p w:rsidR="00651D18" w:rsidRPr="007C02EE" w:rsidRDefault="00651D18" w:rsidP="00600094">
            <w:pPr>
              <w:spacing w:after="0" w:line="360" w:lineRule="auto"/>
              <w:jc w:val="center"/>
              <w:rPr>
                <w:rFonts w:ascii="Times New Roman" w:eastAsia="Times New Roman" w:hAnsi="Times New Roman" w:cs="Times New Roman"/>
                <w:b/>
                <w:sz w:val="20"/>
                <w:szCs w:val="20"/>
              </w:rPr>
            </w:pPr>
          </w:p>
        </w:tc>
      </w:tr>
      <w:tr w:rsidR="00651D18" w:rsidRPr="007C02EE" w:rsidTr="0060015B">
        <w:trPr>
          <w:jc w:val="center"/>
        </w:trPr>
        <w:tc>
          <w:tcPr>
            <w:tcW w:w="2522" w:type="dxa"/>
            <w:gridSpan w:val="2"/>
            <w:vMerge w:val="restart"/>
            <w:tcBorders>
              <w:left w:val="single" w:sz="4" w:space="0" w:color="auto"/>
              <w:right w:val="single" w:sz="4" w:space="0" w:color="auto"/>
            </w:tcBorders>
            <w:vAlign w:val="center"/>
          </w:tcPr>
          <w:p w:rsidR="00651D18" w:rsidRPr="0020224F" w:rsidRDefault="00651D18" w:rsidP="00600094">
            <w:pPr>
              <w:spacing w:after="0" w:line="360" w:lineRule="auto"/>
              <w:jc w:val="both"/>
              <w:rPr>
                <w:rFonts w:ascii="Times New Roman" w:eastAsia="Times New Roman" w:hAnsi="Times New Roman" w:cs="Times New Roman"/>
                <w:b/>
                <w:i/>
                <w:iCs/>
                <w:sz w:val="20"/>
                <w:szCs w:val="20"/>
              </w:rPr>
            </w:pPr>
            <w:r w:rsidRPr="0020224F">
              <w:rPr>
                <w:rFonts w:ascii="Times New Roman" w:eastAsia="Times New Roman" w:hAnsi="Times New Roman" w:cs="Times New Roman"/>
                <w:b/>
                <w:i/>
                <w:iCs/>
                <w:sz w:val="20"/>
                <w:szCs w:val="20"/>
              </w:rPr>
              <w:t>Элективный курс</w:t>
            </w:r>
          </w:p>
        </w:tc>
        <w:tc>
          <w:tcPr>
            <w:tcW w:w="3323" w:type="dxa"/>
            <w:tcBorders>
              <w:top w:val="single" w:sz="4" w:space="0" w:color="auto"/>
              <w:left w:val="single" w:sz="4" w:space="0" w:color="auto"/>
              <w:bottom w:val="single" w:sz="4" w:space="0" w:color="auto"/>
              <w:right w:val="single" w:sz="4" w:space="0" w:color="auto"/>
            </w:tcBorders>
            <w:vAlign w:val="center"/>
          </w:tcPr>
          <w:p w:rsidR="00651D18" w:rsidRPr="0020224F" w:rsidRDefault="00651D18" w:rsidP="00600094">
            <w:pPr>
              <w:spacing w:after="0" w:line="360" w:lineRule="auto"/>
              <w:jc w:val="both"/>
              <w:rPr>
                <w:rFonts w:ascii="Times New Roman" w:eastAsia="Times New Roman" w:hAnsi="Times New Roman" w:cs="Times New Roman"/>
                <w:b/>
                <w:iCs/>
                <w:sz w:val="20"/>
                <w:szCs w:val="20"/>
              </w:rPr>
            </w:pPr>
            <w:r w:rsidRPr="0020224F">
              <w:rPr>
                <w:rFonts w:ascii="Times New Roman" w:eastAsia="Times New Roman" w:hAnsi="Times New Roman" w:cs="Times New Roman"/>
                <w:b/>
                <w:iCs/>
                <w:sz w:val="20"/>
                <w:szCs w:val="20"/>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r>
      <w:tr w:rsidR="00651D18" w:rsidRPr="007C02EE" w:rsidTr="0060015B">
        <w:trPr>
          <w:jc w:val="center"/>
        </w:trPr>
        <w:tc>
          <w:tcPr>
            <w:tcW w:w="2522" w:type="dxa"/>
            <w:gridSpan w:val="2"/>
            <w:vMerge/>
            <w:tcBorders>
              <w:left w:val="single" w:sz="4" w:space="0" w:color="auto"/>
              <w:right w:val="single" w:sz="4" w:space="0" w:color="auto"/>
            </w:tcBorders>
            <w:vAlign w:val="center"/>
          </w:tcPr>
          <w:p w:rsidR="00651D18" w:rsidRPr="0020224F" w:rsidRDefault="00651D18" w:rsidP="00600094">
            <w:pPr>
              <w:spacing w:after="0" w:line="360" w:lineRule="auto"/>
              <w:jc w:val="both"/>
              <w:rPr>
                <w:rFonts w:ascii="Times New Roman" w:eastAsia="Times New Roman" w:hAnsi="Times New Roman" w:cs="Times New Roman"/>
                <w:b/>
                <w:i/>
                <w:iCs/>
                <w:sz w:val="20"/>
                <w:szCs w:val="20"/>
              </w:rPr>
            </w:pPr>
          </w:p>
        </w:tc>
        <w:tc>
          <w:tcPr>
            <w:tcW w:w="3323" w:type="dxa"/>
            <w:tcBorders>
              <w:top w:val="single" w:sz="4" w:space="0" w:color="auto"/>
              <w:left w:val="single" w:sz="4" w:space="0" w:color="auto"/>
              <w:bottom w:val="single" w:sz="4" w:space="0" w:color="auto"/>
              <w:right w:val="single" w:sz="4" w:space="0" w:color="auto"/>
            </w:tcBorders>
            <w:vAlign w:val="center"/>
          </w:tcPr>
          <w:p w:rsidR="00651D18" w:rsidRPr="0020224F" w:rsidRDefault="00651D18" w:rsidP="00600094">
            <w:pPr>
              <w:spacing w:after="0" w:line="360" w:lineRule="auto"/>
              <w:jc w:val="both"/>
              <w:rPr>
                <w:rFonts w:ascii="Times New Roman" w:eastAsia="Times New Roman" w:hAnsi="Times New Roman" w:cs="Times New Roman"/>
                <w:b/>
                <w:iCs/>
                <w:sz w:val="20"/>
                <w:szCs w:val="20"/>
              </w:rPr>
            </w:pPr>
            <w:r w:rsidRPr="0020224F">
              <w:rPr>
                <w:rFonts w:ascii="Times New Roman" w:eastAsia="Times New Roman" w:hAnsi="Times New Roman" w:cs="Times New Roman"/>
                <w:b/>
                <w:iCs/>
                <w:sz w:val="20"/>
                <w:szCs w:val="20"/>
              </w:rPr>
              <w:t>биология</w:t>
            </w:r>
          </w:p>
        </w:tc>
        <w:tc>
          <w:tcPr>
            <w:tcW w:w="144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p>
        </w:tc>
        <w:tc>
          <w:tcPr>
            <w:tcW w:w="87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r>
      <w:tr w:rsidR="00651D18" w:rsidRPr="007C02EE" w:rsidTr="0060015B">
        <w:trPr>
          <w:jc w:val="center"/>
        </w:trPr>
        <w:tc>
          <w:tcPr>
            <w:tcW w:w="2522" w:type="dxa"/>
            <w:gridSpan w:val="2"/>
            <w:vMerge/>
            <w:tcBorders>
              <w:left w:val="single" w:sz="4" w:space="0" w:color="auto"/>
              <w:bottom w:val="single" w:sz="4" w:space="0" w:color="auto"/>
              <w:right w:val="single" w:sz="4" w:space="0" w:color="auto"/>
            </w:tcBorders>
            <w:vAlign w:val="center"/>
          </w:tcPr>
          <w:p w:rsidR="00651D18" w:rsidRPr="0020224F" w:rsidRDefault="00651D18" w:rsidP="00600094">
            <w:pPr>
              <w:spacing w:after="0" w:line="360" w:lineRule="auto"/>
              <w:jc w:val="both"/>
              <w:rPr>
                <w:rFonts w:ascii="Times New Roman" w:eastAsia="Times New Roman" w:hAnsi="Times New Roman" w:cs="Times New Roman"/>
                <w:b/>
                <w:i/>
                <w:iCs/>
                <w:sz w:val="20"/>
                <w:szCs w:val="20"/>
              </w:rPr>
            </w:pPr>
          </w:p>
        </w:tc>
        <w:tc>
          <w:tcPr>
            <w:tcW w:w="3323" w:type="dxa"/>
            <w:tcBorders>
              <w:top w:val="single" w:sz="4" w:space="0" w:color="auto"/>
              <w:left w:val="single" w:sz="4" w:space="0" w:color="auto"/>
              <w:bottom w:val="single" w:sz="4" w:space="0" w:color="auto"/>
              <w:right w:val="single" w:sz="4" w:space="0" w:color="auto"/>
            </w:tcBorders>
            <w:vAlign w:val="center"/>
          </w:tcPr>
          <w:p w:rsidR="00651D18" w:rsidRPr="0020224F" w:rsidRDefault="00651D18" w:rsidP="00600094">
            <w:pPr>
              <w:spacing w:after="0" w:line="360" w:lineRule="auto"/>
              <w:jc w:val="both"/>
              <w:rPr>
                <w:rFonts w:ascii="Times New Roman" w:eastAsia="Times New Roman" w:hAnsi="Times New Roman" w:cs="Times New Roman"/>
                <w:b/>
                <w:iCs/>
                <w:sz w:val="20"/>
                <w:szCs w:val="20"/>
              </w:rPr>
            </w:pPr>
            <w:r w:rsidRPr="0020224F">
              <w:rPr>
                <w:rFonts w:ascii="Times New Roman" w:eastAsia="Times New Roman" w:hAnsi="Times New Roman" w:cs="Times New Roman"/>
                <w:b/>
                <w:iCs/>
                <w:sz w:val="20"/>
                <w:szCs w:val="20"/>
              </w:rPr>
              <w:t>русский язык</w:t>
            </w:r>
          </w:p>
        </w:tc>
        <w:tc>
          <w:tcPr>
            <w:tcW w:w="144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c>
          <w:tcPr>
            <w:tcW w:w="878" w:type="dxa"/>
            <w:tcBorders>
              <w:top w:val="single" w:sz="4" w:space="0" w:color="auto"/>
              <w:left w:val="single" w:sz="4" w:space="0" w:color="auto"/>
              <w:bottom w:val="single" w:sz="4" w:space="0" w:color="auto"/>
              <w:right w:val="single" w:sz="4" w:space="0" w:color="auto"/>
            </w:tcBorders>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1</w:t>
            </w:r>
          </w:p>
        </w:tc>
      </w:tr>
      <w:tr w:rsidR="00651D18" w:rsidRPr="007C02EE" w:rsidTr="0020224F">
        <w:trPr>
          <w:jc w:val="center"/>
        </w:trPr>
        <w:tc>
          <w:tcPr>
            <w:tcW w:w="5845" w:type="dxa"/>
            <w:gridSpan w:val="3"/>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i/>
                <w:iCs/>
                <w:color w:val="000000"/>
                <w:sz w:val="20"/>
                <w:szCs w:val="20"/>
              </w:rPr>
              <w:t>Объём аудиторной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32</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20224F" w:rsidRDefault="00651D18" w:rsidP="00600094">
            <w:pPr>
              <w:spacing w:after="0" w:line="360" w:lineRule="auto"/>
              <w:jc w:val="center"/>
              <w:rPr>
                <w:rFonts w:ascii="Times New Roman" w:eastAsia="Times New Roman" w:hAnsi="Times New Roman" w:cs="Times New Roman"/>
                <w:b/>
                <w:sz w:val="20"/>
                <w:szCs w:val="20"/>
              </w:rPr>
            </w:pPr>
            <w:r w:rsidRPr="0020224F">
              <w:rPr>
                <w:rFonts w:ascii="Times New Roman" w:eastAsia="Times New Roman" w:hAnsi="Times New Roman" w:cs="Times New Roman"/>
                <w:b/>
                <w:sz w:val="20"/>
                <w:szCs w:val="20"/>
              </w:rPr>
              <w:t>34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35</w:t>
            </w:r>
          </w:p>
        </w:tc>
      </w:tr>
      <w:tr w:rsidR="00651D18" w:rsidRPr="007C02EE" w:rsidTr="0060015B">
        <w:trPr>
          <w:jc w:val="center"/>
        </w:trPr>
        <w:tc>
          <w:tcPr>
            <w:tcW w:w="8171" w:type="dxa"/>
            <w:gridSpan w:val="5"/>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hAnsi="Times New Roman" w:cs="Times New Roman"/>
                <w:b/>
                <w:bCs/>
                <w:w w:val="99"/>
                <w:sz w:val="20"/>
                <w:szCs w:val="20"/>
              </w:rPr>
              <w:t>Внеурочная деятельность</w:t>
            </w:r>
          </w:p>
        </w:tc>
        <w:tc>
          <w:tcPr>
            <w:tcW w:w="878" w:type="dxa"/>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center"/>
              <w:rPr>
                <w:rFonts w:ascii="Times New Roman" w:eastAsia="Times New Roman" w:hAnsi="Times New Roman" w:cs="Times New Roman"/>
                <w:b/>
                <w:sz w:val="20"/>
                <w:szCs w:val="20"/>
              </w:rPr>
            </w:pPr>
          </w:p>
        </w:tc>
      </w:tr>
      <w:tr w:rsidR="00651D18" w:rsidRPr="007C02EE" w:rsidTr="0060015B">
        <w:trPr>
          <w:jc w:val="center"/>
        </w:trPr>
        <w:tc>
          <w:tcPr>
            <w:tcW w:w="5845" w:type="dxa"/>
            <w:gridSpan w:val="3"/>
            <w:tcBorders>
              <w:top w:val="single" w:sz="4" w:space="0" w:color="auto"/>
              <w:left w:val="single" w:sz="4" w:space="0" w:color="auto"/>
              <w:bottom w:val="single" w:sz="4" w:space="0" w:color="auto"/>
              <w:right w:val="single" w:sz="4" w:space="0" w:color="auto"/>
            </w:tcBorders>
            <w:vAlign w:val="center"/>
          </w:tcPr>
          <w:p w:rsidR="00651D18" w:rsidRPr="007C02EE" w:rsidRDefault="00651D18" w:rsidP="00600094">
            <w:pPr>
              <w:spacing w:after="0" w:line="360" w:lineRule="auto"/>
              <w:jc w:val="both"/>
              <w:rPr>
                <w:rFonts w:ascii="Times New Roman" w:hAnsi="Times New Roman" w:cs="Times New Roman"/>
                <w:b/>
                <w:bCs/>
                <w:w w:val="99"/>
                <w:sz w:val="20"/>
                <w:szCs w:val="20"/>
              </w:rPr>
            </w:pPr>
            <w:r w:rsidRPr="007C02EE">
              <w:rPr>
                <w:rFonts w:ascii="Times New Roman" w:hAnsi="Times New Roman" w:cs="Times New Roman"/>
                <w:b/>
                <w:bCs/>
                <w:sz w:val="20"/>
                <w:szCs w:val="20"/>
              </w:rPr>
              <w:t>Объём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51D18" w:rsidRPr="007C02EE" w:rsidRDefault="00651D18" w:rsidP="00600094">
            <w:pPr>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8</w:t>
            </w:r>
          </w:p>
        </w:tc>
      </w:tr>
      <w:tr w:rsidR="00651D18" w:rsidRPr="007C02EE" w:rsidTr="0020224F">
        <w:trPr>
          <w:trHeight w:val="828"/>
          <w:jc w:val="center"/>
        </w:trPr>
        <w:tc>
          <w:tcPr>
            <w:tcW w:w="5845" w:type="dxa"/>
            <w:gridSpan w:val="3"/>
            <w:tcBorders>
              <w:top w:val="single" w:sz="4" w:space="0" w:color="auto"/>
              <w:left w:val="single" w:sz="4" w:space="0" w:color="auto"/>
              <w:right w:val="single" w:sz="4" w:space="0" w:color="auto"/>
            </w:tcBorders>
            <w:vAlign w:val="bottom"/>
          </w:tcPr>
          <w:p w:rsidR="00651D18" w:rsidRPr="007C02EE" w:rsidRDefault="00651D18"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b/>
                <w:bCs/>
                <w:sz w:val="20"/>
                <w:szCs w:val="20"/>
              </w:rPr>
              <w:t>Максимальный объём нагрузки при 5-дневной</w:t>
            </w:r>
          </w:p>
          <w:p w:rsidR="00651D18" w:rsidRPr="007C02EE" w:rsidRDefault="00651D18" w:rsidP="00600094">
            <w:pPr>
              <w:widowControl w:val="0"/>
              <w:autoSpaceDE w:val="0"/>
              <w:autoSpaceDN w:val="0"/>
              <w:adjustRightInd w:val="0"/>
              <w:spacing w:after="0" w:line="360" w:lineRule="auto"/>
              <w:ind w:left="120"/>
              <w:jc w:val="both"/>
              <w:rPr>
                <w:rFonts w:ascii="Times New Roman" w:hAnsi="Times New Roman" w:cs="Times New Roman"/>
                <w:sz w:val="20"/>
                <w:szCs w:val="20"/>
              </w:rPr>
            </w:pPr>
            <w:r w:rsidRPr="007C02EE">
              <w:rPr>
                <w:rFonts w:ascii="Times New Roman" w:hAnsi="Times New Roman" w:cs="Times New Roman"/>
                <w:b/>
                <w:bCs/>
                <w:sz w:val="20"/>
                <w:szCs w:val="20"/>
              </w:rPr>
              <w:t>учебной неделе</w:t>
            </w:r>
          </w:p>
        </w:tc>
        <w:tc>
          <w:tcPr>
            <w:tcW w:w="1448" w:type="dxa"/>
            <w:tcBorders>
              <w:top w:val="single" w:sz="4" w:space="0" w:color="auto"/>
              <w:left w:val="single" w:sz="4" w:space="0" w:color="auto"/>
              <w:right w:val="single" w:sz="4" w:space="0" w:color="auto"/>
            </w:tcBorders>
            <w:shd w:val="clear" w:color="auto" w:fill="auto"/>
          </w:tcPr>
          <w:p w:rsidR="00651D18" w:rsidRPr="007C02EE" w:rsidRDefault="00A45E1C" w:rsidP="00600094">
            <w:pPr>
              <w:widowControl w:val="0"/>
              <w:autoSpaceDE w:val="0"/>
              <w:autoSpaceDN w:val="0"/>
              <w:adjustRightInd w:val="0"/>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39+1*</w:t>
            </w:r>
          </w:p>
        </w:tc>
        <w:tc>
          <w:tcPr>
            <w:tcW w:w="878" w:type="dxa"/>
            <w:tcBorders>
              <w:top w:val="single" w:sz="4" w:space="0" w:color="auto"/>
              <w:left w:val="single" w:sz="4" w:space="0" w:color="auto"/>
              <w:right w:val="single" w:sz="4" w:space="0" w:color="auto"/>
            </w:tcBorders>
            <w:shd w:val="clear" w:color="auto" w:fill="auto"/>
          </w:tcPr>
          <w:p w:rsidR="00651D18" w:rsidRPr="007C02EE" w:rsidRDefault="00651D18" w:rsidP="00600094">
            <w:pPr>
              <w:widowControl w:val="0"/>
              <w:autoSpaceDE w:val="0"/>
              <w:autoSpaceDN w:val="0"/>
              <w:adjustRightInd w:val="0"/>
              <w:spacing w:after="0" w:line="360" w:lineRule="auto"/>
              <w:jc w:val="center"/>
              <w:rPr>
                <w:rFonts w:ascii="Times New Roman" w:eastAsia="Times New Roman" w:hAnsi="Times New Roman" w:cs="Times New Roman"/>
                <w:b/>
                <w:sz w:val="20"/>
                <w:szCs w:val="20"/>
              </w:rPr>
            </w:pPr>
            <w:r w:rsidRPr="007C02EE">
              <w:rPr>
                <w:rFonts w:ascii="Times New Roman" w:hAnsi="Times New Roman" w:cs="Times New Roman"/>
                <w:b/>
                <w:sz w:val="20"/>
                <w:szCs w:val="20"/>
              </w:rPr>
              <w:t>4</w:t>
            </w:r>
            <w:r w:rsidR="00A45E1C" w:rsidRPr="007C02EE">
              <w:rPr>
                <w:rFonts w:ascii="Times New Roman" w:hAnsi="Times New Roman" w:cs="Times New Roman"/>
                <w:b/>
                <w:sz w:val="20"/>
                <w:szCs w:val="20"/>
              </w:rPr>
              <w:t>1+1*</w:t>
            </w:r>
          </w:p>
        </w:tc>
        <w:tc>
          <w:tcPr>
            <w:tcW w:w="878" w:type="dxa"/>
            <w:tcBorders>
              <w:top w:val="single" w:sz="4" w:space="0" w:color="auto"/>
              <w:left w:val="single" w:sz="4" w:space="0" w:color="auto"/>
              <w:right w:val="single" w:sz="4" w:space="0" w:color="auto"/>
            </w:tcBorders>
            <w:shd w:val="clear" w:color="auto" w:fill="auto"/>
          </w:tcPr>
          <w:p w:rsidR="00651D18" w:rsidRPr="007C02EE" w:rsidRDefault="00A45E1C" w:rsidP="00600094">
            <w:pPr>
              <w:widowControl w:val="0"/>
              <w:autoSpaceDE w:val="0"/>
              <w:autoSpaceDN w:val="0"/>
              <w:adjustRightInd w:val="0"/>
              <w:spacing w:after="0" w:line="360" w:lineRule="auto"/>
              <w:jc w:val="center"/>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42+1*</w:t>
            </w:r>
          </w:p>
        </w:tc>
      </w:tr>
    </w:tbl>
    <w:p w:rsidR="00651D18" w:rsidRPr="007C02EE" w:rsidRDefault="00651D18" w:rsidP="00600094">
      <w:pPr>
        <w:pStyle w:val="a4"/>
        <w:spacing w:line="360" w:lineRule="auto"/>
        <w:rPr>
          <w:rFonts w:ascii="Times New Roman" w:hAnsi="Times New Roman" w:cs="Times New Roman"/>
          <w:sz w:val="20"/>
          <w:szCs w:val="20"/>
        </w:rPr>
      </w:pPr>
      <w:bookmarkStart w:id="0" w:name="page25"/>
      <w:bookmarkEnd w:id="0"/>
    </w:p>
    <w:p w:rsidR="00F216E7" w:rsidRPr="007C02EE" w:rsidRDefault="00651D18" w:rsidP="00600094">
      <w:pPr>
        <w:pStyle w:val="a4"/>
        <w:spacing w:line="360" w:lineRule="auto"/>
        <w:rPr>
          <w:rFonts w:ascii="Times New Roman" w:hAnsi="Times New Roman" w:cs="Times New Roman"/>
          <w:b/>
          <w:color w:val="FF0000"/>
          <w:sz w:val="20"/>
          <w:szCs w:val="20"/>
        </w:rPr>
      </w:pPr>
      <w:r w:rsidRPr="007C02EE">
        <w:rPr>
          <w:rFonts w:ascii="Times New Roman" w:hAnsi="Times New Roman" w:cs="Times New Roman"/>
          <w:sz w:val="20"/>
          <w:szCs w:val="20"/>
        </w:rPr>
        <w:t>*1 час физической культуры вынесен за рамки аудиторной нагрузки (СанПиН 10.5.) в соответствии с СанПиН п. 10. 20</w:t>
      </w:r>
    </w:p>
    <w:p w:rsidR="00FE4015" w:rsidRDefault="00FE4015" w:rsidP="00600094">
      <w:pPr>
        <w:pStyle w:val="3"/>
        <w:shd w:val="clear" w:color="auto" w:fill="auto"/>
        <w:spacing w:line="360" w:lineRule="auto"/>
        <w:ind w:left="20" w:right="20" w:hanging="20"/>
        <w:rPr>
          <w:b/>
          <w:sz w:val="20"/>
          <w:szCs w:val="20"/>
        </w:rPr>
      </w:pPr>
    </w:p>
    <w:p w:rsidR="00383B48" w:rsidRDefault="00383B48" w:rsidP="00600094">
      <w:pPr>
        <w:pStyle w:val="3"/>
        <w:shd w:val="clear" w:color="auto" w:fill="auto"/>
        <w:spacing w:line="360" w:lineRule="auto"/>
        <w:ind w:left="20" w:right="20" w:hanging="20"/>
        <w:rPr>
          <w:b/>
          <w:sz w:val="20"/>
          <w:szCs w:val="20"/>
        </w:rPr>
      </w:pPr>
    </w:p>
    <w:p w:rsidR="00383B48" w:rsidRDefault="00383B48" w:rsidP="00600094">
      <w:pPr>
        <w:pStyle w:val="3"/>
        <w:shd w:val="clear" w:color="auto" w:fill="auto"/>
        <w:spacing w:line="360" w:lineRule="auto"/>
        <w:ind w:left="20" w:right="20" w:hanging="20"/>
        <w:rPr>
          <w:b/>
          <w:sz w:val="20"/>
          <w:szCs w:val="20"/>
        </w:rPr>
      </w:pPr>
    </w:p>
    <w:p w:rsidR="00383B48" w:rsidRDefault="00383B48" w:rsidP="00600094">
      <w:pPr>
        <w:pStyle w:val="3"/>
        <w:shd w:val="clear" w:color="auto" w:fill="auto"/>
        <w:spacing w:line="360" w:lineRule="auto"/>
        <w:ind w:left="20" w:right="20" w:hanging="20"/>
        <w:rPr>
          <w:b/>
          <w:sz w:val="20"/>
          <w:szCs w:val="20"/>
        </w:rPr>
      </w:pPr>
    </w:p>
    <w:p w:rsidR="00383B48" w:rsidRPr="007C02EE" w:rsidRDefault="00383B48" w:rsidP="00600094">
      <w:pPr>
        <w:pStyle w:val="3"/>
        <w:shd w:val="clear" w:color="auto" w:fill="auto"/>
        <w:spacing w:line="360" w:lineRule="auto"/>
        <w:ind w:left="20" w:right="20" w:hanging="20"/>
        <w:rPr>
          <w:b/>
          <w:sz w:val="20"/>
          <w:szCs w:val="20"/>
        </w:rPr>
      </w:pPr>
    </w:p>
    <w:p w:rsidR="004E2FCE" w:rsidRPr="007C02EE" w:rsidRDefault="004E2FCE" w:rsidP="00383B48">
      <w:pPr>
        <w:spacing w:after="0" w:line="360" w:lineRule="auto"/>
        <w:jc w:val="center"/>
        <w:rPr>
          <w:rFonts w:ascii="Times New Roman" w:hAnsi="Times New Roman" w:cs="Times New Roman"/>
          <w:b/>
          <w:sz w:val="20"/>
          <w:szCs w:val="20"/>
        </w:rPr>
      </w:pPr>
      <w:r w:rsidRPr="007C02EE">
        <w:rPr>
          <w:rFonts w:ascii="Times New Roman" w:hAnsi="Times New Roman" w:cs="Times New Roman"/>
          <w:b/>
          <w:sz w:val="20"/>
          <w:szCs w:val="20"/>
        </w:rPr>
        <w:t>Пояснительная записка</w:t>
      </w:r>
    </w:p>
    <w:p w:rsidR="004E2FCE" w:rsidRPr="007C02EE" w:rsidRDefault="004E2FCE" w:rsidP="00383B48">
      <w:pPr>
        <w:spacing w:after="0" w:line="360" w:lineRule="auto"/>
        <w:ind w:left="-284"/>
        <w:jc w:val="center"/>
        <w:rPr>
          <w:rFonts w:ascii="Times New Roman" w:hAnsi="Times New Roman" w:cs="Times New Roman"/>
          <w:b/>
          <w:sz w:val="20"/>
          <w:szCs w:val="20"/>
        </w:rPr>
      </w:pPr>
      <w:r w:rsidRPr="007C02EE">
        <w:rPr>
          <w:rFonts w:ascii="Times New Roman" w:hAnsi="Times New Roman" w:cs="Times New Roman"/>
          <w:b/>
          <w:sz w:val="20"/>
          <w:szCs w:val="20"/>
        </w:rPr>
        <w:t xml:space="preserve">к Учебному плану для </w:t>
      </w:r>
      <w:r w:rsidR="00D90DBD" w:rsidRPr="007C02EE">
        <w:rPr>
          <w:rFonts w:ascii="Times New Roman" w:hAnsi="Times New Roman" w:cs="Times New Roman"/>
          <w:b/>
          <w:bCs/>
          <w:sz w:val="20"/>
          <w:szCs w:val="20"/>
        </w:rPr>
        <w:t>5,6,7</w:t>
      </w:r>
      <w:r w:rsidRPr="007C02EE">
        <w:rPr>
          <w:rFonts w:ascii="Times New Roman" w:hAnsi="Times New Roman" w:cs="Times New Roman"/>
          <w:b/>
          <w:bCs/>
          <w:sz w:val="20"/>
          <w:szCs w:val="20"/>
        </w:rPr>
        <w:t xml:space="preserve"> класса ФГОС </w:t>
      </w:r>
      <w:proofErr w:type="gramStart"/>
      <w:r w:rsidRPr="007C02EE">
        <w:rPr>
          <w:rFonts w:ascii="Times New Roman" w:hAnsi="Times New Roman" w:cs="Times New Roman"/>
          <w:b/>
          <w:bCs/>
          <w:sz w:val="20"/>
          <w:szCs w:val="20"/>
        </w:rPr>
        <w:t>ООО-штатный</w:t>
      </w:r>
      <w:proofErr w:type="gramEnd"/>
      <w:r w:rsidRPr="007C02EE">
        <w:rPr>
          <w:rFonts w:ascii="Times New Roman" w:hAnsi="Times New Roman" w:cs="Times New Roman"/>
          <w:b/>
          <w:bCs/>
          <w:sz w:val="20"/>
          <w:szCs w:val="20"/>
        </w:rPr>
        <w:t xml:space="preserve"> режим</w:t>
      </w:r>
    </w:p>
    <w:p w:rsidR="004E2FCE" w:rsidRPr="007C02EE" w:rsidRDefault="00D90DBD" w:rsidP="00383B48">
      <w:pPr>
        <w:spacing w:after="0" w:line="360" w:lineRule="auto"/>
        <w:ind w:left="-284"/>
        <w:jc w:val="center"/>
        <w:rPr>
          <w:rFonts w:ascii="Times New Roman" w:hAnsi="Times New Roman" w:cs="Times New Roman"/>
          <w:b/>
          <w:sz w:val="20"/>
          <w:szCs w:val="20"/>
        </w:rPr>
      </w:pPr>
      <w:r w:rsidRPr="007C02EE">
        <w:rPr>
          <w:rFonts w:ascii="Times New Roman" w:hAnsi="Times New Roman" w:cs="Times New Roman"/>
          <w:b/>
          <w:sz w:val="20"/>
          <w:szCs w:val="20"/>
        </w:rPr>
        <w:t>на 2017-2018</w:t>
      </w:r>
      <w:r w:rsidR="004E2FCE" w:rsidRPr="007C02EE">
        <w:rPr>
          <w:rFonts w:ascii="Times New Roman" w:hAnsi="Times New Roman" w:cs="Times New Roman"/>
          <w:b/>
          <w:sz w:val="20"/>
          <w:szCs w:val="20"/>
        </w:rPr>
        <w:t xml:space="preserve"> учебный год</w:t>
      </w:r>
    </w:p>
    <w:p w:rsidR="004E2FCE" w:rsidRPr="007C02EE" w:rsidRDefault="004E2FCE"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Учебный план Мезенской ООШ определяет максимальный  объем учебной нагрузки, распределяет учебное время, отводимое на освоение федерального и школьного компонентов федерального государственного образовательного стандарта.</w:t>
      </w:r>
    </w:p>
    <w:p w:rsidR="004E2FCE" w:rsidRPr="007C02EE" w:rsidRDefault="004E2FCE" w:rsidP="00600094">
      <w:pPr>
        <w:pStyle w:val="a4"/>
        <w:spacing w:line="360" w:lineRule="auto"/>
        <w:jc w:val="both"/>
        <w:rPr>
          <w:rFonts w:ascii="Times New Roman" w:hAnsi="Times New Roman" w:cs="Times New Roman"/>
          <w:sz w:val="20"/>
          <w:szCs w:val="20"/>
        </w:rPr>
      </w:pPr>
      <w:proofErr w:type="gramStart"/>
      <w:r w:rsidRPr="007C02EE">
        <w:rPr>
          <w:rFonts w:ascii="Times New Roman" w:hAnsi="Times New Roman" w:cs="Times New Roman"/>
          <w:sz w:val="20"/>
          <w:szCs w:val="20"/>
        </w:rPr>
        <w:t>Уче</w:t>
      </w:r>
      <w:r w:rsidR="00D90DBD" w:rsidRPr="007C02EE">
        <w:rPr>
          <w:rFonts w:ascii="Times New Roman" w:hAnsi="Times New Roman" w:cs="Times New Roman"/>
          <w:sz w:val="20"/>
          <w:szCs w:val="20"/>
        </w:rPr>
        <w:t>бный план Мезенской ООШ  на 2017-2018</w:t>
      </w:r>
      <w:r w:rsidRPr="007C02EE">
        <w:rPr>
          <w:rFonts w:ascii="Times New Roman" w:hAnsi="Times New Roman" w:cs="Times New Roman"/>
          <w:sz w:val="20"/>
          <w:szCs w:val="20"/>
        </w:rPr>
        <w:t xml:space="preserve"> учебный год  разработан на основе перечня  нормативно-правовых документов, регламентирующих формирование    Учебных планов  общеобразовательных учреждений (приложение №1).</w:t>
      </w:r>
      <w:proofErr w:type="gramEnd"/>
    </w:p>
    <w:p w:rsidR="004E2FCE" w:rsidRPr="007C02EE" w:rsidRDefault="004E2FCE"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     При формировании учебного плана учитывались следующие позиции:</w:t>
      </w:r>
    </w:p>
    <w:p w:rsidR="004E2FCE" w:rsidRPr="007C02EE" w:rsidRDefault="004E2FCE"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w:t>
      </w:r>
      <w:proofErr w:type="gramStart"/>
      <w:r w:rsidRPr="007C02EE">
        <w:rPr>
          <w:rFonts w:ascii="Times New Roman" w:hAnsi="Times New Roman" w:cs="Times New Roman"/>
          <w:sz w:val="20"/>
          <w:szCs w:val="20"/>
        </w:rPr>
        <w:t>о-</w:t>
      </w:r>
      <w:proofErr w:type="gramEnd"/>
      <w:r w:rsidRPr="007C02EE">
        <w:rPr>
          <w:rFonts w:ascii="Times New Roman" w:hAnsi="Times New Roman" w:cs="Times New Roman"/>
          <w:sz w:val="20"/>
          <w:szCs w:val="20"/>
        </w:rPr>
        <w:t xml:space="preserve"> тематических планов, входят в систему работы каждого педагога и  учащегося;</w:t>
      </w:r>
    </w:p>
    <w:p w:rsidR="004E2FCE" w:rsidRPr="007C02EE" w:rsidRDefault="004E2FCE"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Обучающиеся 5,6</w:t>
      </w:r>
      <w:r w:rsidR="006739B5" w:rsidRPr="007C02EE">
        <w:rPr>
          <w:rFonts w:ascii="Times New Roman" w:hAnsi="Times New Roman" w:cs="Times New Roman"/>
          <w:sz w:val="20"/>
          <w:szCs w:val="20"/>
        </w:rPr>
        <w:t xml:space="preserve">,7 </w:t>
      </w:r>
      <w:r w:rsidRPr="007C02EE">
        <w:rPr>
          <w:rFonts w:ascii="Times New Roman" w:hAnsi="Times New Roman" w:cs="Times New Roman"/>
          <w:sz w:val="20"/>
          <w:szCs w:val="20"/>
        </w:rPr>
        <w:t xml:space="preserve">класса </w:t>
      </w:r>
      <w:r w:rsidRPr="007C02EE">
        <w:rPr>
          <w:rFonts w:ascii="Times New Roman" w:hAnsi="Times New Roman" w:cs="Times New Roman"/>
          <w:i/>
          <w:iCs/>
          <w:sz w:val="20"/>
          <w:szCs w:val="20"/>
        </w:rPr>
        <w:t xml:space="preserve">в штатном  режиме  </w:t>
      </w:r>
      <w:r w:rsidRPr="007C02EE">
        <w:rPr>
          <w:rFonts w:ascii="Times New Roman" w:hAnsi="Times New Roman" w:cs="Times New Roman"/>
          <w:sz w:val="20"/>
          <w:szCs w:val="20"/>
        </w:rPr>
        <w:t>обучаются в соответствии с ФГОС основного общего образования (приказ Министерства образования и науки Российской Федерации от 17.12.2010 №1897);</w:t>
      </w:r>
    </w:p>
    <w:p w:rsidR="008B17DA" w:rsidRPr="007C02EE" w:rsidRDefault="008B17DA" w:rsidP="00600094">
      <w:pPr>
        <w:pStyle w:val="a4"/>
        <w:spacing w:line="360" w:lineRule="auto"/>
        <w:jc w:val="both"/>
        <w:rPr>
          <w:rFonts w:ascii="Times New Roman" w:hAnsi="Times New Roman" w:cs="Times New Roman"/>
          <w:bCs/>
          <w:sz w:val="20"/>
          <w:szCs w:val="20"/>
        </w:rPr>
      </w:pPr>
      <w:r w:rsidRPr="007C02EE">
        <w:rPr>
          <w:rFonts w:ascii="Times New Roman" w:hAnsi="Times New Roman" w:cs="Times New Roman"/>
          <w:sz w:val="20"/>
          <w:szCs w:val="20"/>
        </w:rPr>
        <w:t xml:space="preserve">В учебный план входят следующие </w:t>
      </w:r>
      <w:r w:rsidRPr="007C02EE">
        <w:rPr>
          <w:rFonts w:ascii="Times New Roman" w:hAnsi="Times New Roman" w:cs="Times New Roman"/>
          <w:bCs/>
          <w:sz w:val="20"/>
          <w:szCs w:val="20"/>
        </w:rPr>
        <w:t>обязательные предметные области:</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b/>
          <w:bCs/>
          <w:sz w:val="20"/>
          <w:szCs w:val="20"/>
        </w:rPr>
        <w:t>- «Русский язык и литература</w:t>
      </w:r>
      <w:proofErr w:type="gramStart"/>
      <w:r w:rsidRPr="007C02EE">
        <w:rPr>
          <w:rFonts w:ascii="Times New Roman" w:hAnsi="Times New Roman" w:cs="Times New Roman"/>
          <w:b/>
          <w:bCs/>
          <w:sz w:val="20"/>
          <w:szCs w:val="20"/>
        </w:rPr>
        <w:t>»</w:t>
      </w:r>
      <w:r w:rsidRPr="007C02EE">
        <w:rPr>
          <w:rFonts w:ascii="Times New Roman" w:hAnsi="Times New Roman" w:cs="Times New Roman"/>
          <w:sz w:val="20"/>
          <w:szCs w:val="20"/>
        </w:rPr>
        <w:t>в</w:t>
      </w:r>
      <w:proofErr w:type="gramEnd"/>
      <w:r w:rsidRPr="007C02EE">
        <w:rPr>
          <w:rFonts w:ascii="Times New Roman" w:hAnsi="Times New Roman" w:cs="Times New Roman"/>
          <w:sz w:val="20"/>
          <w:szCs w:val="20"/>
        </w:rPr>
        <w:t xml:space="preserve">ключает предметы: русский язык: в 5 классе – 5часов в неделю (170 часов в год), в 6 классе – 6 часов в неделю (204 часа в год), в 7 классе- 4часа (136часов в год);литература: в 5-6 классах – 3 часа в неделю (102 часа в год), в 7 классе-2часа (68часов в год.).Основные задачиреализации содержания: изучение предметной области </w:t>
      </w:r>
      <w:proofErr w:type="gramStart"/>
      <w:r w:rsidRPr="007C02EE">
        <w:rPr>
          <w:rFonts w:ascii="Times New Roman" w:hAnsi="Times New Roman" w:cs="Times New Roman"/>
          <w:sz w:val="20"/>
          <w:szCs w:val="20"/>
        </w:rPr>
        <w:t>Русский язык илитература» - языка как знаковой системы, лежащей в основе человеческогообщения, формирования российской гражданской, этнической и социальнойидентичности, позволяющей понимать, быть понятым, выражать внутренний мирчеловека, в том числе при помощи альтернативных средств коммуникации, должнообеспечить: включение в культурно-языковое поле русской и общечеловеческойкультуры, воспитание ценностного отношения к русскому языку как носителюкультуры, как государственному языку Российской Федерации, языкумежнационального общения народов России;</w:t>
      </w:r>
      <w:proofErr w:type="gramEnd"/>
      <w:r w:rsidRPr="007C02EE">
        <w:rPr>
          <w:rFonts w:ascii="Times New Roman" w:hAnsi="Times New Roman" w:cs="Times New Roman"/>
          <w:sz w:val="20"/>
          <w:szCs w:val="20"/>
        </w:rPr>
        <w:t xml:space="preserve"> осознание тесной связи междуязыковым, литературным, интеллектуальным, </w:t>
      </w:r>
      <w:r w:rsidRPr="007C02EE">
        <w:rPr>
          <w:rFonts w:ascii="Times New Roman" w:hAnsi="Times New Roman" w:cs="Times New Roman"/>
          <w:color w:val="000000"/>
          <w:sz w:val="20"/>
          <w:szCs w:val="20"/>
        </w:rPr>
        <w:t xml:space="preserve">духовно-нравственным развитиемличности и ее социальным ростом; приобщение к российскому литературномунаследию и через него - к сокровищам отечественной и мировой </w:t>
      </w:r>
      <w:proofErr w:type="spellStart"/>
      <w:r w:rsidRPr="007C02EE">
        <w:rPr>
          <w:rFonts w:ascii="Times New Roman" w:hAnsi="Times New Roman" w:cs="Times New Roman"/>
          <w:color w:val="000000"/>
          <w:sz w:val="20"/>
          <w:szCs w:val="20"/>
        </w:rPr>
        <w:t>культуры</w:t>
      </w:r>
      <w:proofErr w:type="gramStart"/>
      <w:r w:rsidRPr="007C02EE">
        <w:rPr>
          <w:rFonts w:ascii="Times New Roman" w:hAnsi="Times New Roman" w:cs="Times New Roman"/>
          <w:color w:val="000000"/>
          <w:sz w:val="20"/>
          <w:szCs w:val="20"/>
        </w:rPr>
        <w:t>;ф</w:t>
      </w:r>
      <w:proofErr w:type="gramEnd"/>
      <w:r w:rsidRPr="007C02EE">
        <w:rPr>
          <w:rFonts w:ascii="Times New Roman" w:hAnsi="Times New Roman" w:cs="Times New Roman"/>
          <w:color w:val="000000"/>
          <w:sz w:val="20"/>
          <w:szCs w:val="20"/>
        </w:rPr>
        <w:t>ормирование</w:t>
      </w:r>
      <w:proofErr w:type="spellEnd"/>
      <w:r w:rsidRPr="007C02EE">
        <w:rPr>
          <w:rFonts w:ascii="Times New Roman" w:hAnsi="Times New Roman" w:cs="Times New Roman"/>
          <w:color w:val="000000"/>
          <w:sz w:val="20"/>
          <w:szCs w:val="20"/>
        </w:rPr>
        <w:t xml:space="preserve"> причастности к национальным свершениям, традициям и осознаниеисторической преемственности поколений; обогащение активного и потенциальногословарного запаса, развитие культуры владения русским литературным языком вовсей полноте его функциональных возможностей в соответствии с нормами устной иписьменной речи, правилами русского речевого этикета; получение знаний о русскомязыке как системе и как развивающемся явлении, о его уровнях и единицах, озакономерностях его функционирования, освоение базовых понятий лингвистики</w:t>
      </w:r>
      <w:proofErr w:type="gramStart"/>
      <w:r w:rsidRPr="007C02EE">
        <w:rPr>
          <w:rFonts w:ascii="Times New Roman" w:hAnsi="Times New Roman" w:cs="Times New Roman"/>
          <w:color w:val="000000"/>
          <w:sz w:val="20"/>
          <w:szCs w:val="20"/>
        </w:rPr>
        <w:t>,ф</w:t>
      </w:r>
      <w:proofErr w:type="gramEnd"/>
      <w:r w:rsidRPr="007C02EE">
        <w:rPr>
          <w:rFonts w:ascii="Times New Roman" w:hAnsi="Times New Roman" w:cs="Times New Roman"/>
          <w:color w:val="000000"/>
          <w:sz w:val="20"/>
          <w:szCs w:val="20"/>
        </w:rPr>
        <w:t>ормирование аналитических умений в отношении языковых единиц и текстов</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color w:val="000000"/>
          <w:sz w:val="20"/>
          <w:szCs w:val="20"/>
        </w:rPr>
        <w:t>разных функционально- смысловых типов и жанров.</w:t>
      </w:r>
    </w:p>
    <w:p w:rsidR="008B17DA" w:rsidRPr="007C02EE" w:rsidRDefault="008B17DA" w:rsidP="00600094">
      <w:pPr>
        <w:pStyle w:val="a4"/>
        <w:spacing w:line="360" w:lineRule="auto"/>
        <w:jc w:val="both"/>
        <w:rPr>
          <w:rFonts w:ascii="Times New Roman" w:hAnsi="Times New Roman" w:cs="Times New Roman"/>
          <w:color w:val="FF0000"/>
          <w:sz w:val="20"/>
          <w:szCs w:val="20"/>
        </w:rPr>
      </w:pPr>
      <w:r w:rsidRPr="007C02EE">
        <w:rPr>
          <w:rFonts w:ascii="Times New Roman" w:hAnsi="Times New Roman" w:cs="Times New Roman"/>
          <w:b/>
          <w:color w:val="000000"/>
          <w:sz w:val="20"/>
          <w:szCs w:val="20"/>
        </w:rPr>
        <w:t xml:space="preserve">- </w:t>
      </w:r>
      <w:r w:rsidRPr="007C02EE">
        <w:rPr>
          <w:rFonts w:ascii="Times New Roman" w:hAnsi="Times New Roman" w:cs="Times New Roman"/>
          <w:b/>
          <w:bCs/>
          <w:color w:val="000000"/>
          <w:sz w:val="20"/>
          <w:szCs w:val="20"/>
        </w:rPr>
        <w:t>«Иностранные языки</w:t>
      </w:r>
      <w:proofErr w:type="gramStart"/>
      <w:r w:rsidRPr="007C02EE">
        <w:rPr>
          <w:rFonts w:ascii="Times New Roman" w:hAnsi="Times New Roman" w:cs="Times New Roman"/>
          <w:b/>
          <w:bCs/>
          <w:color w:val="000000"/>
          <w:sz w:val="20"/>
          <w:szCs w:val="20"/>
        </w:rPr>
        <w:t>»</w:t>
      </w:r>
      <w:r w:rsidRPr="007C02EE">
        <w:rPr>
          <w:rFonts w:ascii="Times New Roman" w:hAnsi="Times New Roman" w:cs="Times New Roman"/>
          <w:color w:val="000000"/>
          <w:sz w:val="20"/>
          <w:szCs w:val="20"/>
        </w:rPr>
        <w:t>в</w:t>
      </w:r>
      <w:proofErr w:type="gramEnd"/>
      <w:r w:rsidRPr="007C02EE">
        <w:rPr>
          <w:rFonts w:ascii="Times New Roman" w:hAnsi="Times New Roman" w:cs="Times New Roman"/>
          <w:color w:val="000000"/>
          <w:sz w:val="20"/>
          <w:szCs w:val="20"/>
        </w:rPr>
        <w:t>ключает предметы: иностранный язык (английский язык) в 5-7 классахизучается в объеме 3 часа в неделю (102 часа в год); второй иностранный язык(немецкий) в 5-7-х классах изучается в объеме 2 часа в неделю (68 часов в год).Общее количество часов, отведённых на изучение второго иностранного языка завесь период обучения в основной школе будет равно 340 часам. Основные задачиреализации содержания: изучение предметной области "Иностранные языки</w:t>
      </w:r>
      <w:proofErr w:type="gramStart"/>
      <w:r w:rsidRPr="007C02EE">
        <w:rPr>
          <w:rFonts w:ascii="Times New Roman" w:hAnsi="Times New Roman" w:cs="Times New Roman"/>
          <w:color w:val="000000"/>
          <w:sz w:val="20"/>
          <w:szCs w:val="20"/>
        </w:rPr>
        <w:t>"д</w:t>
      </w:r>
      <w:proofErr w:type="gramEnd"/>
      <w:r w:rsidRPr="007C02EE">
        <w:rPr>
          <w:rFonts w:ascii="Times New Roman" w:hAnsi="Times New Roman" w:cs="Times New Roman"/>
          <w:color w:val="000000"/>
          <w:sz w:val="20"/>
          <w:szCs w:val="20"/>
        </w:rPr>
        <w:t xml:space="preserve">олжно обеспечить: приобщение к культурному наследию стран изучаемогоиностранного языка, воспитание ценностного </w:t>
      </w:r>
      <w:r w:rsidRPr="007C02EE">
        <w:rPr>
          <w:rFonts w:ascii="Times New Roman" w:hAnsi="Times New Roman" w:cs="Times New Roman"/>
          <w:color w:val="000000"/>
          <w:sz w:val="20"/>
          <w:szCs w:val="20"/>
        </w:rPr>
        <w:lastRenderedPageBreak/>
        <w:t xml:space="preserve">отношения к иностранному языку какинструменту познания и достижения взаимопонимания между людьми и народами;осознание тесной связи между овладением иностранными языками и личностным,социальным и профессиональным ростом; формирование </w:t>
      </w:r>
      <w:proofErr w:type="spellStart"/>
      <w:r w:rsidRPr="007C02EE">
        <w:rPr>
          <w:rFonts w:ascii="Times New Roman" w:hAnsi="Times New Roman" w:cs="Times New Roman"/>
          <w:color w:val="000000"/>
          <w:sz w:val="20"/>
          <w:szCs w:val="20"/>
        </w:rPr>
        <w:t>коммуникативнойиноязычной</w:t>
      </w:r>
      <w:proofErr w:type="spellEnd"/>
      <w:r w:rsidRPr="007C02EE">
        <w:rPr>
          <w:rFonts w:ascii="Times New Roman" w:hAnsi="Times New Roman" w:cs="Times New Roman"/>
          <w:color w:val="000000"/>
          <w:sz w:val="20"/>
          <w:szCs w:val="20"/>
        </w:rPr>
        <w:t xml:space="preserve"> компетенции (говорение, </w:t>
      </w:r>
      <w:proofErr w:type="spellStart"/>
      <w:r w:rsidRPr="007C02EE">
        <w:rPr>
          <w:rFonts w:ascii="Times New Roman" w:hAnsi="Times New Roman" w:cs="Times New Roman"/>
          <w:color w:val="000000"/>
          <w:sz w:val="20"/>
          <w:szCs w:val="20"/>
        </w:rPr>
        <w:t>аудирование</w:t>
      </w:r>
      <w:proofErr w:type="spellEnd"/>
      <w:r w:rsidRPr="007C02EE">
        <w:rPr>
          <w:rFonts w:ascii="Times New Roman" w:hAnsi="Times New Roman" w:cs="Times New Roman"/>
          <w:color w:val="000000"/>
          <w:sz w:val="20"/>
          <w:szCs w:val="20"/>
        </w:rPr>
        <w:t>, чтение и письмо), необходимойдля успешной социализации и самореализации; обогащение активного ипотенциального словарного запаса, развитие у обучающихся культуры владенияиностранным языком в соответствии с требованиями к нормам устной и письменнойречи, правилами речевого этикета</w:t>
      </w:r>
      <w:proofErr w:type="gramStart"/>
      <w:r w:rsidRPr="007C02EE">
        <w:rPr>
          <w:rFonts w:ascii="Times New Roman" w:hAnsi="Times New Roman" w:cs="Times New Roman"/>
          <w:color w:val="000000"/>
          <w:sz w:val="20"/>
          <w:szCs w:val="20"/>
        </w:rPr>
        <w:t>.</w:t>
      </w:r>
      <w:r w:rsidRPr="007C02EE">
        <w:rPr>
          <w:rFonts w:ascii="Times New Roman" w:hAnsi="Times New Roman" w:cs="Times New Roman"/>
          <w:sz w:val="20"/>
          <w:szCs w:val="20"/>
        </w:rPr>
        <w:t>В</w:t>
      </w:r>
      <w:proofErr w:type="gramEnd"/>
      <w:r w:rsidRPr="007C02EE">
        <w:rPr>
          <w:rFonts w:ascii="Times New Roman" w:hAnsi="Times New Roman" w:cs="Times New Roman"/>
          <w:sz w:val="20"/>
          <w:szCs w:val="20"/>
        </w:rPr>
        <w:t xml:space="preserve"> рамках учебного предмета «Иностранный язык» в 5-7 классах реализуется программа учебного предмета «Английский язык» автора Вербицкой М.В., </w:t>
      </w:r>
      <w:proofErr w:type="spellStart"/>
      <w:r w:rsidRPr="007C02EE">
        <w:rPr>
          <w:rFonts w:ascii="Times New Roman" w:hAnsi="Times New Roman" w:cs="Times New Roman"/>
          <w:sz w:val="20"/>
          <w:szCs w:val="20"/>
        </w:rPr>
        <w:t>Б.Эббс</w:t>
      </w:r>
      <w:proofErr w:type="spellEnd"/>
      <w:r w:rsidRPr="007C02EE">
        <w:rPr>
          <w:rFonts w:ascii="Times New Roman" w:hAnsi="Times New Roman" w:cs="Times New Roman"/>
          <w:sz w:val="20"/>
          <w:szCs w:val="20"/>
        </w:rPr>
        <w:t xml:space="preserve">, Э. </w:t>
      </w:r>
      <w:proofErr w:type="spellStart"/>
      <w:r w:rsidRPr="007C02EE">
        <w:rPr>
          <w:rFonts w:ascii="Times New Roman" w:hAnsi="Times New Roman" w:cs="Times New Roman"/>
          <w:sz w:val="20"/>
          <w:szCs w:val="20"/>
        </w:rPr>
        <w:t>Уорелл</w:t>
      </w:r>
      <w:proofErr w:type="spellEnd"/>
      <w:r w:rsidRPr="007C02EE">
        <w:rPr>
          <w:rFonts w:ascii="Times New Roman" w:hAnsi="Times New Roman" w:cs="Times New Roman"/>
          <w:sz w:val="20"/>
          <w:szCs w:val="20"/>
        </w:rPr>
        <w:t xml:space="preserve">, </w:t>
      </w:r>
      <w:proofErr w:type="spellStart"/>
      <w:r w:rsidRPr="007C02EE">
        <w:rPr>
          <w:rFonts w:ascii="Times New Roman" w:hAnsi="Times New Roman" w:cs="Times New Roman"/>
          <w:sz w:val="20"/>
          <w:szCs w:val="20"/>
        </w:rPr>
        <w:t>Э.Уорд</w:t>
      </w:r>
      <w:proofErr w:type="spellEnd"/>
      <w:r w:rsidRPr="007C02EE">
        <w:rPr>
          <w:rFonts w:ascii="Times New Roman" w:hAnsi="Times New Roman" w:cs="Times New Roman"/>
          <w:sz w:val="20"/>
          <w:szCs w:val="20"/>
        </w:rPr>
        <w:t xml:space="preserve">,  под редакцией Вербицкой М.В. Второй иностранный язык (немецкий) по 2 часа в неделю </w:t>
      </w:r>
      <w:r w:rsidR="0060015B" w:rsidRPr="007C02EE">
        <w:rPr>
          <w:rFonts w:ascii="Times New Roman" w:hAnsi="Times New Roman" w:cs="Times New Roman"/>
          <w:sz w:val="20"/>
          <w:szCs w:val="20"/>
        </w:rPr>
        <w:t>под редакцией М.М. Аверина.</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b/>
          <w:bCs/>
          <w:color w:val="000000"/>
          <w:sz w:val="20"/>
          <w:szCs w:val="20"/>
        </w:rPr>
        <w:t>- «Математика и информатика</w:t>
      </w:r>
      <w:r w:rsidRPr="007C02EE">
        <w:rPr>
          <w:rFonts w:ascii="Times New Roman" w:hAnsi="Times New Roman" w:cs="Times New Roman"/>
          <w:bCs/>
          <w:color w:val="000000"/>
          <w:sz w:val="20"/>
          <w:szCs w:val="20"/>
        </w:rPr>
        <w:t xml:space="preserve">» </w:t>
      </w:r>
      <w:r w:rsidRPr="007C02EE">
        <w:rPr>
          <w:rFonts w:ascii="Times New Roman" w:hAnsi="Times New Roman" w:cs="Times New Roman"/>
          <w:color w:val="000000"/>
          <w:sz w:val="20"/>
          <w:szCs w:val="20"/>
        </w:rPr>
        <w:t>включает предмет: математика: в 5-6 классах вобъеме 5 часов в неделю (170 часов в год), в 7 классе 3 часа алгебры(102 часа в год) и 2 часа геометрии (68 часов в год). Информатика в 7 классе -1 час (34 часа в год) Основными задачами реализациисодержания: осознание значения математики и информатики в повседневной жизничеловека; формирование представлений о социальных, культурных и историческихфакторах становления математической науки; понимание роли информационныхпроцессов в современном мире; формирование представлений о математике какчасти общечеловеческой культуры, универсальном языке науки, позволяющемописывать и изучать реальные процессы и явления. В результате изученияпредметной области «Математика и информатика» обучающиеся развиваютлогическое и математическое мышление, получают представление оматематических моделях; овладевают математическими рассуждениями; учатся</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color w:val="000000"/>
          <w:sz w:val="20"/>
          <w:szCs w:val="20"/>
        </w:rPr>
        <w:t>применять математические знания при решении различных задач и оцениватьполученные результаты; овладевают умениями решения учебных задач; развиваютматематическую интуицию; получают представление об основных информационныхпроцессах в реальных ситуациях.</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b/>
          <w:bCs/>
          <w:color w:val="000000"/>
          <w:sz w:val="20"/>
          <w:szCs w:val="20"/>
        </w:rPr>
        <w:t>- «Общественно-научные предметы</w:t>
      </w:r>
      <w:proofErr w:type="gramStart"/>
      <w:r w:rsidRPr="007C02EE">
        <w:rPr>
          <w:rFonts w:ascii="Times New Roman" w:hAnsi="Times New Roman" w:cs="Times New Roman"/>
          <w:b/>
          <w:bCs/>
          <w:color w:val="000000"/>
          <w:sz w:val="20"/>
          <w:szCs w:val="20"/>
        </w:rPr>
        <w:t>»</w:t>
      </w:r>
      <w:r w:rsidRPr="007C02EE">
        <w:rPr>
          <w:rFonts w:ascii="Times New Roman" w:hAnsi="Times New Roman" w:cs="Times New Roman"/>
          <w:color w:val="000000"/>
          <w:sz w:val="20"/>
          <w:szCs w:val="20"/>
        </w:rPr>
        <w:t>в</w:t>
      </w:r>
      <w:proofErr w:type="gramEnd"/>
      <w:r w:rsidRPr="007C02EE">
        <w:rPr>
          <w:rFonts w:ascii="Times New Roman" w:hAnsi="Times New Roman" w:cs="Times New Roman"/>
          <w:color w:val="000000"/>
          <w:sz w:val="20"/>
          <w:szCs w:val="20"/>
        </w:rPr>
        <w:t>ключает предметы: история– в 5-7 классах в объеме – 2 часа в неделю (68 часов в год);обществознание – в 6,7-х классах в объеме – 1 час в неделю (34 часа в год),география – в 5-6 классах в объеме – 1 час в неделю (34 часа в год), в 7 классе- 2 часа (68 часов в год). Предметнаяобщественно-научная область в пятом классе будет представленапредметным курсом «Обществознание»  в количестве 1 часа (34часав год).</w:t>
      </w:r>
    </w:p>
    <w:p w:rsidR="0060015B" w:rsidRPr="007C02EE" w:rsidRDefault="008B17DA" w:rsidP="00600094">
      <w:pPr>
        <w:pStyle w:val="Iauiue"/>
        <w:ind w:firstLine="567"/>
        <w:rPr>
          <w:rStyle w:val="FontStyle12"/>
          <w:color w:val="FF0000"/>
          <w:sz w:val="20"/>
          <w:szCs w:val="20"/>
        </w:rPr>
      </w:pPr>
      <w:r w:rsidRPr="007C02EE">
        <w:rPr>
          <w:color w:val="000000"/>
          <w:sz w:val="20"/>
          <w:szCs w:val="20"/>
        </w:rPr>
        <w:t>Основными задачами реализации содержания: формирование мировоззренческой</w:t>
      </w:r>
      <w:proofErr w:type="gramStart"/>
      <w:r w:rsidRPr="007C02EE">
        <w:rPr>
          <w:color w:val="000000"/>
          <w:sz w:val="20"/>
          <w:szCs w:val="20"/>
        </w:rPr>
        <w:t>,ц</w:t>
      </w:r>
      <w:proofErr w:type="gramEnd"/>
      <w:r w:rsidRPr="007C02EE">
        <w:rPr>
          <w:color w:val="000000"/>
          <w:sz w:val="20"/>
          <w:szCs w:val="20"/>
        </w:rPr>
        <w:t xml:space="preserve">енностно-смысловой сферы обучающихся, личностных основ российскойгражданской идентичности, социальной ответственности, правового </w:t>
      </w:r>
      <w:proofErr w:type="spellStart"/>
      <w:r w:rsidRPr="007C02EE">
        <w:rPr>
          <w:color w:val="000000"/>
          <w:sz w:val="20"/>
          <w:szCs w:val="20"/>
        </w:rPr>
        <w:t>самосознания,поликультурности</w:t>
      </w:r>
      <w:proofErr w:type="spellEnd"/>
      <w:r w:rsidRPr="007C02EE">
        <w:rPr>
          <w:color w:val="000000"/>
          <w:sz w:val="20"/>
          <w:szCs w:val="20"/>
        </w:rPr>
        <w:t>, толерантности, приверженности ценностям, закреплённым вКонституции Российской Федерации; понимание основных принципов жизниобщества, роли окружающей среды как важного фактора формирования качествличности, ее социализации; владение экологическим мышлением, обеспечивающимпонимание взаимосвязи между природными, социальными, экономическими иполитическими явлениями, их влияния на качество жизни человека и качествоокружающей его среды; осознание своей роли в целостном, многообразном ибыстро изменяющемся глобальном мире; приобретение теоретических знаний иопыта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При изучении общественно-научных предметов задача развития и воспитания личности обучающихся является приоритетной.</w:t>
      </w:r>
    </w:p>
    <w:p w:rsidR="0060015B" w:rsidRPr="007C02EE" w:rsidRDefault="0060015B" w:rsidP="00600094">
      <w:pPr>
        <w:pStyle w:val="Iauiue"/>
        <w:ind w:firstLine="567"/>
        <w:rPr>
          <w:sz w:val="20"/>
          <w:szCs w:val="20"/>
        </w:rPr>
      </w:pPr>
      <w:r w:rsidRPr="007C02EE">
        <w:rPr>
          <w:rStyle w:val="FontStyle12"/>
          <w:sz w:val="20"/>
          <w:szCs w:val="20"/>
        </w:rPr>
        <w:t xml:space="preserve">В </w:t>
      </w:r>
      <w:r w:rsidRPr="007C02EE">
        <w:rPr>
          <w:sz w:val="20"/>
          <w:szCs w:val="20"/>
        </w:rPr>
        <w:t xml:space="preserve">Федеральном базисном учебном плане </w:t>
      </w:r>
      <w:r w:rsidRPr="007C02EE">
        <w:rPr>
          <w:rStyle w:val="FontStyle12"/>
          <w:sz w:val="20"/>
          <w:szCs w:val="20"/>
        </w:rPr>
        <w:t xml:space="preserve">предмет «История» представлен в качестве единого курса без деления на предметы «История России», «Всеобщая история». Поэтому преподавание истории на ступени основного общего образования, выстраивается </w:t>
      </w:r>
      <w:r w:rsidRPr="007C02EE">
        <w:rPr>
          <w:rStyle w:val="FontStyle12"/>
          <w:i/>
          <w:sz w:val="20"/>
          <w:szCs w:val="20"/>
        </w:rPr>
        <w:t>единым курсом</w:t>
      </w:r>
      <w:r w:rsidRPr="007C02EE">
        <w:rPr>
          <w:rStyle w:val="FontStyle12"/>
          <w:sz w:val="20"/>
          <w:szCs w:val="20"/>
        </w:rPr>
        <w:t>.</w:t>
      </w:r>
      <w:r w:rsidRPr="007C02EE">
        <w:rPr>
          <w:sz w:val="20"/>
          <w:szCs w:val="20"/>
        </w:rPr>
        <w:t xml:space="preserve"> Возможна интеграция некоторых тем отечественной и всеобщей истории.</w:t>
      </w:r>
    </w:p>
    <w:p w:rsidR="008B17DA" w:rsidRPr="007C02EE" w:rsidRDefault="0060015B" w:rsidP="00600094">
      <w:pPr>
        <w:autoSpaceDE w:val="0"/>
        <w:autoSpaceDN w:val="0"/>
        <w:adjustRightInd w:val="0"/>
        <w:spacing w:line="360" w:lineRule="auto"/>
        <w:ind w:firstLine="567"/>
        <w:jc w:val="both"/>
        <w:rPr>
          <w:rFonts w:ascii="Times New Roman" w:hAnsi="Times New Roman"/>
          <w:sz w:val="20"/>
          <w:szCs w:val="20"/>
        </w:rPr>
      </w:pPr>
      <w:r w:rsidRPr="007C02EE">
        <w:rPr>
          <w:rFonts w:ascii="Times New Roman" w:hAnsi="Times New Roman"/>
          <w:sz w:val="20"/>
          <w:szCs w:val="20"/>
        </w:rPr>
        <w:lastRenderedPageBreak/>
        <w:t xml:space="preserve">В этом случае в классных журналах  оба курса записываются в </w:t>
      </w:r>
      <w:r w:rsidRPr="007C02EE">
        <w:rPr>
          <w:rFonts w:ascii="Times New Roman" w:hAnsi="Times New Roman"/>
          <w:b/>
          <w:bCs/>
          <w:sz w:val="20"/>
          <w:szCs w:val="20"/>
        </w:rPr>
        <w:t xml:space="preserve">единый </w:t>
      </w:r>
      <w:r w:rsidRPr="007C02EE">
        <w:rPr>
          <w:rFonts w:ascii="Times New Roman" w:hAnsi="Times New Roman"/>
          <w:sz w:val="20"/>
          <w:szCs w:val="20"/>
        </w:rPr>
        <w:t>раздел «</w:t>
      </w:r>
      <w:r w:rsidRPr="007C02EE">
        <w:rPr>
          <w:rFonts w:ascii="Times New Roman" w:hAnsi="Times New Roman"/>
          <w:i/>
          <w:iCs/>
          <w:sz w:val="20"/>
          <w:szCs w:val="20"/>
        </w:rPr>
        <w:t xml:space="preserve">История» </w:t>
      </w:r>
      <w:r w:rsidRPr="007C02EE">
        <w:rPr>
          <w:rFonts w:ascii="Times New Roman" w:hAnsi="Times New Roman"/>
          <w:sz w:val="20"/>
          <w:szCs w:val="20"/>
        </w:rPr>
        <w:t>в соответствии с календарно-тематическим планированием без специального разделения между курсами: «Всеобщая история» и «История России».</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b/>
          <w:bCs/>
          <w:color w:val="000000"/>
          <w:sz w:val="20"/>
          <w:szCs w:val="20"/>
        </w:rPr>
        <w:t xml:space="preserve">- «Естественнонаучные предметы» </w:t>
      </w:r>
      <w:r w:rsidRPr="007C02EE">
        <w:rPr>
          <w:rFonts w:ascii="Times New Roman" w:hAnsi="Times New Roman" w:cs="Times New Roman"/>
          <w:color w:val="000000"/>
          <w:sz w:val="20"/>
          <w:szCs w:val="20"/>
        </w:rPr>
        <w:t xml:space="preserve">включает предмет: биология - в 5-7 классах в объеме – 1 час в неделю (34 часа в год). </w:t>
      </w:r>
      <w:proofErr w:type="gramStart"/>
      <w:r w:rsidRPr="007C02EE">
        <w:rPr>
          <w:rFonts w:ascii="Times New Roman" w:hAnsi="Times New Roman" w:cs="Times New Roman"/>
          <w:color w:val="000000"/>
          <w:sz w:val="20"/>
          <w:szCs w:val="20"/>
        </w:rPr>
        <w:t>Основные задачи реализации содержания: формирование целостной научной картины мира;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овладение научным подходом к решению различных задач; овладение умениями формулировать гипотезы, конструировать, проводить эксперименты, оценивать полученные результаты; овладение умением сопоставлять экспериментальные и теоретические знания с объективными реалиями жизни;</w:t>
      </w:r>
      <w:proofErr w:type="gramEnd"/>
      <w:r w:rsidRPr="007C02EE">
        <w:rPr>
          <w:rFonts w:ascii="Times New Roman" w:hAnsi="Times New Roman" w:cs="Times New Roman"/>
          <w:color w:val="000000"/>
          <w:sz w:val="20"/>
          <w:szCs w:val="20"/>
        </w:rPr>
        <w:t xml:space="preserve"> воспитание ответственного и бережного отношения к окружающей среде; овладение экосистемной познавательной моделью и ее применение в целях прогнозаэкологических рисков для здоровья людей, безопасности жизни, качества окружающей среды; осознание значимости концепции устойчивого развития;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8B17DA" w:rsidRPr="007C02EE" w:rsidRDefault="008B17DA"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b/>
          <w:bCs/>
          <w:color w:val="000000"/>
          <w:sz w:val="20"/>
          <w:szCs w:val="20"/>
        </w:rPr>
        <w:t xml:space="preserve">- «Искусство» </w:t>
      </w:r>
      <w:r w:rsidRPr="007C02EE">
        <w:rPr>
          <w:rFonts w:ascii="Times New Roman" w:hAnsi="Times New Roman" w:cs="Times New Roman"/>
          <w:color w:val="000000"/>
          <w:sz w:val="20"/>
          <w:szCs w:val="20"/>
        </w:rPr>
        <w:t>включает предметы: музыка - в 5-7 классах в объеме – 1 час внеделю (34 часа в год); изобразительное искусство - в 5-7 классах в объеме – 1 час внеделю (34 часа в год). Основные задачи реализации содержания: осознаниезначения искусства и творчества в личной и культурной самоидентификацииличности; развитие эстетического вкуса, художественного мышления обучающихся</w:t>
      </w:r>
      <w:proofErr w:type="gramStart"/>
      <w:r w:rsidRPr="007C02EE">
        <w:rPr>
          <w:rFonts w:ascii="Times New Roman" w:hAnsi="Times New Roman" w:cs="Times New Roman"/>
          <w:color w:val="000000"/>
          <w:sz w:val="20"/>
          <w:szCs w:val="20"/>
        </w:rPr>
        <w:t>,с</w:t>
      </w:r>
      <w:proofErr w:type="gramEnd"/>
      <w:r w:rsidRPr="007C02EE">
        <w:rPr>
          <w:rFonts w:ascii="Times New Roman" w:hAnsi="Times New Roman" w:cs="Times New Roman"/>
          <w:color w:val="000000"/>
          <w:sz w:val="20"/>
          <w:szCs w:val="20"/>
        </w:rPr>
        <w:t>пособности воспринимать эстетику природных объектов, сопереживать им,чувственно-эмоционально оценивать гармоничность взаимоотношений человека сприродой и выражать свое отношение художественными средствами; развитиеиндивидуальных творческих способностей обучающихся, формированиеустойчивого интереса к творческой деятельности; формирование интереса иуважительного отношения к культурному наследию и ценностям народов России</w:t>
      </w:r>
      <w:proofErr w:type="gramStart"/>
      <w:r w:rsidRPr="007C02EE">
        <w:rPr>
          <w:rFonts w:ascii="Times New Roman" w:hAnsi="Times New Roman" w:cs="Times New Roman"/>
          <w:color w:val="000000"/>
          <w:sz w:val="20"/>
          <w:szCs w:val="20"/>
        </w:rPr>
        <w:t>,с</w:t>
      </w:r>
      <w:proofErr w:type="gramEnd"/>
      <w:r w:rsidRPr="007C02EE">
        <w:rPr>
          <w:rFonts w:ascii="Times New Roman" w:hAnsi="Times New Roman" w:cs="Times New Roman"/>
          <w:color w:val="000000"/>
          <w:sz w:val="20"/>
          <w:szCs w:val="20"/>
        </w:rPr>
        <w:t xml:space="preserve">окровищам мировой цивилизации, их сохранению и </w:t>
      </w:r>
      <w:r w:rsidR="0060015B" w:rsidRPr="007C02EE">
        <w:rPr>
          <w:rFonts w:ascii="Times New Roman" w:hAnsi="Times New Roman" w:cs="Times New Roman"/>
          <w:color w:val="000000"/>
          <w:sz w:val="20"/>
          <w:szCs w:val="20"/>
        </w:rPr>
        <w:t>приумножению.</w:t>
      </w:r>
      <w:r w:rsidR="0060015B" w:rsidRPr="007C02EE">
        <w:rPr>
          <w:rFonts w:ascii="Times New Roman" w:hAnsi="Times New Roman" w:cs="Times New Roman"/>
          <w:sz w:val="20"/>
          <w:szCs w:val="20"/>
        </w:rPr>
        <w:t xml:space="preserve"> В</w:t>
      </w:r>
      <w:r w:rsidRPr="007C02EE">
        <w:rPr>
          <w:rFonts w:ascii="Times New Roman" w:hAnsi="Times New Roman" w:cs="Times New Roman"/>
          <w:sz w:val="20"/>
          <w:szCs w:val="20"/>
        </w:rPr>
        <w:t xml:space="preserve"> рамках предметной области «Искусство»  реализуются программы учебных предметов «Музыка» (авторы Е. Д. Критская, Г. П. Сергеева) и «Изобразительное искусство» (под </w:t>
      </w:r>
      <w:proofErr w:type="spellStart"/>
      <w:r w:rsidRPr="007C02EE">
        <w:rPr>
          <w:rFonts w:ascii="Times New Roman" w:hAnsi="Times New Roman" w:cs="Times New Roman"/>
          <w:sz w:val="20"/>
          <w:szCs w:val="20"/>
        </w:rPr>
        <w:t>ред.Б.Н</w:t>
      </w:r>
      <w:proofErr w:type="spellEnd"/>
      <w:r w:rsidRPr="007C02EE">
        <w:rPr>
          <w:rFonts w:ascii="Times New Roman" w:hAnsi="Times New Roman" w:cs="Times New Roman"/>
          <w:sz w:val="20"/>
          <w:szCs w:val="20"/>
        </w:rPr>
        <w:t xml:space="preserve">. </w:t>
      </w:r>
      <w:proofErr w:type="spellStart"/>
      <w:r w:rsidRPr="007C02EE">
        <w:rPr>
          <w:rFonts w:ascii="Times New Roman" w:hAnsi="Times New Roman" w:cs="Times New Roman"/>
          <w:sz w:val="20"/>
          <w:szCs w:val="20"/>
        </w:rPr>
        <w:t>Неменского</w:t>
      </w:r>
      <w:proofErr w:type="spellEnd"/>
      <w:r w:rsidRPr="007C02EE">
        <w:rPr>
          <w:rFonts w:ascii="Times New Roman" w:hAnsi="Times New Roman" w:cs="Times New Roman"/>
          <w:sz w:val="20"/>
          <w:szCs w:val="20"/>
        </w:rPr>
        <w:t>).</w:t>
      </w:r>
    </w:p>
    <w:p w:rsidR="008B17DA" w:rsidRPr="007C02EE" w:rsidRDefault="008B17DA"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b/>
          <w:bCs/>
          <w:color w:val="000000"/>
          <w:sz w:val="20"/>
          <w:szCs w:val="20"/>
        </w:rPr>
        <w:t>- «Технология»:</w:t>
      </w:r>
      <w:r w:rsidRPr="007C02EE">
        <w:rPr>
          <w:rFonts w:ascii="Times New Roman" w:hAnsi="Times New Roman" w:cs="Times New Roman"/>
          <w:color w:val="000000"/>
          <w:sz w:val="20"/>
          <w:szCs w:val="20"/>
        </w:rPr>
        <w:t>включает предмет технология - в 5-7 классах в объеме – 2 часа внеделю (68 часов в год). Основные задачи реализации содержания: развитиеинновационной творческой деятельности обучающихся в процессе решенияприкладных учебных задач; активное использование знаний, полученных приизучении других учебных предметов, и сформированных универсальных учебныхдействий; совершенствование умений выполнения учебн</w:t>
      </w:r>
      <w:proofErr w:type="gramStart"/>
      <w:r w:rsidRPr="007C02EE">
        <w:rPr>
          <w:rFonts w:ascii="Times New Roman" w:hAnsi="Times New Roman" w:cs="Times New Roman"/>
          <w:color w:val="000000"/>
          <w:sz w:val="20"/>
          <w:szCs w:val="20"/>
        </w:rPr>
        <w:t>о-</w:t>
      </w:r>
      <w:proofErr w:type="gramEnd"/>
      <w:r w:rsidRPr="007C02EE">
        <w:rPr>
          <w:rFonts w:ascii="Times New Roman" w:hAnsi="Times New Roman" w:cs="Times New Roman"/>
          <w:color w:val="000000"/>
          <w:sz w:val="20"/>
          <w:szCs w:val="20"/>
        </w:rPr>
        <w:t xml:space="preserve"> исследовательской ипроектной деятельности; формирование представлений о социальных и этическихаспектах научно- технического прогресса; формирование способности придаватьэкологическую направленность любой деятельности, проекту; демонстрироватьэкологическое мышление в разных формах деятельности</w:t>
      </w:r>
      <w:proofErr w:type="gramStart"/>
      <w:r w:rsidRPr="007C02EE">
        <w:rPr>
          <w:rFonts w:ascii="Times New Roman" w:hAnsi="Times New Roman" w:cs="Times New Roman"/>
          <w:color w:val="000000"/>
          <w:sz w:val="20"/>
          <w:szCs w:val="20"/>
        </w:rPr>
        <w:t>.</w:t>
      </w:r>
      <w:r w:rsidRPr="007C02EE">
        <w:rPr>
          <w:rFonts w:ascii="Times New Roman" w:hAnsi="Times New Roman" w:cs="Times New Roman"/>
          <w:sz w:val="20"/>
          <w:szCs w:val="20"/>
        </w:rPr>
        <w:t>В</w:t>
      </w:r>
      <w:proofErr w:type="gramEnd"/>
      <w:r w:rsidRPr="007C02EE">
        <w:rPr>
          <w:rFonts w:ascii="Times New Roman" w:hAnsi="Times New Roman" w:cs="Times New Roman"/>
          <w:sz w:val="20"/>
          <w:szCs w:val="20"/>
        </w:rPr>
        <w:t xml:space="preserve"> рамках предметной области «Технология» реализуется учебный предмет «Технология», автора В.Д.Симоненко.</w:t>
      </w:r>
    </w:p>
    <w:p w:rsidR="008B17DA" w:rsidRPr="007C02EE" w:rsidRDefault="008B17DA"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b/>
          <w:bCs/>
          <w:color w:val="000000"/>
          <w:sz w:val="20"/>
          <w:szCs w:val="20"/>
        </w:rPr>
        <w:t>-</w:t>
      </w:r>
      <w:r w:rsidR="0060015B" w:rsidRPr="007C02EE">
        <w:rPr>
          <w:rFonts w:ascii="Times New Roman" w:hAnsi="Times New Roman" w:cs="Times New Roman"/>
          <w:b/>
          <w:bCs/>
          <w:sz w:val="20"/>
          <w:szCs w:val="20"/>
        </w:rPr>
        <w:t xml:space="preserve">«Физическая </w:t>
      </w:r>
      <w:r w:rsidRPr="007C02EE">
        <w:rPr>
          <w:rFonts w:ascii="Times New Roman" w:hAnsi="Times New Roman" w:cs="Times New Roman"/>
          <w:b/>
          <w:bCs/>
          <w:sz w:val="20"/>
          <w:szCs w:val="20"/>
        </w:rPr>
        <w:t>культура и основы безопасности жизнедеятельности»</w:t>
      </w:r>
      <w:r w:rsidRPr="007C02EE">
        <w:rPr>
          <w:rFonts w:ascii="Times New Roman" w:hAnsi="Times New Roman" w:cs="Times New Roman"/>
          <w:sz w:val="20"/>
          <w:szCs w:val="20"/>
        </w:rPr>
        <w:t>включаетпредметы: физическая культура – в 5-7-х классах реализуется в объеме 2 часов внеделю в рамках аудиторной нагрузки (68 часов в год). Один час физической культуры в неделю (5-7 класс) вынесен зарамки аудиторной нагрузки (СанПиН 10.5) в соответствии с СанПиН п.10.20.</w:t>
      </w:r>
    </w:p>
    <w:p w:rsidR="008B17DA" w:rsidRPr="007C02EE" w:rsidRDefault="008B17DA"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lastRenderedPageBreak/>
        <w:t>Основные задачи реализации содержания: физическое, эмоциональное,интеллектуальное и социальное развитие личности обучающихся с учётомисторической, общекультурной и ценностной составляющей предметной области;формирование и развитие установок активного, экологически целесообразного,здорового и безопасного образа жизни; понимание личной и общественнойзначимости современной культуры безопасности жизнедеятельности; овладение</w:t>
      </w:r>
    </w:p>
    <w:p w:rsidR="008B17DA" w:rsidRPr="007C02EE" w:rsidRDefault="008B17DA" w:rsidP="00600094">
      <w:pPr>
        <w:pStyle w:val="a4"/>
        <w:spacing w:line="360" w:lineRule="auto"/>
        <w:jc w:val="both"/>
        <w:rPr>
          <w:rFonts w:ascii="Times New Roman" w:hAnsi="Times New Roman" w:cs="Times New Roman"/>
          <w:color w:val="000000"/>
          <w:sz w:val="20"/>
          <w:szCs w:val="20"/>
        </w:rPr>
      </w:pPr>
      <w:r w:rsidRPr="007C02EE">
        <w:rPr>
          <w:rFonts w:ascii="Times New Roman" w:hAnsi="Times New Roman" w:cs="Times New Roman"/>
          <w:sz w:val="20"/>
          <w:szCs w:val="20"/>
        </w:rPr>
        <w:t>основами современной культуры безопасности жизнедеятельности, пониманиеценности экологического качества окружающей среды, как естественной основыбезопасности жизни;</w:t>
      </w:r>
      <w:r w:rsidRPr="007C02EE">
        <w:rPr>
          <w:rFonts w:ascii="Times New Roman" w:hAnsi="Times New Roman" w:cs="Times New Roman"/>
          <w:color w:val="000000"/>
          <w:sz w:val="20"/>
          <w:szCs w:val="20"/>
        </w:rPr>
        <w:t xml:space="preserve"> понимание роли государства и действующего законодательствав обеспечении национальной безопасности и защиты населения; развитиедвигательной активности обучающихся, достижение положительной динамики вразвитии основных физических качеств и показателях физической</w:t>
      </w:r>
    </w:p>
    <w:p w:rsidR="008B17DA" w:rsidRPr="007C02EE" w:rsidRDefault="008B17DA"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color w:val="000000"/>
          <w:sz w:val="20"/>
          <w:szCs w:val="20"/>
        </w:rPr>
        <w:t>подготовленности, формирование потребности в систематическом участии вфизкультурно-спортивных и оздоровительных мероприятиях; установление связеймежду жизненным опытом обучающихся и знаниями из разных предметныхобластей</w:t>
      </w:r>
      <w:proofErr w:type="gramStart"/>
      <w:r w:rsidRPr="007C02EE">
        <w:rPr>
          <w:rFonts w:ascii="Times New Roman" w:hAnsi="Times New Roman" w:cs="Times New Roman"/>
          <w:color w:val="000000"/>
          <w:sz w:val="20"/>
          <w:szCs w:val="20"/>
        </w:rPr>
        <w:t>.</w:t>
      </w:r>
      <w:r w:rsidRPr="007C02EE">
        <w:rPr>
          <w:rFonts w:ascii="Times New Roman" w:hAnsi="Times New Roman" w:cs="Times New Roman"/>
          <w:sz w:val="20"/>
          <w:szCs w:val="20"/>
        </w:rPr>
        <w:t>В</w:t>
      </w:r>
      <w:proofErr w:type="gramEnd"/>
      <w:r w:rsidRPr="007C02EE">
        <w:rPr>
          <w:rFonts w:ascii="Times New Roman" w:hAnsi="Times New Roman" w:cs="Times New Roman"/>
          <w:sz w:val="20"/>
          <w:szCs w:val="20"/>
        </w:rPr>
        <w:t xml:space="preserve"> 5-м классе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Pr="007C02EE">
        <w:rPr>
          <w:rFonts w:ascii="Times New Roman" w:hAnsi="Times New Roman" w:cs="Times New Roman"/>
          <w:sz w:val="20"/>
          <w:szCs w:val="20"/>
        </w:rPr>
        <w:t>психо</w:t>
      </w:r>
      <w:proofErr w:type="spellEnd"/>
      <w:r w:rsidRPr="007C02EE">
        <w:rPr>
          <w:rFonts w:ascii="Times New Roman" w:hAnsi="Times New Roman" w:cs="Times New Roman"/>
          <w:sz w:val="20"/>
          <w:szCs w:val="20"/>
        </w:rPr>
        <w:t xml:space="preserve">-эмоционального тонуса детей (авторы </w:t>
      </w:r>
      <w:proofErr w:type="spellStart"/>
      <w:r w:rsidRPr="007C02EE">
        <w:rPr>
          <w:rFonts w:ascii="Times New Roman" w:hAnsi="Times New Roman" w:cs="Times New Roman"/>
          <w:sz w:val="20"/>
          <w:szCs w:val="20"/>
        </w:rPr>
        <w:t>В.И.Лях</w:t>
      </w:r>
      <w:proofErr w:type="spellEnd"/>
      <w:r w:rsidRPr="007C02EE">
        <w:rPr>
          <w:rFonts w:ascii="Times New Roman" w:hAnsi="Times New Roman" w:cs="Times New Roman"/>
          <w:sz w:val="20"/>
          <w:szCs w:val="20"/>
        </w:rPr>
        <w:t xml:space="preserve">, </w:t>
      </w:r>
      <w:proofErr w:type="spellStart"/>
      <w:r w:rsidRPr="007C02EE">
        <w:rPr>
          <w:rFonts w:ascii="Times New Roman" w:hAnsi="Times New Roman" w:cs="Times New Roman"/>
          <w:sz w:val="20"/>
          <w:szCs w:val="20"/>
        </w:rPr>
        <w:t>А.А.Зданевич</w:t>
      </w:r>
      <w:proofErr w:type="spellEnd"/>
      <w:r w:rsidRPr="007C02EE">
        <w:rPr>
          <w:rFonts w:ascii="Times New Roman" w:hAnsi="Times New Roman" w:cs="Times New Roman"/>
          <w:sz w:val="20"/>
          <w:szCs w:val="20"/>
        </w:rPr>
        <w:t xml:space="preserve"> «Комплексная программа физического воспитания»). </w:t>
      </w:r>
    </w:p>
    <w:p w:rsidR="000069F6" w:rsidRPr="007C02EE" w:rsidRDefault="008B17DA"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b/>
          <w:bCs/>
          <w:color w:val="000000"/>
          <w:sz w:val="20"/>
          <w:szCs w:val="20"/>
        </w:rPr>
        <w:t>- «Основы духовно-нравственной культуры народов России</w:t>
      </w:r>
      <w:proofErr w:type="gramStart"/>
      <w:r w:rsidRPr="007C02EE">
        <w:rPr>
          <w:rFonts w:ascii="Times New Roman" w:hAnsi="Times New Roman" w:cs="Times New Roman"/>
          <w:b/>
          <w:bCs/>
          <w:color w:val="000000"/>
          <w:sz w:val="20"/>
          <w:szCs w:val="20"/>
        </w:rPr>
        <w:t>»</w:t>
      </w:r>
      <w:r w:rsidRPr="007C02EE">
        <w:rPr>
          <w:rFonts w:ascii="Times New Roman" w:hAnsi="Times New Roman" w:cs="Times New Roman"/>
          <w:color w:val="000000"/>
          <w:sz w:val="20"/>
          <w:szCs w:val="20"/>
        </w:rPr>
        <w:t>(</w:t>
      </w:r>
      <w:proofErr w:type="gramEnd"/>
      <w:r w:rsidRPr="007C02EE">
        <w:rPr>
          <w:rFonts w:ascii="Times New Roman" w:hAnsi="Times New Roman" w:cs="Times New Roman"/>
          <w:color w:val="000000"/>
          <w:sz w:val="20"/>
          <w:szCs w:val="20"/>
        </w:rPr>
        <w:t>далее -предметная область ОДНКНР) является логическим продолжением предметнойобласти (модульного учебного курса) «Основы религиозных культур и светскойэтики» (далее – ОРКСЭ) начальной школы</w:t>
      </w:r>
      <w:r w:rsidRPr="007C02EE">
        <w:rPr>
          <w:rFonts w:ascii="Times New Roman" w:hAnsi="Times New Roman" w:cs="Times New Roman"/>
          <w:sz w:val="20"/>
          <w:szCs w:val="20"/>
        </w:rPr>
        <w:t>изучается как образовательный модуль в рамках внеурочной деятельности  в 5</w:t>
      </w:r>
      <w:r w:rsidR="00A45E1C" w:rsidRPr="007C02EE">
        <w:rPr>
          <w:rFonts w:ascii="Times New Roman" w:hAnsi="Times New Roman" w:cs="Times New Roman"/>
          <w:sz w:val="20"/>
          <w:szCs w:val="20"/>
        </w:rPr>
        <w:t>,6,7</w:t>
      </w:r>
      <w:r w:rsidRPr="007C02EE">
        <w:rPr>
          <w:rFonts w:ascii="Times New Roman" w:hAnsi="Times New Roman" w:cs="Times New Roman"/>
          <w:sz w:val="20"/>
          <w:szCs w:val="20"/>
        </w:rPr>
        <w:t xml:space="preserve"> классе </w:t>
      </w:r>
      <w:r w:rsidR="008E58E7" w:rsidRPr="007C02EE">
        <w:rPr>
          <w:rFonts w:ascii="Times New Roman" w:hAnsi="Times New Roman" w:cs="Times New Roman"/>
          <w:sz w:val="20"/>
          <w:szCs w:val="20"/>
        </w:rPr>
        <w:t>.</w:t>
      </w:r>
    </w:p>
    <w:p w:rsidR="008E58E7" w:rsidRPr="007C02EE" w:rsidRDefault="008E58E7" w:rsidP="00600094">
      <w:pPr>
        <w:widowControl w:val="0"/>
        <w:autoSpaceDE w:val="0"/>
        <w:autoSpaceDN w:val="0"/>
        <w:adjustRightInd w:val="0"/>
        <w:spacing w:after="0" w:line="360" w:lineRule="auto"/>
        <w:rPr>
          <w:rFonts w:ascii="Times New Roman" w:hAnsi="Times New Roman" w:cs="Times New Roman"/>
          <w:sz w:val="20"/>
          <w:szCs w:val="20"/>
        </w:rPr>
      </w:pPr>
      <w:proofErr w:type="gramStart"/>
      <w:r w:rsidRPr="007C02EE">
        <w:rPr>
          <w:rFonts w:ascii="Times New Roman" w:hAnsi="Times New Roman" w:cs="Times New Roman"/>
          <w:sz w:val="20"/>
          <w:szCs w:val="20"/>
        </w:rPr>
        <w:t xml:space="preserve">Исходя из потребностей участников образовательного процесса, </w:t>
      </w:r>
      <w:r w:rsidRPr="007C02EE">
        <w:rPr>
          <w:rFonts w:ascii="Times New Roman" w:hAnsi="Times New Roman" w:cs="Times New Roman"/>
          <w:b/>
          <w:sz w:val="20"/>
          <w:szCs w:val="20"/>
        </w:rPr>
        <w:t>вариативная часть учебного плана</w:t>
      </w:r>
      <w:r w:rsidRPr="007C02EE">
        <w:rPr>
          <w:rFonts w:ascii="Times New Roman" w:hAnsi="Times New Roman" w:cs="Times New Roman"/>
          <w:sz w:val="20"/>
          <w:szCs w:val="20"/>
        </w:rPr>
        <w:t xml:space="preserve"> в 5 классе распределяется следующим образом:1 час на изучение предметного курса «Обществознание» и  по 1 часу на преподавание  элективного курса по математике и русскому языку,   в 6,7 классах-по 1 часу на преподавание  элективного курса по математике, русскому языку и биологии для </w:t>
      </w:r>
      <w:r w:rsidRPr="007C02EE">
        <w:rPr>
          <w:rStyle w:val="a8"/>
          <w:rFonts w:ascii="Times New Roman" w:hAnsi="Times New Roman" w:cs="Times New Roman"/>
          <w:b w:val="0"/>
          <w:sz w:val="20"/>
          <w:szCs w:val="20"/>
        </w:rPr>
        <w:t>углубленного изучения отдельных разделов основного курса</w:t>
      </w:r>
      <w:r w:rsidRPr="007C02EE">
        <w:rPr>
          <w:rFonts w:ascii="Times New Roman" w:hAnsi="Times New Roman" w:cs="Times New Roman"/>
          <w:sz w:val="20"/>
          <w:szCs w:val="20"/>
        </w:rPr>
        <w:t>и направлен на</w:t>
      </w:r>
      <w:proofErr w:type="gramEnd"/>
      <w:r w:rsidRPr="007C02EE">
        <w:rPr>
          <w:rFonts w:ascii="Times New Roman" w:hAnsi="Times New Roman" w:cs="Times New Roman"/>
          <w:sz w:val="20"/>
          <w:szCs w:val="20"/>
        </w:rPr>
        <w:t xml:space="preserve"> повышение качества образования по данным предметам.</w:t>
      </w:r>
    </w:p>
    <w:p w:rsidR="00AD017A" w:rsidRPr="007C02EE" w:rsidRDefault="008E58E7" w:rsidP="00795CC1">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10 %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компонента в учебных предметах в 5,6,7 классах осуществляется на основе методического пособия «Реализация регионального компонента в содержании общеобразовательных предметов с 1-11 класс», часть</w:t>
      </w:r>
      <w:proofErr w:type="gramStart"/>
      <w:r w:rsidRPr="007C02EE">
        <w:rPr>
          <w:rFonts w:ascii="Times New Roman" w:hAnsi="Times New Roman" w:cs="Times New Roman"/>
          <w:sz w:val="20"/>
          <w:szCs w:val="20"/>
        </w:rPr>
        <w:t>1</w:t>
      </w:r>
      <w:proofErr w:type="gramEnd"/>
      <w:r w:rsidRPr="007C02EE">
        <w:rPr>
          <w:rFonts w:ascii="Times New Roman" w:hAnsi="Times New Roman" w:cs="Times New Roman"/>
          <w:sz w:val="20"/>
          <w:szCs w:val="20"/>
        </w:rPr>
        <w:t>, рекомендованного департаментом образования и науки Тюменской области ГАОУТО ДПО ТОГИРРО, 2014г.</w:t>
      </w:r>
    </w:p>
    <w:p w:rsidR="008E58E7" w:rsidRPr="007C02EE" w:rsidRDefault="008E58E7" w:rsidP="00E11C28">
      <w:pPr>
        <w:spacing w:line="360" w:lineRule="auto"/>
        <w:contextualSpacing/>
        <w:rPr>
          <w:rFonts w:ascii="Times New Roman" w:hAnsi="Times New Roman" w:cs="Times New Roman"/>
          <w:b/>
          <w:sz w:val="20"/>
          <w:szCs w:val="20"/>
        </w:rPr>
      </w:pPr>
      <w:r w:rsidRPr="007C02EE">
        <w:rPr>
          <w:rFonts w:ascii="Times New Roman" w:hAnsi="Times New Roman" w:cs="Times New Roman"/>
          <w:b/>
          <w:sz w:val="20"/>
          <w:szCs w:val="20"/>
        </w:rPr>
        <w:t>Распределение часов регионального компонента.</w:t>
      </w:r>
    </w:p>
    <w:p w:rsidR="008E58E7" w:rsidRPr="007C02EE" w:rsidRDefault="008E58E7" w:rsidP="00600094">
      <w:pPr>
        <w:spacing w:line="360" w:lineRule="auto"/>
        <w:ind w:firstLine="567"/>
        <w:contextualSpacing/>
        <w:jc w:val="both"/>
        <w:rPr>
          <w:rFonts w:ascii="Times New Roman" w:hAnsi="Times New Roman" w:cs="Times New Roman"/>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850"/>
        <w:gridCol w:w="851"/>
        <w:gridCol w:w="850"/>
        <w:gridCol w:w="2835"/>
      </w:tblGrid>
      <w:tr w:rsidR="008E58E7" w:rsidRPr="007C02EE" w:rsidTr="004E0D03">
        <w:tc>
          <w:tcPr>
            <w:tcW w:w="1843"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Направление </w:t>
            </w:r>
          </w:p>
        </w:tc>
        <w:tc>
          <w:tcPr>
            <w:tcW w:w="2268"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Учебный предмет</w:t>
            </w:r>
          </w:p>
        </w:tc>
        <w:tc>
          <w:tcPr>
            <w:tcW w:w="2551" w:type="dxa"/>
            <w:gridSpan w:val="3"/>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Количество часов в год</w:t>
            </w:r>
          </w:p>
        </w:tc>
        <w:tc>
          <w:tcPr>
            <w:tcW w:w="2835"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Время, отводимое на реализацию регионального компонента</w:t>
            </w:r>
          </w:p>
        </w:tc>
      </w:tr>
      <w:tr w:rsidR="008E58E7" w:rsidRPr="007C02EE" w:rsidTr="004E0D03">
        <w:trPr>
          <w:trHeight w:val="562"/>
        </w:trPr>
        <w:tc>
          <w:tcPr>
            <w:tcW w:w="1843"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c>
          <w:tcPr>
            <w:tcW w:w="2268"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c>
          <w:tcPr>
            <w:tcW w:w="850" w:type="dxa"/>
            <w:shd w:val="clear" w:color="auto" w:fill="auto"/>
          </w:tcPr>
          <w:p w:rsidR="008E58E7" w:rsidRPr="007C02EE" w:rsidRDefault="008E58E7" w:rsidP="00600094">
            <w:pPr>
              <w:spacing w:line="360" w:lineRule="auto"/>
              <w:contextualSpacing/>
              <w:jc w:val="center"/>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 5  класс</w:t>
            </w:r>
          </w:p>
        </w:tc>
        <w:tc>
          <w:tcPr>
            <w:tcW w:w="851" w:type="dxa"/>
            <w:shd w:val="clear" w:color="auto" w:fill="auto"/>
          </w:tcPr>
          <w:p w:rsidR="00557B81" w:rsidRDefault="008E58E7" w:rsidP="00600094">
            <w:pPr>
              <w:spacing w:line="360" w:lineRule="auto"/>
              <w:contextualSpacing/>
              <w:jc w:val="center"/>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6 </w:t>
            </w:r>
          </w:p>
          <w:p w:rsidR="008E58E7" w:rsidRPr="007C02EE" w:rsidRDefault="008E58E7" w:rsidP="00600094">
            <w:pPr>
              <w:spacing w:line="360" w:lineRule="auto"/>
              <w:contextualSpacing/>
              <w:jc w:val="center"/>
              <w:rPr>
                <w:rFonts w:ascii="Times New Roman" w:eastAsia="Calibri" w:hAnsi="Times New Roman" w:cs="Times New Roman"/>
                <w:sz w:val="20"/>
                <w:szCs w:val="20"/>
              </w:rPr>
            </w:pPr>
            <w:r w:rsidRPr="007C02EE">
              <w:rPr>
                <w:rFonts w:ascii="Times New Roman" w:eastAsia="Calibri" w:hAnsi="Times New Roman" w:cs="Times New Roman"/>
                <w:sz w:val="20"/>
                <w:szCs w:val="20"/>
              </w:rPr>
              <w:t>класс</w:t>
            </w:r>
          </w:p>
        </w:tc>
        <w:tc>
          <w:tcPr>
            <w:tcW w:w="850" w:type="dxa"/>
            <w:shd w:val="clear" w:color="auto" w:fill="auto"/>
          </w:tcPr>
          <w:p w:rsidR="008E58E7" w:rsidRPr="007C02EE" w:rsidRDefault="008E58E7" w:rsidP="00600094">
            <w:pPr>
              <w:spacing w:line="360" w:lineRule="auto"/>
              <w:contextualSpacing/>
              <w:jc w:val="center"/>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p w:rsidR="008E58E7" w:rsidRPr="007C02EE" w:rsidRDefault="008E58E7" w:rsidP="00600094">
            <w:pPr>
              <w:spacing w:line="360" w:lineRule="auto"/>
              <w:contextualSpacing/>
              <w:jc w:val="center"/>
              <w:rPr>
                <w:rFonts w:ascii="Times New Roman" w:eastAsia="Calibri" w:hAnsi="Times New Roman" w:cs="Times New Roman"/>
                <w:sz w:val="20"/>
                <w:szCs w:val="20"/>
              </w:rPr>
            </w:pPr>
            <w:r w:rsidRPr="007C02EE">
              <w:rPr>
                <w:rFonts w:ascii="Times New Roman" w:eastAsia="Calibri" w:hAnsi="Times New Roman" w:cs="Times New Roman"/>
                <w:sz w:val="20"/>
                <w:szCs w:val="20"/>
              </w:rPr>
              <w:t>класс</w:t>
            </w:r>
          </w:p>
        </w:tc>
        <w:tc>
          <w:tcPr>
            <w:tcW w:w="2835"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r>
      <w:tr w:rsidR="008E58E7" w:rsidRPr="007C02EE" w:rsidTr="004E0D03">
        <w:tc>
          <w:tcPr>
            <w:tcW w:w="1843"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Экологическое </w:t>
            </w:r>
          </w:p>
        </w:tc>
        <w:tc>
          <w:tcPr>
            <w:tcW w:w="2268"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Биология </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1"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2835"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10% от общего нормативного  </w:t>
            </w:r>
            <w:r w:rsidRPr="007C02EE">
              <w:rPr>
                <w:rFonts w:ascii="Times New Roman" w:eastAsia="Calibri" w:hAnsi="Times New Roman" w:cs="Times New Roman"/>
                <w:sz w:val="20"/>
                <w:szCs w:val="20"/>
              </w:rPr>
              <w:lastRenderedPageBreak/>
              <w:t>времени, отводимого на освоение программы по предмету.</w:t>
            </w:r>
          </w:p>
        </w:tc>
      </w:tr>
      <w:tr w:rsidR="008E58E7" w:rsidRPr="007C02EE" w:rsidTr="004E0D03">
        <w:tc>
          <w:tcPr>
            <w:tcW w:w="1843"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c>
          <w:tcPr>
            <w:tcW w:w="2268"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География </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1"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2835"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r>
      <w:tr w:rsidR="008E58E7" w:rsidRPr="007C02EE" w:rsidTr="004E0D03">
        <w:tc>
          <w:tcPr>
            <w:tcW w:w="1843"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lastRenderedPageBreak/>
              <w:t>Краеведческое</w:t>
            </w:r>
          </w:p>
        </w:tc>
        <w:tc>
          <w:tcPr>
            <w:tcW w:w="2268"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Музыка</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1"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2835" w:type="dxa"/>
            <w:vMerge w:val="restart"/>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10% от общего нормативного  времени, отводимого на освоение программы по предмету.</w:t>
            </w:r>
          </w:p>
        </w:tc>
      </w:tr>
      <w:tr w:rsidR="008E58E7" w:rsidRPr="007C02EE" w:rsidTr="004E0D03">
        <w:tc>
          <w:tcPr>
            <w:tcW w:w="1843"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c>
          <w:tcPr>
            <w:tcW w:w="2268"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Изобразительное искусство</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1"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2835"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r>
      <w:tr w:rsidR="008E58E7" w:rsidRPr="007C02EE" w:rsidTr="004E0D03">
        <w:tc>
          <w:tcPr>
            <w:tcW w:w="1843"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c>
          <w:tcPr>
            <w:tcW w:w="2268"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Литература</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10</w:t>
            </w:r>
          </w:p>
        </w:tc>
        <w:tc>
          <w:tcPr>
            <w:tcW w:w="851"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10</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2835"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r>
      <w:tr w:rsidR="008E58E7" w:rsidRPr="007C02EE" w:rsidTr="004E0D03">
        <w:tc>
          <w:tcPr>
            <w:tcW w:w="1843"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c>
          <w:tcPr>
            <w:tcW w:w="2268"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История</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851"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850" w:type="dxa"/>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2835" w:type="dxa"/>
            <w:vMerge/>
            <w:shd w:val="clear" w:color="auto" w:fill="auto"/>
          </w:tcPr>
          <w:p w:rsidR="008E58E7" w:rsidRPr="007C02EE" w:rsidRDefault="008E58E7" w:rsidP="00600094">
            <w:pPr>
              <w:spacing w:line="360" w:lineRule="auto"/>
              <w:contextualSpacing/>
              <w:jc w:val="both"/>
              <w:rPr>
                <w:rFonts w:ascii="Times New Roman" w:eastAsia="Calibri" w:hAnsi="Times New Roman" w:cs="Times New Roman"/>
                <w:sz w:val="20"/>
                <w:szCs w:val="20"/>
              </w:rPr>
            </w:pPr>
          </w:p>
        </w:tc>
      </w:tr>
    </w:tbl>
    <w:p w:rsidR="008E58E7" w:rsidRPr="007C02EE" w:rsidRDefault="008E58E7" w:rsidP="00600094">
      <w:pPr>
        <w:pStyle w:val="a4"/>
        <w:spacing w:line="360" w:lineRule="auto"/>
        <w:jc w:val="both"/>
        <w:rPr>
          <w:rFonts w:ascii="Times New Roman" w:hAnsi="Times New Roman" w:cs="Times New Roman"/>
          <w:sz w:val="20"/>
          <w:szCs w:val="20"/>
        </w:rPr>
      </w:pPr>
    </w:p>
    <w:p w:rsidR="008E58E7" w:rsidRPr="007C02EE" w:rsidRDefault="008E58E7"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Реализация учебного плана школы  на 2017-20178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8E58E7" w:rsidRPr="007C02EE" w:rsidRDefault="008E58E7"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-развитие системы проектной деятельности;</w:t>
      </w:r>
    </w:p>
    <w:p w:rsidR="008E58E7" w:rsidRPr="007C02EE" w:rsidRDefault="008E58E7"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-развитие системы проектных кружков;</w:t>
      </w:r>
    </w:p>
    <w:p w:rsidR="008E58E7" w:rsidRPr="007C02EE" w:rsidRDefault="008E58E7"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-реализацию социально-ориентированных проектов.</w:t>
      </w:r>
    </w:p>
    <w:p w:rsidR="007C02EE" w:rsidRPr="007C02EE" w:rsidRDefault="007C02EE" w:rsidP="00600094">
      <w:pPr>
        <w:pStyle w:val="a4"/>
        <w:spacing w:line="360" w:lineRule="auto"/>
        <w:jc w:val="both"/>
        <w:rPr>
          <w:rFonts w:ascii="Times New Roman" w:hAnsi="Times New Roman" w:cs="Times New Roman"/>
          <w:sz w:val="20"/>
          <w:szCs w:val="20"/>
        </w:rPr>
      </w:pPr>
    </w:p>
    <w:p w:rsidR="00E11C28" w:rsidRPr="007C02EE" w:rsidRDefault="00E11C28"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В связи с новшеством в региональном содержании образования </w:t>
      </w:r>
      <w:r w:rsidR="008436BC" w:rsidRPr="007C02EE">
        <w:rPr>
          <w:rFonts w:ascii="Times New Roman" w:hAnsi="Times New Roman" w:cs="Times New Roman"/>
          <w:sz w:val="20"/>
          <w:szCs w:val="20"/>
        </w:rPr>
        <w:t>и утверждением регионального компонента</w:t>
      </w:r>
      <w:proofErr w:type="gramStart"/>
      <w:r w:rsidR="008436BC" w:rsidRPr="007C02EE">
        <w:rPr>
          <w:rFonts w:ascii="Times New Roman" w:hAnsi="Times New Roman" w:cs="Times New Roman"/>
          <w:sz w:val="20"/>
          <w:szCs w:val="20"/>
        </w:rPr>
        <w:t xml:space="preserve"> ,</w:t>
      </w:r>
      <w:proofErr w:type="gramEnd"/>
      <w:r w:rsidR="008436BC" w:rsidRPr="007C02EE">
        <w:rPr>
          <w:rFonts w:ascii="Times New Roman" w:hAnsi="Times New Roman" w:cs="Times New Roman"/>
          <w:sz w:val="20"/>
          <w:szCs w:val="20"/>
        </w:rPr>
        <w:t xml:space="preserve">направленного на раннюю профориентацию школьников с учётом востребованных на рынке труда  профессий ,региональный компонент будет реализовываться через интеграцию предметов естественно- научного цикла  в виде экскурсий на предприятие ,виртуальных экскурсий </w:t>
      </w:r>
    </w:p>
    <w:p w:rsidR="008436BC" w:rsidRPr="007C02EE" w:rsidRDefault="008436B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Это найдёт отражение в рабочих программах по предметам (биология, химия, физика, география, информатика).</w:t>
      </w:r>
    </w:p>
    <w:p w:rsidR="007C02EE" w:rsidRPr="007C02EE" w:rsidRDefault="007C02EE" w:rsidP="00600094">
      <w:pPr>
        <w:pStyle w:val="a4"/>
        <w:spacing w:line="360" w:lineRule="auto"/>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959"/>
        <w:gridCol w:w="3621"/>
        <w:gridCol w:w="3544"/>
      </w:tblGrid>
      <w:tr w:rsidR="008436BC" w:rsidRPr="007C02EE" w:rsidTr="008436BC">
        <w:tc>
          <w:tcPr>
            <w:tcW w:w="959" w:type="dxa"/>
          </w:tcPr>
          <w:p w:rsidR="008436BC" w:rsidRPr="00383B48" w:rsidRDefault="008436BC" w:rsidP="008436BC">
            <w:pPr>
              <w:rPr>
                <w:b/>
                <w:sz w:val="20"/>
                <w:szCs w:val="20"/>
              </w:rPr>
            </w:pPr>
            <w:r w:rsidRPr="00383B48">
              <w:rPr>
                <w:b/>
                <w:sz w:val="20"/>
                <w:szCs w:val="20"/>
              </w:rPr>
              <w:t xml:space="preserve">Класс </w:t>
            </w:r>
          </w:p>
        </w:tc>
        <w:tc>
          <w:tcPr>
            <w:tcW w:w="3621" w:type="dxa"/>
          </w:tcPr>
          <w:p w:rsidR="008436BC" w:rsidRPr="00383B48" w:rsidRDefault="008436BC" w:rsidP="008436BC">
            <w:pPr>
              <w:rPr>
                <w:b/>
                <w:sz w:val="20"/>
                <w:szCs w:val="20"/>
              </w:rPr>
            </w:pPr>
            <w:r w:rsidRPr="00383B48">
              <w:rPr>
                <w:b/>
                <w:sz w:val="20"/>
                <w:szCs w:val="20"/>
              </w:rPr>
              <w:t xml:space="preserve">Предмет </w:t>
            </w:r>
          </w:p>
          <w:p w:rsidR="00383B48" w:rsidRPr="00383B48" w:rsidRDefault="00383B48" w:rsidP="008436BC">
            <w:pPr>
              <w:rPr>
                <w:b/>
                <w:sz w:val="20"/>
                <w:szCs w:val="20"/>
              </w:rPr>
            </w:pPr>
          </w:p>
        </w:tc>
        <w:tc>
          <w:tcPr>
            <w:tcW w:w="3544" w:type="dxa"/>
          </w:tcPr>
          <w:p w:rsidR="008436BC" w:rsidRPr="00383B48" w:rsidRDefault="008436BC" w:rsidP="008436BC">
            <w:pPr>
              <w:rPr>
                <w:b/>
                <w:sz w:val="20"/>
                <w:szCs w:val="20"/>
              </w:rPr>
            </w:pPr>
            <w:r w:rsidRPr="00383B48">
              <w:rPr>
                <w:b/>
                <w:sz w:val="20"/>
                <w:szCs w:val="20"/>
              </w:rPr>
              <w:t>Интегрированные связи в предмете</w:t>
            </w:r>
          </w:p>
        </w:tc>
      </w:tr>
      <w:tr w:rsidR="008436BC" w:rsidRPr="007C02EE" w:rsidTr="008436BC">
        <w:tc>
          <w:tcPr>
            <w:tcW w:w="959" w:type="dxa"/>
            <w:vMerge w:val="restart"/>
          </w:tcPr>
          <w:p w:rsidR="008436BC" w:rsidRPr="007C02EE" w:rsidRDefault="008436BC" w:rsidP="008436BC">
            <w:pPr>
              <w:rPr>
                <w:sz w:val="20"/>
                <w:szCs w:val="20"/>
              </w:rPr>
            </w:pPr>
            <w:r w:rsidRPr="007C02EE">
              <w:rPr>
                <w:sz w:val="20"/>
                <w:szCs w:val="20"/>
              </w:rPr>
              <w:t>5</w:t>
            </w:r>
          </w:p>
        </w:tc>
        <w:tc>
          <w:tcPr>
            <w:tcW w:w="3621" w:type="dxa"/>
          </w:tcPr>
          <w:p w:rsidR="008436BC" w:rsidRPr="007C02EE" w:rsidRDefault="008436BC" w:rsidP="008436BC">
            <w:pPr>
              <w:rPr>
                <w:sz w:val="20"/>
                <w:szCs w:val="20"/>
              </w:rPr>
            </w:pPr>
            <w:r w:rsidRPr="007C02EE">
              <w:rPr>
                <w:sz w:val="20"/>
                <w:szCs w:val="20"/>
              </w:rPr>
              <w:t xml:space="preserve">Биология </w:t>
            </w:r>
          </w:p>
        </w:tc>
        <w:tc>
          <w:tcPr>
            <w:tcW w:w="3544" w:type="dxa"/>
          </w:tcPr>
          <w:p w:rsidR="008436BC" w:rsidRPr="007C02EE" w:rsidRDefault="008436BC" w:rsidP="008436BC">
            <w:pPr>
              <w:rPr>
                <w:sz w:val="20"/>
                <w:szCs w:val="20"/>
              </w:rPr>
            </w:pPr>
            <w:r w:rsidRPr="007C02EE">
              <w:rPr>
                <w:sz w:val="20"/>
                <w:szCs w:val="20"/>
              </w:rPr>
              <w:t xml:space="preserve">География </w:t>
            </w:r>
          </w:p>
        </w:tc>
      </w:tr>
      <w:tr w:rsidR="008436BC" w:rsidRPr="007C02EE" w:rsidTr="008436BC">
        <w:tc>
          <w:tcPr>
            <w:tcW w:w="959" w:type="dxa"/>
            <w:vMerge/>
          </w:tcPr>
          <w:p w:rsidR="008436BC" w:rsidRPr="007C02EE" w:rsidRDefault="008436BC" w:rsidP="008436BC">
            <w:pPr>
              <w:rPr>
                <w:sz w:val="20"/>
                <w:szCs w:val="20"/>
              </w:rPr>
            </w:pPr>
          </w:p>
        </w:tc>
        <w:tc>
          <w:tcPr>
            <w:tcW w:w="3621" w:type="dxa"/>
          </w:tcPr>
          <w:p w:rsidR="008436BC" w:rsidRPr="007C02EE" w:rsidRDefault="008436BC" w:rsidP="008436BC">
            <w:pPr>
              <w:rPr>
                <w:sz w:val="20"/>
                <w:szCs w:val="20"/>
              </w:rPr>
            </w:pPr>
            <w:r w:rsidRPr="007C02EE">
              <w:rPr>
                <w:sz w:val="20"/>
                <w:szCs w:val="20"/>
              </w:rPr>
              <w:t xml:space="preserve">География </w:t>
            </w:r>
          </w:p>
        </w:tc>
        <w:tc>
          <w:tcPr>
            <w:tcW w:w="3544" w:type="dxa"/>
          </w:tcPr>
          <w:p w:rsidR="008436BC" w:rsidRPr="007C02EE" w:rsidRDefault="008436BC" w:rsidP="008436BC">
            <w:pPr>
              <w:rPr>
                <w:sz w:val="20"/>
                <w:szCs w:val="20"/>
              </w:rPr>
            </w:pPr>
            <w:r w:rsidRPr="007C02EE">
              <w:rPr>
                <w:sz w:val="20"/>
                <w:szCs w:val="20"/>
              </w:rPr>
              <w:t xml:space="preserve">Биология </w:t>
            </w:r>
          </w:p>
        </w:tc>
      </w:tr>
      <w:tr w:rsidR="008436BC" w:rsidRPr="007C02EE" w:rsidTr="008436BC">
        <w:tc>
          <w:tcPr>
            <w:tcW w:w="959" w:type="dxa"/>
            <w:vMerge w:val="restart"/>
          </w:tcPr>
          <w:p w:rsidR="008436BC" w:rsidRPr="007C02EE" w:rsidRDefault="008436BC" w:rsidP="008436BC">
            <w:pPr>
              <w:rPr>
                <w:sz w:val="20"/>
                <w:szCs w:val="20"/>
              </w:rPr>
            </w:pPr>
            <w:r w:rsidRPr="007C02EE">
              <w:rPr>
                <w:sz w:val="20"/>
                <w:szCs w:val="20"/>
              </w:rPr>
              <w:t>6</w:t>
            </w:r>
          </w:p>
        </w:tc>
        <w:tc>
          <w:tcPr>
            <w:tcW w:w="3621" w:type="dxa"/>
          </w:tcPr>
          <w:p w:rsidR="008436BC" w:rsidRPr="007C02EE" w:rsidRDefault="008436BC" w:rsidP="008436BC">
            <w:pPr>
              <w:rPr>
                <w:sz w:val="20"/>
                <w:szCs w:val="20"/>
              </w:rPr>
            </w:pPr>
            <w:r w:rsidRPr="007C02EE">
              <w:rPr>
                <w:sz w:val="20"/>
                <w:szCs w:val="20"/>
              </w:rPr>
              <w:t xml:space="preserve">Биология </w:t>
            </w:r>
          </w:p>
        </w:tc>
        <w:tc>
          <w:tcPr>
            <w:tcW w:w="3544" w:type="dxa"/>
          </w:tcPr>
          <w:p w:rsidR="008436BC" w:rsidRPr="007C02EE" w:rsidRDefault="008436BC" w:rsidP="008436BC">
            <w:pPr>
              <w:rPr>
                <w:sz w:val="20"/>
                <w:szCs w:val="20"/>
              </w:rPr>
            </w:pPr>
            <w:r w:rsidRPr="007C02EE">
              <w:rPr>
                <w:sz w:val="20"/>
                <w:szCs w:val="20"/>
              </w:rPr>
              <w:t>География</w:t>
            </w:r>
          </w:p>
        </w:tc>
      </w:tr>
      <w:tr w:rsidR="008436BC" w:rsidRPr="007C02EE" w:rsidTr="008436BC">
        <w:tc>
          <w:tcPr>
            <w:tcW w:w="959" w:type="dxa"/>
            <w:vMerge/>
          </w:tcPr>
          <w:p w:rsidR="008436BC" w:rsidRPr="007C02EE" w:rsidRDefault="008436BC" w:rsidP="008436BC">
            <w:pPr>
              <w:rPr>
                <w:sz w:val="20"/>
                <w:szCs w:val="20"/>
              </w:rPr>
            </w:pPr>
          </w:p>
        </w:tc>
        <w:tc>
          <w:tcPr>
            <w:tcW w:w="3621" w:type="dxa"/>
          </w:tcPr>
          <w:p w:rsidR="008436BC" w:rsidRPr="007C02EE" w:rsidRDefault="008436BC" w:rsidP="008436BC">
            <w:pPr>
              <w:rPr>
                <w:sz w:val="20"/>
                <w:szCs w:val="20"/>
              </w:rPr>
            </w:pPr>
            <w:r w:rsidRPr="007C02EE">
              <w:rPr>
                <w:sz w:val="20"/>
                <w:szCs w:val="20"/>
              </w:rPr>
              <w:t xml:space="preserve">География </w:t>
            </w:r>
          </w:p>
        </w:tc>
        <w:tc>
          <w:tcPr>
            <w:tcW w:w="3544" w:type="dxa"/>
          </w:tcPr>
          <w:p w:rsidR="008436BC" w:rsidRPr="007C02EE" w:rsidRDefault="008436BC" w:rsidP="008436BC">
            <w:pPr>
              <w:rPr>
                <w:sz w:val="20"/>
                <w:szCs w:val="20"/>
              </w:rPr>
            </w:pPr>
            <w:r w:rsidRPr="007C02EE">
              <w:rPr>
                <w:sz w:val="20"/>
                <w:szCs w:val="20"/>
              </w:rPr>
              <w:t>Биология</w:t>
            </w:r>
          </w:p>
        </w:tc>
      </w:tr>
      <w:tr w:rsidR="008436BC" w:rsidRPr="007C02EE" w:rsidTr="008436BC">
        <w:tc>
          <w:tcPr>
            <w:tcW w:w="959" w:type="dxa"/>
            <w:vMerge w:val="restart"/>
          </w:tcPr>
          <w:p w:rsidR="008436BC" w:rsidRPr="007C02EE" w:rsidRDefault="008436BC" w:rsidP="008436BC">
            <w:pPr>
              <w:rPr>
                <w:sz w:val="20"/>
                <w:szCs w:val="20"/>
              </w:rPr>
            </w:pPr>
            <w:r w:rsidRPr="007C02EE">
              <w:rPr>
                <w:sz w:val="20"/>
                <w:szCs w:val="20"/>
              </w:rPr>
              <w:t>7</w:t>
            </w:r>
          </w:p>
        </w:tc>
        <w:tc>
          <w:tcPr>
            <w:tcW w:w="3621" w:type="dxa"/>
            <w:vMerge w:val="restart"/>
          </w:tcPr>
          <w:p w:rsidR="008436BC" w:rsidRPr="007C02EE" w:rsidRDefault="008436BC" w:rsidP="008436BC">
            <w:pPr>
              <w:rPr>
                <w:sz w:val="20"/>
                <w:szCs w:val="20"/>
              </w:rPr>
            </w:pPr>
            <w:r w:rsidRPr="007C02EE">
              <w:rPr>
                <w:sz w:val="20"/>
                <w:szCs w:val="20"/>
              </w:rPr>
              <w:t>Биология</w:t>
            </w:r>
          </w:p>
        </w:tc>
        <w:tc>
          <w:tcPr>
            <w:tcW w:w="3544" w:type="dxa"/>
          </w:tcPr>
          <w:p w:rsidR="008436BC" w:rsidRPr="007C02EE" w:rsidRDefault="008436BC" w:rsidP="008436BC">
            <w:pPr>
              <w:rPr>
                <w:sz w:val="20"/>
                <w:szCs w:val="20"/>
              </w:rPr>
            </w:pPr>
            <w:r w:rsidRPr="007C02EE">
              <w:rPr>
                <w:sz w:val="20"/>
                <w:szCs w:val="20"/>
              </w:rPr>
              <w:t>География</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 xml:space="preserve">Физика </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 xml:space="preserve">Химия </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 xml:space="preserve">Информатика </w:t>
            </w:r>
          </w:p>
        </w:tc>
      </w:tr>
      <w:tr w:rsidR="008436BC" w:rsidRPr="007C02EE" w:rsidTr="008436BC">
        <w:tc>
          <w:tcPr>
            <w:tcW w:w="959" w:type="dxa"/>
            <w:vMerge/>
          </w:tcPr>
          <w:p w:rsidR="008436BC" w:rsidRPr="007C02EE" w:rsidRDefault="008436BC" w:rsidP="008436BC">
            <w:pPr>
              <w:rPr>
                <w:sz w:val="20"/>
                <w:szCs w:val="20"/>
              </w:rPr>
            </w:pPr>
          </w:p>
        </w:tc>
        <w:tc>
          <w:tcPr>
            <w:tcW w:w="3621" w:type="dxa"/>
            <w:vMerge w:val="restart"/>
          </w:tcPr>
          <w:p w:rsidR="008436BC" w:rsidRPr="007C02EE" w:rsidRDefault="008436BC" w:rsidP="008436BC">
            <w:pPr>
              <w:rPr>
                <w:sz w:val="20"/>
                <w:szCs w:val="20"/>
              </w:rPr>
            </w:pPr>
            <w:r w:rsidRPr="007C02EE">
              <w:rPr>
                <w:sz w:val="20"/>
                <w:szCs w:val="20"/>
              </w:rPr>
              <w:t xml:space="preserve">География </w:t>
            </w:r>
          </w:p>
        </w:tc>
        <w:tc>
          <w:tcPr>
            <w:tcW w:w="3544" w:type="dxa"/>
          </w:tcPr>
          <w:p w:rsidR="008436BC" w:rsidRPr="007C02EE" w:rsidRDefault="008436BC" w:rsidP="008436BC">
            <w:pPr>
              <w:rPr>
                <w:sz w:val="20"/>
                <w:szCs w:val="20"/>
              </w:rPr>
            </w:pPr>
            <w:r w:rsidRPr="007C02EE">
              <w:rPr>
                <w:sz w:val="20"/>
                <w:szCs w:val="20"/>
              </w:rPr>
              <w:t>Биология</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Физика</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Информатика</w:t>
            </w:r>
          </w:p>
        </w:tc>
      </w:tr>
      <w:tr w:rsidR="008436BC" w:rsidRPr="007C02EE" w:rsidTr="008436BC">
        <w:tc>
          <w:tcPr>
            <w:tcW w:w="959" w:type="dxa"/>
            <w:vMerge/>
          </w:tcPr>
          <w:p w:rsidR="008436BC" w:rsidRPr="007C02EE" w:rsidRDefault="008436BC" w:rsidP="008436BC">
            <w:pPr>
              <w:rPr>
                <w:sz w:val="20"/>
                <w:szCs w:val="20"/>
              </w:rPr>
            </w:pPr>
          </w:p>
        </w:tc>
        <w:tc>
          <w:tcPr>
            <w:tcW w:w="3621" w:type="dxa"/>
            <w:vMerge w:val="restart"/>
          </w:tcPr>
          <w:p w:rsidR="008436BC" w:rsidRPr="007C02EE" w:rsidRDefault="008436BC" w:rsidP="008436BC">
            <w:pPr>
              <w:rPr>
                <w:sz w:val="20"/>
                <w:szCs w:val="20"/>
              </w:rPr>
            </w:pPr>
            <w:r w:rsidRPr="007C02EE">
              <w:rPr>
                <w:sz w:val="20"/>
                <w:szCs w:val="20"/>
              </w:rPr>
              <w:t>Физика</w:t>
            </w:r>
          </w:p>
        </w:tc>
        <w:tc>
          <w:tcPr>
            <w:tcW w:w="3544" w:type="dxa"/>
          </w:tcPr>
          <w:p w:rsidR="008436BC" w:rsidRPr="007C02EE" w:rsidRDefault="008436BC" w:rsidP="008436BC">
            <w:pPr>
              <w:rPr>
                <w:sz w:val="20"/>
                <w:szCs w:val="20"/>
              </w:rPr>
            </w:pPr>
            <w:r w:rsidRPr="007C02EE">
              <w:rPr>
                <w:sz w:val="20"/>
                <w:szCs w:val="20"/>
              </w:rPr>
              <w:t>Биология</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География</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Информатика</w:t>
            </w:r>
          </w:p>
        </w:tc>
      </w:tr>
      <w:tr w:rsidR="008436BC" w:rsidRPr="007C02EE" w:rsidTr="008436BC">
        <w:tc>
          <w:tcPr>
            <w:tcW w:w="959" w:type="dxa"/>
            <w:vMerge/>
          </w:tcPr>
          <w:p w:rsidR="008436BC" w:rsidRPr="007C02EE" w:rsidRDefault="008436BC" w:rsidP="008436BC">
            <w:pPr>
              <w:rPr>
                <w:sz w:val="20"/>
                <w:szCs w:val="20"/>
              </w:rPr>
            </w:pPr>
          </w:p>
        </w:tc>
        <w:tc>
          <w:tcPr>
            <w:tcW w:w="3621" w:type="dxa"/>
            <w:vMerge w:val="restart"/>
          </w:tcPr>
          <w:p w:rsidR="008436BC" w:rsidRPr="007C02EE" w:rsidRDefault="008436BC" w:rsidP="008436BC">
            <w:pPr>
              <w:rPr>
                <w:sz w:val="20"/>
                <w:szCs w:val="20"/>
              </w:rPr>
            </w:pPr>
            <w:r w:rsidRPr="007C02EE">
              <w:rPr>
                <w:sz w:val="20"/>
                <w:szCs w:val="20"/>
              </w:rPr>
              <w:t>Информатика</w:t>
            </w:r>
          </w:p>
        </w:tc>
        <w:tc>
          <w:tcPr>
            <w:tcW w:w="3544" w:type="dxa"/>
          </w:tcPr>
          <w:p w:rsidR="008436BC" w:rsidRPr="007C02EE" w:rsidRDefault="008436BC" w:rsidP="008436BC">
            <w:pPr>
              <w:rPr>
                <w:sz w:val="20"/>
                <w:szCs w:val="20"/>
              </w:rPr>
            </w:pPr>
            <w:r w:rsidRPr="007C02EE">
              <w:rPr>
                <w:sz w:val="20"/>
                <w:szCs w:val="20"/>
              </w:rPr>
              <w:t>Биология</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География</w:t>
            </w:r>
          </w:p>
        </w:tc>
      </w:tr>
      <w:tr w:rsidR="008436BC" w:rsidRPr="007C02EE" w:rsidTr="008436BC">
        <w:tc>
          <w:tcPr>
            <w:tcW w:w="959" w:type="dxa"/>
            <w:vMerge/>
          </w:tcPr>
          <w:p w:rsidR="008436BC" w:rsidRPr="007C02EE" w:rsidRDefault="008436BC" w:rsidP="008436BC">
            <w:pPr>
              <w:rPr>
                <w:sz w:val="20"/>
                <w:szCs w:val="20"/>
              </w:rPr>
            </w:pPr>
          </w:p>
        </w:tc>
        <w:tc>
          <w:tcPr>
            <w:tcW w:w="3621" w:type="dxa"/>
            <w:vMerge/>
          </w:tcPr>
          <w:p w:rsidR="008436BC" w:rsidRPr="007C02EE" w:rsidRDefault="008436BC" w:rsidP="008436BC">
            <w:pPr>
              <w:rPr>
                <w:sz w:val="20"/>
                <w:szCs w:val="20"/>
              </w:rPr>
            </w:pPr>
          </w:p>
        </w:tc>
        <w:tc>
          <w:tcPr>
            <w:tcW w:w="3544" w:type="dxa"/>
          </w:tcPr>
          <w:p w:rsidR="008436BC" w:rsidRPr="007C02EE" w:rsidRDefault="008436BC" w:rsidP="008436BC">
            <w:pPr>
              <w:rPr>
                <w:sz w:val="20"/>
                <w:szCs w:val="20"/>
              </w:rPr>
            </w:pPr>
            <w:r w:rsidRPr="007C02EE">
              <w:rPr>
                <w:sz w:val="20"/>
                <w:szCs w:val="20"/>
              </w:rPr>
              <w:t>Физика</w:t>
            </w:r>
          </w:p>
        </w:tc>
      </w:tr>
    </w:tbl>
    <w:p w:rsidR="008436BC" w:rsidRPr="007C02EE" w:rsidRDefault="008436BC" w:rsidP="00600094">
      <w:pPr>
        <w:spacing w:after="0" w:line="360" w:lineRule="auto"/>
        <w:jc w:val="both"/>
        <w:rPr>
          <w:rFonts w:ascii="Times New Roman" w:eastAsia="Times New Roman" w:hAnsi="Times New Roman" w:cs="Times New Roman"/>
          <w:sz w:val="20"/>
          <w:szCs w:val="20"/>
        </w:rPr>
      </w:pPr>
    </w:p>
    <w:p w:rsidR="007C02EE" w:rsidRPr="00383B48" w:rsidRDefault="008E58E7" w:rsidP="00383B48">
      <w:pPr>
        <w:spacing w:after="0" w:line="360" w:lineRule="auto"/>
        <w:jc w:val="both"/>
        <w:rPr>
          <w:rFonts w:ascii="Times New Roman" w:eastAsia="Times New Roman" w:hAnsi="Times New Roman" w:cs="Times New Roman"/>
          <w:sz w:val="20"/>
          <w:szCs w:val="20"/>
        </w:rPr>
      </w:pPr>
      <w:r w:rsidRPr="007C02EE">
        <w:rPr>
          <w:rFonts w:ascii="Times New Roman" w:hAnsi="Times New Roman" w:cs="Times New Roman"/>
          <w:b/>
          <w:sz w:val="20"/>
          <w:szCs w:val="20"/>
        </w:rPr>
        <w:t>Внеурочная деятельность</w:t>
      </w:r>
      <w:r w:rsidRPr="007C02EE">
        <w:rPr>
          <w:rFonts w:ascii="Times New Roman" w:hAnsi="Times New Roman" w:cs="Times New Roman"/>
          <w:sz w:val="20"/>
          <w:szCs w:val="20"/>
        </w:rPr>
        <w:t xml:space="preserve">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7C02EE">
        <w:rPr>
          <w:rFonts w:ascii="Times New Roman" w:hAnsi="Times New Roman" w:cs="Times New Roman"/>
          <w:sz w:val="20"/>
          <w:szCs w:val="20"/>
        </w:rPr>
        <w:t>метапредметных</w:t>
      </w:r>
      <w:proofErr w:type="spellEnd"/>
      <w:r w:rsidRPr="007C02EE">
        <w:rPr>
          <w:rFonts w:ascii="Times New Roman" w:hAnsi="Times New Roman" w:cs="Times New Roman"/>
          <w:sz w:val="20"/>
          <w:szCs w:val="20"/>
        </w:rPr>
        <w:t xml:space="preserve">, социальных компетенций и личностного развития детей. </w:t>
      </w:r>
      <w:r w:rsidRPr="007C02EE">
        <w:rPr>
          <w:rFonts w:ascii="Times New Roman" w:hAnsi="Times New Roman" w:cs="Times New Roman"/>
          <w:sz w:val="20"/>
          <w:szCs w:val="20"/>
        </w:rPr>
        <w:lastRenderedPageBreak/>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 интеллектуальное, общекультурное, спортивно-оздоровительное и т. д.) в количестве 8часов. </w:t>
      </w:r>
    </w:p>
    <w:p w:rsidR="00EF50DC" w:rsidRDefault="008E58E7" w:rsidP="00600094">
      <w:pPr>
        <w:spacing w:after="0"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План внеурочной деятельности для 5,6,7 класса</w:t>
      </w:r>
    </w:p>
    <w:p w:rsidR="00383B48" w:rsidRPr="007C02EE" w:rsidRDefault="00383B48" w:rsidP="00600094">
      <w:pPr>
        <w:spacing w:after="0" w:line="360" w:lineRule="auto"/>
        <w:jc w:val="center"/>
        <w:rPr>
          <w:rFonts w:ascii="Times New Roman" w:hAnsi="Times New Roman" w:cs="Times New Roman"/>
          <w:b/>
          <w:bCs/>
          <w:sz w:val="20"/>
          <w:szCs w:val="20"/>
        </w:rPr>
      </w:pPr>
    </w:p>
    <w:tbl>
      <w:tblPr>
        <w:tblStyle w:val="a3"/>
        <w:tblW w:w="0" w:type="auto"/>
        <w:tblLook w:val="04A0" w:firstRow="1" w:lastRow="0" w:firstColumn="1" w:lastColumn="0" w:noHBand="0" w:noVBand="1"/>
      </w:tblPr>
      <w:tblGrid>
        <w:gridCol w:w="581"/>
        <w:gridCol w:w="1909"/>
        <w:gridCol w:w="2154"/>
        <w:gridCol w:w="1586"/>
        <w:gridCol w:w="949"/>
        <w:gridCol w:w="950"/>
        <w:gridCol w:w="950"/>
      </w:tblGrid>
      <w:tr w:rsidR="00DA4D68" w:rsidRPr="007C02EE" w:rsidTr="003357D9">
        <w:tc>
          <w:tcPr>
            <w:tcW w:w="581"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w:t>
            </w:r>
          </w:p>
        </w:tc>
        <w:tc>
          <w:tcPr>
            <w:tcW w:w="1909"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Направление внеурочной деятельности</w:t>
            </w:r>
          </w:p>
        </w:tc>
        <w:tc>
          <w:tcPr>
            <w:tcW w:w="2154"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Наименование курсов</w:t>
            </w:r>
          </w:p>
        </w:tc>
        <w:tc>
          <w:tcPr>
            <w:tcW w:w="1586"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Руководитель</w:t>
            </w:r>
          </w:p>
        </w:tc>
        <w:tc>
          <w:tcPr>
            <w:tcW w:w="2849" w:type="dxa"/>
            <w:gridSpan w:val="3"/>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Количество часов в неделю</w:t>
            </w:r>
          </w:p>
        </w:tc>
      </w:tr>
      <w:tr w:rsidR="00DA4D68" w:rsidRPr="007C02EE" w:rsidTr="003357D9">
        <w:tc>
          <w:tcPr>
            <w:tcW w:w="581"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1909"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2154"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1586"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5кл</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6кл</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7кл</w:t>
            </w:r>
          </w:p>
        </w:tc>
      </w:tr>
      <w:tr w:rsidR="00DA4D68" w:rsidRPr="007C02EE" w:rsidTr="003357D9">
        <w:tc>
          <w:tcPr>
            <w:tcW w:w="581"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190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Спортивно- оздоровительное</w:t>
            </w:r>
          </w:p>
        </w:tc>
        <w:tc>
          <w:tcPr>
            <w:tcW w:w="2154"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Секция «Подвижные игры».</w:t>
            </w:r>
          </w:p>
        </w:tc>
        <w:tc>
          <w:tcPr>
            <w:tcW w:w="1586"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Учитель</w:t>
            </w: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2</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2</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2</w:t>
            </w:r>
          </w:p>
        </w:tc>
      </w:tr>
      <w:tr w:rsidR="00DA4D68" w:rsidRPr="007C02EE" w:rsidTr="003357D9">
        <w:tc>
          <w:tcPr>
            <w:tcW w:w="581"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2</w:t>
            </w:r>
          </w:p>
        </w:tc>
        <w:tc>
          <w:tcPr>
            <w:tcW w:w="1909"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Духовно-нравственное</w:t>
            </w:r>
          </w:p>
        </w:tc>
        <w:tc>
          <w:tcPr>
            <w:tcW w:w="2154"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Краеведческий  кружок </w:t>
            </w:r>
          </w:p>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 «Мой родной край».                                        </w:t>
            </w:r>
          </w:p>
          <w:p w:rsidR="00DA4D68" w:rsidRPr="007C02EE" w:rsidRDefault="00DA4D68" w:rsidP="00600094">
            <w:pPr>
              <w:spacing w:line="360" w:lineRule="auto"/>
              <w:jc w:val="center"/>
              <w:rPr>
                <w:rFonts w:ascii="Times New Roman" w:hAnsi="Times New Roman" w:cs="Times New Roman"/>
                <w:b/>
                <w:bCs/>
                <w:sz w:val="20"/>
                <w:szCs w:val="20"/>
              </w:rPr>
            </w:pPr>
          </w:p>
        </w:tc>
        <w:tc>
          <w:tcPr>
            <w:tcW w:w="1586"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DA4D68" w:rsidRPr="007C02EE" w:rsidRDefault="00DA4D68" w:rsidP="00600094">
            <w:pPr>
              <w:spacing w:line="360" w:lineRule="auto"/>
              <w:jc w:val="center"/>
              <w:rPr>
                <w:rFonts w:ascii="Times New Roman" w:hAnsi="Times New Roman" w:cs="Times New Roman"/>
                <w:b/>
                <w:bCs/>
                <w:sz w:val="20"/>
                <w:szCs w:val="20"/>
              </w:rPr>
            </w:pP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p>
        </w:tc>
      </w:tr>
      <w:tr w:rsidR="00DA4D68" w:rsidRPr="007C02EE" w:rsidTr="003357D9">
        <w:tc>
          <w:tcPr>
            <w:tcW w:w="581"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1909"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2154" w:type="dxa"/>
          </w:tcPr>
          <w:p w:rsidR="00DA4D68" w:rsidRPr="007C02EE" w:rsidRDefault="00DA4D68" w:rsidP="003357D9">
            <w:pPr>
              <w:spacing w:line="360" w:lineRule="auto"/>
              <w:rPr>
                <w:rFonts w:ascii="Times New Roman" w:hAnsi="Times New Roman" w:cs="Times New Roman"/>
                <w:b/>
                <w:bCs/>
                <w:sz w:val="20"/>
                <w:szCs w:val="20"/>
              </w:rPr>
            </w:pPr>
            <w:r w:rsidRPr="007C02EE">
              <w:rPr>
                <w:rFonts w:ascii="Times New Roman" w:hAnsi="Times New Roman" w:cs="Times New Roman"/>
                <w:sz w:val="20"/>
                <w:szCs w:val="20"/>
              </w:rPr>
              <w:t>Кружок  «Экология»</w:t>
            </w:r>
          </w:p>
        </w:tc>
        <w:tc>
          <w:tcPr>
            <w:tcW w:w="1586"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DA4D68" w:rsidRPr="007C02EE" w:rsidRDefault="00DA4D68" w:rsidP="00600094">
            <w:pPr>
              <w:spacing w:line="360" w:lineRule="auto"/>
              <w:jc w:val="center"/>
              <w:rPr>
                <w:rFonts w:ascii="Times New Roman" w:hAnsi="Times New Roman" w:cs="Times New Roman"/>
                <w:b/>
                <w:bCs/>
                <w:sz w:val="20"/>
                <w:szCs w:val="20"/>
              </w:rPr>
            </w:pP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r>
      <w:tr w:rsidR="00DA4D68" w:rsidRPr="007C02EE" w:rsidTr="003357D9">
        <w:tc>
          <w:tcPr>
            <w:tcW w:w="581"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3</w:t>
            </w:r>
          </w:p>
        </w:tc>
        <w:tc>
          <w:tcPr>
            <w:tcW w:w="1909" w:type="dxa"/>
            <w:vMerge w:val="restart"/>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Социальное</w:t>
            </w:r>
          </w:p>
        </w:tc>
        <w:tc>
          <w:tcPr>
            <w:tcW w:w="2154"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Отряд  «Юные инспектора дорожного движения»</w:t>
            </w:r>
          </w:p>
          <w:p w:rsidR="00DA4D68" w:rsidRPr="007C02EE" w:rsidRDefault="00DA4D68" w:rsidP="00600094">
            <w:pPr>
              <w:spacing w:line="360" w:lineRule="auto"/>
              <w:jc w:val="center"/>
              <w:rPr>
                <w:rFonts w:ascii="Times New Roman" w:hAnsi="Times New Roman" w:cs="Times New Roman"/>
                <w:b/>
                <w:bCs/>
                <w:sz w:val="20"/>
                <w:szCs w:val="20"/>
              </w:rPr>
            </w:pPr>
          </w:p>
        </w:tc>
        <w:tc>
          <w:tcPr>
            <w:tcW w:w="1586"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DA4D68" w:rsidRPr="007C02EE" w:rsidRDefault="00DA4D68" w:rsidP="00600094">
            <w:pPr>
              <w:spacing w:line="360" w:lineRule="auto"/>
              <w:jc w:val="center"/>
              <w:rPr>
                <w:rFonts w:ascii="Times New Roman" w:hAnsi="Times New Roman" w:cs="Times New Roman"/>
                <w:b/>
                <w:bCs/>
                <w:sz w:val="20"/>
                <w:szCs w:val="20"/>
              </w:rPr>
            </w:pP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p>
        </w:tc>
      </w:tr>
      <w:tr w:rsidR="00DA4D68" w:rsidRPr="007C02EE" w:rsidTr="003357D9">
        <w:tc>
          <w:tcPr>
            <w:tcW w:w="581"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1909" w:type="dxa"/>
            <w:vMerge/>
          </w:tcPr>
          <w:p w:rsidR="00DA4D68" w:rsidRPr="007C02EE" w:rsidRDefault="00DA4D68" w:rsidP="00600094">
            <w:pPr>
              <w:spacing w:line="360" w:lineRule="auto"/>
              <w:jc w:val="center"/>
              <w:rPr>
                <w:rFonts w:ascii="Times New Roman" w:hAnsi="Times New Roman" w:cs="Times New Roman"/>
                <w:b/>
                <w:bCs/>
                <w:sz w:val="20"/>
                <w:szCs w:val="20"/>
              </w:rPr>
            </w:pPr>
          </w:p>
        </w:tc>
        <w:tc>
          <w:tcPr>
            <w:tcW w:w="2154"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Волонтерская деятельность «Ребячья республика».</w:t>
            </w:r>
          </w:p>
          <w:p w:rsidR="00DA4D68" w:rsidRPr="007C02EE" w:rsidRDefault="00DA4D68" w:rsidP="00600094">
            <w:pPr>
              <w:spacing w:line="360" w:lineRule="auto"/>
              <w:jc w:val="center"/>
              <w:rPr>
                <w:rFonts w:ascii="Times New Roman" w:hAnsi="Times New Roman" w:cs="Times New Roman"/>
                <w:b/>
                <w:bCs/>
                <w:sz w:val="20"/>
                <w:szCs w:val="20"/>
              </w:rPr>
            </w:pPr>
          </w:p>
        </w:tc>
        <w:tc>
          <w:tcPr>
            <w:tcW w:w="1586" w:type="dxa"/>
          </w:tcPr>
          <w:p w:rsidR="00DA4D68" w:rsidRPr="007C02EE" w:rsidRDefault="00DA4D68"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Руководитель волонтерского отряда</w:t>
            </w:r>
          </w:p>
          <w:p w:rsidR="00DA4D68" w:rsidRPr="007C02EE" w:rsidRDefault="00DA4D68" w:rsidP="00600094">
            <w:pPr>
              <w:spacing w:line="360" w:lineRule="auto"/>
              <w:jc w:val="center"/>
              <w:rPr>
                <w:rFonts w:ascii="Times New Roman" w:hAnsi="Times New Roman" w:cs="Times New Roman"/>
                <w:b/>
                <w:bCs/>
                <w:sz w:val="20"/>
                <w:szCs w:val="20"/>
              </w:rPr>
            </w:pP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r>
      <w:tr w:rsidR="003357D9" w:rsidRPr="007C02EE" w:rsidTr="003357D9">
        <w:tc>
          <w:tcPr>
            <w:tcW w:w="581" w:type="dxa"/>
            <w:vMerge w:val="restart"/>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4</w:t>
            </w:r>
          </w:p>
        </w:tc>
        <w:tc>
          <w:tcPr>
            <w:tcW w:w="1909" w:type="dxa"/>
            <w:vMerge w:val="restart"/>
          </w:tcPr>
          <w:p w:rsidR="003357D9" w:rsidRPr="007C02EE" w:rsidRDefault="003357D9"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Обще</w:t>
            </w:r>
          </w:p>
          <w:p w:rsidR="003357D9" w:rsidRPr="007C02EE" w:rsidRDefault="003357D9" w:rsidP="009B282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интеллектуальное</w:t>
            </w:r>
          </w:p>
        </w:tc>
        <w:tc>
          <w:tcPr>
            <w:tcW w:w="2154" w:type="dxa"/>
          </w:tcPr>
          <w:p w:rsidR="003357D9" w:rsidRPr="007C02EE" w:rsidRDefault="003357D9" w:rsidP="003357D9">
            <w:pPr>
              <w:spacing w:line="360" w:lineRule="auto"/>
              <w:rPr>
                <w:rFonts w:ascii="Times New Roman" w:hAnsi="Times New Roman" w:cs="Times New Roman"/>
                <w:b/>
                <w:bCs/>
                <w:sz w:val="20"/>
                <w:szCs w:val="20"/>
              </w:rPr>
            </w:pPr>
            <w:r w:rsidRPr="007C02EE">
              <w:rPr>
                <w:rFonts w:ascii="Times New Roman" w:hAnsi="Times New Roman" w:cs="Times New Roman"/>
                <w:sz w:val="20"/>
                <w:szCs w:val="20"/>
              </w:rPr>
              <w:t>Кружок  «Шахматы»</w:t>
            </w:r>
          </w:p>
        </w:tc>
        <w:tc>
          <w:tcPr>
            <w:tcW w:w="1586" w:type="dxa"/>
          </w:tcPr>
          <w:p w:rsidR="003357D9" w:rsidRPr="007C02EE" w:rsidRDefault="003357D9" w:rsidP="009B2824">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3357D9" w:rsidRPr="007C02EE" w:rsidRDefault="003357D9" w:rsidP="00600094">
            <w:pPr>
              <w:spacing w:line="360" w:lineRule="auto"/>
              <w:jc w:val="center"/>
              <w:rPr>
                <w:rFonts w:ascii="Times New Roman" w:hAnsi="Times New Roman" w:cs="Times New Roman"/>
                <w:b/>
                <w:bCs/>
                <w:sz w:val="20"/>
                <w:szCs w:val="20"/>
              </w:rPr>
            </w:pPr>
          </w:p>
        </w:tc>
        <w:tc>
          <w:tcPr>
            <w:tcW w:w="949"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r>
      <w:tr w:rsidR="003357D9" w:rsidRPr="007C02EE" w:rsidTr="003357D9">
        <w:tc>
          <w:tcPr>
            <w:tcW w:w="581" w:type="dxa"/>
            <w:vMerge/>
          </w:tcPr>
          <w:p w:rsidR="003357D9" w:rsidRPr="007C02EE" w:rsidRDefault="003357D9" w:rsidP="00600094">
            <w:pPr>
              <w:spacing w:line="360" w:lineRule="auto"/>
              <w:jc w:val="center"/>
              <w:rPr>
                <w:rFonts w:ascii="Times New Roman" w:hAnsi="Times New Roman" w:cs="Times New Roman"/>
                <w:b/>
                <w:bCs/>
                <w:sz w:val="20"/>
                <w:szCs w:val="20"/>
              </w:rPr>
            </w:pPr>
          </w:p>
        </w:tc>
        <w:tc>
          <w:tcPr>
            <w:tcW w:w="1909" w:type="dxa"/>
            <w:vMerge/>
          </w:tcPr>
          <w:p w:rsidR="003357D9" w:rsidRPr="007C02EE" w:rsidRDefault="003357D9" w:rsidP="00600094">
            <w:pPr>
              <w:spacing w:line="360" w:lineRule="auto"/>
              <w:jc w:val="center"/>
              <w:rPr>
                <w:rFonts w:ascii="Times New Roman" w:hAnsi="Times New Roman" w:cs="Times New Roman"/>
                <w:b/>
                <w:bCs/>
                <w:sz w:val="20"/>
                <w:szCs w:val="20"/>
              </w:rPr>
            </w:pPr>
          </w:p>
        </w:tc>
        <w:tc>
          <w:tcPr>
            <w:tcW w:w="2154"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eastAsia="Times New Roman" w:hAnsi="Times New Roman" w:cs="Times New Roman"/>
                <w:sz w:val="20"/>
                <w:szCs w:val="20"/>
              </w:rPr>
              <w:t>«Занимательная математика»</w:t>
            </w:r>
          </w:p>
        </w:tc>
        <w:tc>
          <w:tcPr>
            <w:tcW w:w="1586" w:type="dxa"/>
          </w:tcPr>
          <w:p w:rsidR="003357D9" w:rsidRPr="007C02EE" w:rsidRDefault="003357D9" w:rsidP="00DA4D68">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3357D9" w:rsidRPr="007C02EE" w:rsidRDefault="003357D9" w:rsidP="00600094">
            <w:pPr>
              <w:spacing w:line="360" w:lineRule="auto"/>
              <w:jc w:val="center"/>
              <w:rPr>
                <w:rFonts w:ascii="Times New Roman" w:hAnsi="Times New Roman" w:cs="Times New Roman"/>
                <w:b/>
                <w:bCs/>
                <w:sz w:val="20"/>
                <w:szCs w:val="20"/>
              </w:rPr>
            </w:pPr>
          </w:p>
        </w:tc>
        <w:tc>
          <w:tcPr>
            <w:tcW w:w="949"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r>
      <w:tr w:rsidR="003357D9" w:rsidRPr="007C02EE" w:rsidTr="003357D9">
        <w:tc>
          <w:tcPr>
            <w:tcW w:w="581" w:type="dxa"/>
            <w:vMerge/>
          </w:tcPr>
          <w:p w:rsidR="003357D9" w:rsidRPr="007C02EE" w:rsidRDefault="003357D9" w:rsidP="00600094">
            <w:pPr>
              <w:spacing w:line="360" w:lineRule="auto"/>
              <w:jc w:val="center"/>
              <w:rPr>
                <w:rFonts w:ascii="Times New Roman" w:hAnsi="Times New Roman" w:cs="Times New Roman"/>
                <w:b/>
                <w:bCs/>
                <w:sz w:val="20"/>
                <w:szCs w:val="20"/>
              </w:rPr>
            </w:pPr>
          </w:p>
        </w:tc>
        <w:tc>
          <w:tcPr>
            <w:tcW w:w="1909" w:type="dxa"/>
            <w:vMerge/>
          </w:tcPr>
          <w:p w:rsidR="003357D9" w:rsidRPr="007C02EE" w:rsidRDefault="003357D9" w:rsidP="00600094">
            <w:pPr>
              <w:spacing w:line="360" w:lineRule="auto"/>
              <w:jc w:val="center"/>
              <w:rPr>
                <w:rFonts w:ascii="Times New Roman" w:hAnsi="Times New Roman" w:cs="Times New Roman"/>
                <w:b/>
                <w:bCs/>
                <w:sz w:val="20"/>
                <w:szCs w:val="20"/>
              </w:rPr>
            </w:pPr>
          </w:p>
        </w:tc>
        <w:tc>
          <w:tcPr>
            <w:tcW w:w="2154" w:type="dxa"/>
          </w:tcPr>
          <w:p w:rsidR="003357D9" w:rsidRPr="007C02EE" w:rsidRDefault="003357D9" w:rsidP="00DA4D68">
            <w:pPr>
              <w:spacing w:line="360" w:lineRule="auto"/>
              <w:rPr>
                <w:rFonts w:ascii="Times New Roman" w:hAnsi="Times New Roman" w:cs="Times New Roman"/>
                <w:sz w:val="20"/>
                <w:szCs w:val="20"/>
              </w:rPr>
            </w:pPr>
            <w:r w:rsidRPr="007C02EE">
              <w:rPr>
                <w:rFonts w:ascii="Times New Roman" w:hAnsi="Times New Roman" w:cs="Times New Roman"/>
                <w:sz w:val="20"/>
                <w:szCs w:val="20"/>
              </w:rPr>
              <w:t>Консультации по подготовке к промежуточной аттестации</w:t>
            </w:r>
          </w:p>
          <w:p w:rsidR="003357D9" w:rsidRPr="007C02EE" w:rsidRDefault="003357D9" w:rsidP="00600094">
            <w:pPr>
              <w:spacing w:line="360" w:lineRule="auto"/>
              <w:jc w:val="center"/>
              <w:rPr>
                <w:rFonts w:ascii="Times New Roman" w:hAnsi="Times New Roman" w:cs="Times New Roman"/>
                <w:b/>
                <w:bCs/>
                <w:sz w:val="20"/>
                <w:szCs w:val="20"/>
              </w:rPr>
            </w:pPr>
          </w:p>
        </w:tc>
        <w:tc>
          <w:tcPr>
            <w:tcW w:w="1586" w:type="dxa"/>
          </w:tcPr>
          <w:p w:rsidR="003357D9" w:rsidRPr="007C02EE" w:rsidRDefault="003357D9" w:rsidP="00DA4D68">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3357D9" w:rsidRPr="007C02EE" w:rsidRDefault="003357D9" w:rsidP="00600094">
            <w:pPr>
              <w:spacing w:line="360" w:lineRule="auto"/>
              <w:jc w:val="center"/>
              <w:rPr>
                <w:rFonts w:ascii="Times New Roman" w:hAnsi="Times New Roman" w:cs="Times New Roman"/>
                <w:b/>
                <w:bCs/>
                <w:sz w:val="20"/>
                <w:szCs w:val="20"/>
              </w:rPr>
            </w:pPr>
          </w:p>
        </w:tc>
        <w:tc>
          <w:tcPr>
            <w:tcW w:w="949"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3357D9" w:rsidRPr="007C02EE" w:rsidRDefault="003357D9"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r>
      <w:tr w:rsidR="00DA4D68" w:rsidRPr="007C02EE" w:rsidTr="003357D9">
        <w:tc>
          <w:tcPr>
            <w:tcW w:w="581"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5</w:t>
            </w:r>
          </w:p>
        </w:tc>
        <w:tc>
          <w:tcPr>
            <w:tcW w:w="190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sz w:val="20"/>
                <w:szCs w:val="20"/>
              </w:rPr>
              <w:t>Общекультурное</w:t>
            </w:r>
          </w:p>
        </w:tc>
        <w:tc>
          <w:tcPr>
            <w:tcW w:w="2154" w:type="dxa"/>
          </w:tcPr>
          <w:p w:rsidR="00DA4D68" w:rsidRPr="007C02EE" w:rsidRDefault="003357D9" w:rsidP="00DA4D68">
            <w:pPr>
              <w:spacing w:line="360" w:lineRule="auto"/>
              <w:rPr>
                <w:rFonts w:ascii="Times New Roman" w:hAnsi="Times New Roman" w:cs="Times New Roman"/>
                <w:sz w:val="20"/>
                <w:szCs w:val="20"/>
              </w:rPr>
            </w:pPr>
            <w:r w:rsidRPr="007C02EE">
              <w:rPr>
                <w:rFonts w:ascii="Times New Roman" w:hAnsi="Times New Roman" w:cs="Times New Roman"/>
                <w:sz w:val="20"/>
                <w:szCs w:val="20"/>
              </w:rPr>
              <w:t>Кружок «Волшебная кисть»</w:t>
            </w:r>
          </w:p>
          <w:p w:rsidR="00DA4D68" w:rsidRPr="007C02EE" w:rsidRDefault="00DA4D68" w:rsidP="00600094">
            <w:pPr>
              <w:spacing w:line="360" w:lineRule="auto"/>
              <w:jc w:val="center"/>
              <w:rPr>
                <w:rFonts w:ascii="Times New Roman" w:hAnsi="Times New Roman" w:cs="Times New Roman"/>
                <w:b/>
                <w:bCs/>
                <w:sz w:val="20"/>
                <w:szCs w:val="20"/>
              </w:rPr>
            </w:pPr>
          </w:p>
        </w:tc>
        <w:tc>
          <w:tcPr>
            <w:tcW w:w="1586" w:type="dxa"/>
          </w:tcPr>
          <w:p w:rsidR="00DA4D68" w:rsidRPr="007C02EE" w:rsidRDefault="00DA4D68" w:rsidP="00DA4D68">
            <w:pPr>
              <w:spacing w:line="360" w:lineRule="auto"/>
              <w:rPr>
                <w:rFonts w:ascii="Times New Roman" w:hAnsi="Times New Roman" w:cs="Times New Roman"/>
                <w:sz w:val="20"/>
                <w:szCs w:val="20"/>
              </w:rPr>
            </w:pPr>
            <w:r w:rsidRPr="007C02EE">
              <w:rPr>
                <w:rFonts w:ascii="Times New Roman" w:hAnsi="Times New Roman" w:cs="Times New Roman"/>
                <w:sz w:val="20"/>
                <w:szCs w:val="20"/>
              </w:rPr>
              <w:t xml:space="preserve">Учитель </w:t>
            </w:r>
          </w:p>
          <w:p w:rsidR="00DA4D68" w:rsidRPr="007C02EE" w:rsidRDefault="00DA4D68" w:rsidP="00600094">
            <w:pPr>
              <w:spacing w:line="360" w:lineRule="auto"/>
              <w:jc w:val="center"/>
              <w:rPr>
                <w:rFonts w:ascii="Times New Roman" w:hAnsi="Times New Roman" w:cs="Times New Roman"/>
                <w:b/>
                <w:bCs/>
                <w:sz w:val="20"/>
                <w:szCs w:val="20"/>
              </w:rPr>
            </w:pPr>
          </w:p>
        </w:tc>
        <w:tc>
          <w:tcPr>
            <w:tcW w:w="949"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c>
          <w:tcPr>
            <w:tcW w:w="950" w:type="dxa"/>
          </w:tcPr>
          <w:p w:rsidR="00DA4D68" w:rsidRPr="007C02EE" w:rsidRDefault="00DA4D68" w:rsidP="00600094">
            <w:pPr>
              <w:spacing w:line="360" w:lineRule="auto"/>
              <w:jc w:val="center"/>
              <w:rPr>
                <w:rFonts w:ascii="Times New Roman" w:hAnsi="Times New Roman" w:cs="Times New Roman"/>
                <w:b/>
                <w:bCs/>
                <w:sz w:val="20"/>
                <w:szCs w:val="20"/>
              </w:rPr>
            </w:pPr>
            <w:r w:rsidRPr="007C02EE">
              <w:rPr>
                <w:rFonts w:ascii="Times New Roman" w:hAnsi="Times New Roman" w:cs="Times New Roman"/>
                <w:b/>
                <w:bCs/>
                <w:sz w:val="20"/>
                <w:szCs w:val="20"/>
              </w:rPr>
              <w:t>1</w:t>
            </w:r>
          </w:p>
        </w:tc>
      </w:tr>
      <w:tr w:rsidR="00DA4D68" w:rsidRPr="007C02EE" w:rsidTr="003357D9">
        <w:tc>
          <w:tcPr>
            <w:tcW w:w="581" w:type="dxa"/>
          </w:tcPr>
          <w:p w:rsidR="00DA4D68" w:rsidRPr="007C02EE" w:rsidRDefault="00DA4D68" w:rsidP="00600094">
            <w:pPr>
              <w:spacing w:line="360" w:lineRule="auto"/>
              <w:jc w:val="center"/>
              <w:rPr>
                <w:rFonts w:ascii="Times New Roman" w:hAnsi="Times New Roman" w:cs="Times New Roman"/>
                <w:b/>
                <w:bCs/>
                <w:sz w:val="20"/>
                <w:szCs w:val="20"/>
              </w:rPr>
            </w:pPr>
          </w:p>
        </w:tc>
        <w:tc>
          <w:tcPr>
            <w:tcW w:w="1909" w:type="dxa"/>
          </w:tcPr>
          <w:p w:rsidR="00DA4D68" w:rsidRPr="007C02EE" w:rsidRDefault="00DA4D68" w:rsidP="002A5F9E">
            <w:pPr>
              <w:spacing w:line="360" w:lineRule="auto"/>
              <w:rPr>
                <w:rFonts w:ascii="Times New Roman" w:hAnsi="Times New Roman" w:cs="Times New Roman"/>
                <w:sz w:val="20"/>
                <w:szCs w:val="20"/>
              </w:rPr>
            </w:pPr>
            <w:r w:rsidRPr="007C02EE">
              <w:rPr>
                <w:rFonts w:ascii="Times New Roman" w:hAnsi="Times New Roman" w:cs="Times New Roman"/>
                <w:sz w:val="20"/>
                <w:szCs w:val="20"/>
              </w:rPr>
              <w:t>ИТОГО</w:t>
            </w:r>
          </w:p>
        </w:tc>
        <w:tc>
          <w:tcPr>
            <w:tcW w:w="2154" w:type="dxa"/>
          </w:tcPr>
          <w:p w:rsidR="00DA4D68" w:rsidRPr="007C02EE" w:rsidRDefault="00DA4D68" w:rsidP="002A5F9E">
            <w:pPr>
              <w:spacing w:line="360" w:lineRule="auto"/>
              <w:rPr>
                <w:rFonts w:ascii="Times New Roman" w:hAnsi="Times New Roman" w:cs="Times New Roman"/>
                <w:sz w:val="20"/>
                <w:szCs w:val="20"/>
              </w:rPr>
            </w:pPr>
          </w:p>
        </w:tc>
        <w:tc>
          <w:tcPr>
            <w:tcW w:w="1586" w:type="dxa"/>
          </w:tcPr>
          <w:p w:rsidR="00DA4D68" w:rsidRPr="007C02EE" w:rsidRDefault="00DA4D68" w:rsidP="002A5F9E">
            <w:pPr>
              <w:spacing w:line="360" w:lineRule="auto"/>
              <w:rPr>
                <w:rFonts w:ascii="Times New Roman" w:hAnsi="Times New Roman" w:cs="Times New Roman"/>
                <w:sz w:val="20"/>
                <w:szCs w:val="20"/>
              </w:rPr>
            </w:pPr>
          </w:p>
        </w:tc>
        <w:tc>
          <w:tcPr>
            <w:tcW w:w="949" w:type="dxa"/>
          </w:tcPr>
          <w:p w:rsidR="00DA4D68" w:rsidRPr="007C02EE" w:rsidRDefault="00DA4D68" w:rsidP="002A5F9E">
            <w:pPr>
              <w:spacing w:line="360" w:lineRule="auto"/>
              <w:jc w:val="center"/>
              <w:rPr>
                <w:rFonts w:ascii="Times New Roman" w:hAnsi="Times New Roman" w:cs="Times New Roman"/>
                <w:color w:val="FF0000"/>
                <w:sz w:val="20"/>
                <w:szCs w:val="20"/>
              </w:rPr>
            </w:pPr>
            <w:r w:rsidRPr="007C02EE">
              <w:rPr>
                <w:rFonts w:ascii="Times New Roman" w:hAnsi="Times New Roman" w:cs="Times New Roman"/>
                <w:color w:val="FF0000"/>
                <w:sz w:val="20"/>
                <w:szCs w:val="20"/>
              </w:rPr>
              <w:t>8</w:t>
            </w:r>
          </w:p>
        </w:tc>
        <w:tc>
          <w:tcPr>
            <w:tcW w:w="950" w:type="dxa"/>
          </w:tcPr>
          <w:p w:rsidR="00DA4D68" w:rsidRPr="007C02EE" w:rsidRDefault="00DA4D68" w:rsidP="002A5F9E">
            <w:pPr>
              <w:spacing w:line="360" w:lineRule="auto"/>
              <w:jc w:val="center"/>
              <w:rPr>
                <w:rFonts w:ascii="Times New Roman" w:hAnsi="Times New Roman" w:cs="Times New Roman"/>
                <w:color w:val="FF0000"/>
                <w:sz w:val="20"/>
                <w:szCs w:val="20"/>
              </w:rPr>
            </w:pPr>
            <w:r w:rsidRPr="007C02EE">
              <w:rPr>
                <w:rFonts w:ascii="Times New Roman" w:hAnsi="Times New Roman" w:cs="Times New Roman"/>
                <w:color w:val="FF0000"/>
                <w:sz w:val="20"/>
                <w:szCs w:val="20"/>
              </w:rPr>
              <w:t>8</w:t>
            </w:r>
          </w:p>
        </w:tc>
        <w:tc>
          <w:tcPr>
            <w:tcW w:w="950" w:type="dxa"/>
          </w:tcPr>
          <w:p w:rsidR="00DA4D68" w:rsidRPr="007C02EE" w:rsidRDefault="00DA4D68" w:rsidP="002A5F9E">
            <w:pPr>
              <w:spacing w:line="360" w:lineRule="auto"/>
              <w:jc w:val="center"/>
              <w:rPr>
                <w:rFonts w:ascii="Times New Roman" w:hAnsi="Times New Roman" w:cs="Times New Roman"/>
                <w:color w:val="FF0000"/>
                <w:sz w:val="20"/>
                <w:szCs w:val="20"/>
              </w:rPr>
            </w:pPr>
            <w:r w:rsidRPr="007C02EE">
              <w:rPr>
                <w:rFonts w:ascii="Times New Roman" w:hAnsi="Times New Roman" w:cs="Times New Roman"/>
                <w:color w:val="FF0000"/>
                <w:sz w:val="20"/>
                <w:szCs w:val="20"/>
              </w:rPr>
              <w:t>8</w:t>
            </w:r>
          </w:p>
        </w:tc>
      </w:tr>
    </w:tbl>
    <w:p w:rsidR="003357D9" w:rsidRPr="007C02EE" w:rsidRDefault="003357D9" w:rsidP="002A5F04">
      <w:pPr>
        <w:pStyle w:val="a4"/>
        <w:spacing w:line="360" w:lineRule="auto"/>
        <w:rPr>
          <w:rFonts w:ascii="Times New Roman" w:hAnsi="Times New Roman" w:cs="Times New Roman"/>
          <w:b/>
          <w:i/>
          <w:color w:val="C00000"/>
          <w:sz w:val="20"/>
          <w:szCs w:val="20"/>
        </w:rPr>
      </w:pPr>
    </w:p>
    <w:p w:rsidR="00AD017A" w:rsidRPr="0020224F" w:rsidRDefault="00EF50DC" w:rsidP="00383B48">
      <w:pPr>
        <w:spacing w:after="0" w:line="360" w:lineRule="auto"/>
        <w:rPr>
          <w:rFonts w:ascii="Times New Roman" w:hAnsi="Times New Roman" w:cs="Times New Roman"/>
          <w:b/>
          <w:bCs/>
          <w:sz w:val="20"/>
          <w:szCs w:val="20"/>
        </w:rPr>
      </w:pPr>
      <w:proofErr w:type="gramStart"/>
      <w:r w:rsidRPr="0020224F">
        <w:rPr>
          <w:rFonts w:ascii="Times New Roman" w:hAnsi="Times New Roman" w:cs="Times New Roman"/>
          <w:i/>
          <w:sz w:val="20"/>
          <w:szCs w:val="20"/>
        </w:rPr>
        <w:t xml:space="preserve">Преподавание по всем предметам организовано  по учебникам, рекомендованным </w:t>
      </w:r>
      <w:proofErr w:type="spellStart"/>
      <w:r w:rsidRPr="0020224F">
        <w:rPr>
          <w:rFonts w:ascii="Times New Roman" w:hAnsi="Times New Roman" w:cs="Times New Roman"/>
          <w:i/>
          <w:sz w:val="20"/>
          <w:szCs w:val="20"/>
        </w:rPr>
        <w:t>Минобрнауки</w:t>
      </w:r>
      <w:proofErr w:type="spellEnd"/>
      <w:r w:rsidRPr="0020224F">
        <w:rPr>
          <w:rFonts w:ascii="Times New Roman" w:hAnsi="Times New Roman" w:cs="Times New Roman"/>
          <w:i/>
          <w:sz w:val="20"/>
          <w:szCs w:val="20"/>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w:t>
      </w:r>
      <w:r w:rsidRPr="0020224F">
        <w:rPr>
          <w:rFonts w:ascii="Times New Roman" w:hAnsi="Times New Roman" w:cs="Times New Roman"/>
          <w:i/>
          <w:sz w:val="20"/>
          <w:szCs w:val="20"/>
        </w:rPr>
        <w:lastRenderedPageBreak/>
        <w:t xml:space="preserve">учебники, входящие в перечень, утверждённый приказом </w:t>
      </w:r>
      <w:proofErr w:type="spellStart"/>
      <w:r w:rsidRPr="0020224F">
        <w:rPr>
          <w:rFonts w:ascii="Times New Roman" w:hAnsi="Times New Roman" w:cs="Times New Roman"/>
          <w:i/>
          <w:sz w:val="20"/>
          <w:szCs w:val="20"/>
        </w:rPr>
        <w:t>Минобрнауки</w:t>
      </w:r>
      <w:proofErr w:type="spellEnd"/>
      <w:r w:rsidRPr="0020224F">
        <w:rPr>
          <w:rFonts w:ascii="Times New Roman" w:hAnsi="Times New Roman" w:cs="Times New Roman"/>
          <w:i/>
          <w:sz w:val="20"/>
          <w:szCs w:val="20"/>
        </w:rPr>
        <w:t xml:space="preserve"> России от 05.09.2013 №1047, а также учебные пособия, изданные организациями, входящими в</w:t>
      </w:r>
      <w:proofErr w:type="gramEnd"/>
      <w:r w:rsidRPr="0020224F">
        <w:rPr>
          <w:rFonts w:ascii="Times New Roman" w:hAnsi="Times New Roman" w:cs="Times New Roman"/>
          <w:i/>
          <w:sz w:val="20"/>
          <w:szCs w:val="20"/>
        </w:rPr>
        <w:t xml:space="preserve"> перечень организаций, утверждённый приказом </w:t>
      </w:r>
      <w:proofErr w:type="spellStart"/>
      <w:r w:rsidRPr="0020224F">
        <w:rPr>
          <w:rFonts w:ascii="Times New Roman" w:hAnsi="Times New Roman" w:cs="Times New Roman"/>
          <w:i/>
          <w:sz w:val="20"/>
          <w:szCs w:val="20"/>
        </w:rPr>
        <w:t>Минобрнауки</w:t>
      </w:r>
      <w:proofErr w:type="spellEnd"/>
      <w:r w:rsidRPr="0020224F">
        <w:rPr>
          <w:rFonts w:ascii="Times New Roman" w:hAnsi="Times New Roman" w:cs="Times New Roman"/>
          <w:i/>
          <w:sz w:val="20"/>
          <w:szCs w:val="20"/>
        </w:rPr>
        <w:t xml:space="preserve"> России от 14.12.2009 №729, с изменениями, утверждёнными приказом </w:t>
      </w:r>
      <w:proofErr w:type="spellStart"/>
      <w:r w:rsidRPr="0020224F">
        <w:rPr>
          <w:rFonts w:ascii="Times New Roman" w:hAnsi="Times New Roman" w:cs="Times New Roman"/>
          <w:i/>
          <w:sz w:val="20"/>
          <w:szCs w:val="20"/>
        </w:rPr>
        <w:t>Минобрнауки</w:t>
      </w:r>
      <w:proofErr w:type="spellEnd"/>
      <w:r w:rsidRPr="0020224F">
        <w:rPr>
          <w:rFonts w:ascii="Times New Roman" w:hAnsi="Times New Roman" w:cs="Times New Roman"/>
          <w:i/>
          <w:sz w:val="20"/>
          <w:szCs w:val="20"/>
        </w:rPr>
        <w:t xml:space="preserve"> России от 13.01.2011 №2 (письмо </w:t>
      </w:r>
      <w:proofErr w:type="spellStart"/>
      <w:r w:rsidRPr="0020224F">
        <w:rPr>
          <w:rFonts w:ascii="Times New Roman" w:hAnsi="Times New Roman" w:cs="Times New Roman"/>
          <w:i/>
          <w:sz w:val="20"/>
          <w:szCs w:val="20"/>
        </w:rPr>
        <w:t>Минобрнауки</w:t>
      </w:r>
      <w:proofErr w:type="spellEnd"/>
      <w:r w:rsidRPr="0020224F">
        <w:rPr>
          <w:rFonts w:ascii="Times New Roman" w:hAnsi="Times New Roman" w:cs="Times New Roman"/>
          <w:i/>
          <w:sz w:val="20"/>
          <w:szCs w:val="20"/>
        </w:rPr>
        <w:t xml:space="preserve"> России от 29.04.2014 № 08-548).</w:t>
      </w:r>
    </w:p>
    <w:p w:rsidR="00FD0B36" w:rsidRPr="007C02EE" w:rsidRDefault="00FD0B36" w:rsidP="00600094">
      <w:pPr>
        <w:pStyle w:val="a4"/>
        <w:spacing w:line="360" w:lineRule="auto"/>
        <w:jc w:val="center"/>
        <w:rPr>
          <w:rFonts w:ascii="Times New Roman" w:hAnsi="Times New Roman" w:cs="Times New Roman"/>
          <w:sz w:val="20"/>
          <w:szCs w:val="20"/>
        </w:rPr>
      </w:pPr>
      <w:r w:rsidRPr="007C02EE">
        <w:rPr>
          <w:rFonts w:ascii="Times New Roman" w:hAnsi="Times New Roman" w:cs="Times New Roman"/>
          <w:b/>
          <w:kern w:val="28"/>
          <w:sz w:val="20"/>
          <w:szCs w:val="20"/>
        </w:rPr>
        <w:t xml:space="preserve">Учебный план </w:t>
      </w:r>
      <w:r w:rsidRPr="007C02EE">
        <w:rPr>
          <w:rFonts w:ascii="Times New Roman" w:hAnsi="Times New Roman" w:cs="Times New Roman"/>
          <w:b/>
          <w:sz w:val="20"/>
          <w:szCs w:val="20"/>
        </w:rPr>
        <w:t>Мезенской школы</w:t>
      </w:r>
    </w:p>
    <w:p w:rsidR="00EF50DC" w:rsidRPr="007C02EE" w:rsidRDefault="00FD0B36" w:rsidP="00600094">
      <w:pPr>
        <w:spacing w:after="0" w:line="360" w:lineRule="auto"/>
        <w:jc w:val="center"/>
        <w:rPr>
          <w:rFonts w:ascii="Times New Roman" w:hAnsi="Times New Roman" w:cs="Times New Roman"/>
          <w:b/>
          <w:bCs/>
          <w:sz w:val="20"/>
          <w:szCs w:val="20"/>
        </w:rPr>
      </w:pPr>
      <w:r w:rsidRPr="007C02EE">
        <w:rPr>
          <w:rFonts w:ascii="Times New Roman" w:hAnsi="Times New Roman" w:cs="Times New Roman"/>
          <w:b/>
          <w:sz w:val="20"/>
          <w:szCs w:val="20"/>
        </w:rPr>
        <w:t>на 2017 - 2018 учебный год  для 8-9  классов</w:t>
      </w:r>
    </w:p>
    <w:p w:rsidR="00EF50DC" w:rsidRPr="007C02EE" w:rsidRDefault="00EF50DC" w:rsidP="00600094">
      <w:pPr>
        <w:pStyle w:val="a4"/>
        <w:spacing w:line="360" w:lineRule="auto"/>
        <w:rPr>
          <w:rFonts w:ascii="Times New Roman" w:hAnsi="Times New Roman" w:cs="Times New Roman"/>
          <w:b/>
          <w:kern w:val="28"/>
          <w:sz w:val="20"/>
          <w:szCs w:val="20"/>
        </w:rPr>
      </w:pPr>
    </w:p>
    <w:tbl>
      <w:tblPr>
        <w:tblW w:w="7935" w:type="dxa"/>
        <w:jc w:val="center"/>
        <w:tblInd w:w="-3075" w:type="dxa"/>
        <w:tblLayout w:type="fixed"/>
        <w:tblLook w:val="04A0" w:firstRow="1" w:lastRow="0" w:firstColumn="1" w:lastColumn="0" w:noHBand="0" w:noVBand="1"/>
      </w:tblPr>
      <w:tblGrid>
        <w:gridCol w:w="4683"/>
        <w:gridCol w:w="1688"/>
        <w:gridCol w:w="1564"/>
      </w:tblGrid>
      <w:tr w:rsidR="00FD0B36" w:rsidRPr="007C02EE" w:rsidTr="00383B48">
        <w:trPr>
          <w:trHeight w:val="144"/>
          <w:jc w:val="center"/>
        </w:trPr>
        <w:tc>
          <w:tcPr>
            <w:tcW w:w="4683" w:type="dxa"/>
            <w:vMerge w:val="restart"/>
            <w:tcBorders>
              <w:top w:val="single" w:sz="4" w:space="0" w:color="auto"/>
              <w:left w:val="single" w:sz="4" w:space="0" w:color="auto"/>
              <w:right w:val="single" w:sz="4" w:space="0" w:color="auto"/>
            </w:tcBorders>
            <w:shd w:val="clear" w:color="auto" w:fill="auto"/>
            <w:vAlign w:val="bottom"/>
          </w:tcPr>
          <w:p w:rsidR="00FD0B36" w:rsidRPr="007C02EE" w:rsidRDefault="00FD0B36" w:rsidP="00600094">
            <w:pPr>
              <w:spacing w:after="0" w:line="360" w:lineRule="auto"/>
              <w:ind w:left="837"/>
              <w:jc w:val="both"/>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Учебные предметы</w:t>
            </w:r>
          </w:p>
        </w:tc>
        <w:tc>
          <w:tcPr>
            <w:tcW w:w="3252" w:type="dxa"/>
            <w:gridSpan w:val="2"/>
            <w:tcBorders>
              <w:top w:val="single" w:sz="4" w:space="0" w:color="auto"/>
              <w:left w:val="nil"/>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Количество часов в неделю</w:t>
            </w:r>
          </w:p>
        </w:tc>
      </w:tr>
      <w:tr w:rsidR="00FD0B36" w:rsidRPr="007C02EE" w:rsidTr="0020224F">
        <w:trPr>
          <w:trHeight w:val="276"/>
          <w:jc w:val="center"/>
        </w:trPr>
        <w:tc>
          <w:tcPr>
            <w:tcW w:w="4683" w:type="dxa"/>
            <w:vMerge/>
            <w:tcBorders>
              <w:left w:val="single" w:sz="4" w:space="0" w:color="auto"/>
              <w:bottom w:val="single" w:sz="4" w:space="0" w:color="auto"/>
              <w:right w:val="single" w:sz="4" w:space="0" w:color="auto"/>
            </w:tcBorders>
            <w:vAlign w:val="center"/>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p>
        </w:tc>
        <w:tc>
          <w:tcPr>
            <w:tcW w:w="1688" w:type="dxa"/>
            <w:tcBorders>
              <w:top w:val="single" w:sz="4" w:space="0" w:color="auto"/>
              <w:left w:val="nil"/>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themeColor="text1"/>
                <w:sz w:val="20"/>
                <w:szCs w:val="20"/>
              </w:rPr>
            </w:pPr>
            <w:r w:rsidRPr="007C02EE">
              <w:rPr>
                <w:rFonts w:ascii="Times New Roman" w:hAnsi="Times New Roman" w:cs="Times New Roman"/>
                <w:b/>
                <w:bCs/>
                <w:color w:val="000000" w:themeColor="text1"/>
                <w:sz w:val="20"/>
                <w:szCs w:val="20"/>
              </w:rPr>
              <w:t>VI</w:t>
            </w:r>
            <w:r w:rsidRPr="007C02EE">
              <w:rPr>
                <w:rFonts w:ascii="Times New Roman" w:hAnsi="Times New Roman" w:cs="Times New Roman"/>
                <w:b/>
                <w:bCs/>
                <w:color w:val="000000" w:themeColor="text1"/>
                <w:sz w:val="20"/>
                <w:szCs w:val="20"/>
                <w:lang w:val="en-US"/>
              </w:rPr>
              <w:t>II</w:t>
            </w:r>
          </w:p>
        </w:tc>
        <w:tc>
          <w:tcPr>
            <w:tcW w:w="1564" w:type="dxa"/>
            <w:tcBorders>
              <w:top w:val="single" w:sz="4" w:space="0" w:color="auto"/>
              <w:left w:val="nil"/>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themeColor="text1"/>
                <w:sz w:val="20"/>
                <w:szCs w:val="20"/>
              </w:rPr>
            </w:pPr>
            <w:r w:rsidRPr="007C02EE">
              <w:rPr>
                <w:rFonts w:ascii="Times New Roman" w:hAnsi="Times New Roman" w:cs="Times New Roman"/>
                <w:b/>
                <w:bCs/>
                <w:color w:val="000000" w:themeColor="text1"/>
                <w:sz w:val="20"/>
                <w:szCs w:val="20"/>
              </w:rPr>
              <w:t>IX</w:t>
            </w:r>
          </w:p>
        </w:tc>
      </w:tr>
      <w:tr w:rsidR="00FD0B36" w:rsidRPr="007C02EE" w:rsidTr="0020224F">
        <w:trPr>
          <w:trHeight w:val="276"/>
          <w:jc w:val="center"/>
        </w:trPr>
        <w:tc>
          <w:tcPr>
            <w:tcW w:w="4683" w:type="dxa"/>
            <w:tcBorders>
              <w:left w:val="single" w:sz="4" w:space="0" w:color="auto"/>
              <w:bottom w:val="single" w:sz="4" w:space="0" w:color="auto"/>
              <w:right w:val="single" w:sz="4" w:space="0" w:color="auto"/>
            </w:tcBorders>
            <w:shd w:val="clear" w:color="auto" w:fill="auto"/>
            <w:vAlign w:val="center"/>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hAnsi="Times New Roman" w:cs="Times New Roman"/>
                <w:b/>
                <w:bCs/>
                <w:w w:val="99"/>
                <w:sz w:val="20"/>
                <w:szCs w:val="20"/>
              </w:rPr>
              <w:t>Инвариантная часть</w:t>
            </w:r>
          </w:p>
        </w:tc>
        <w:tc>
          <w:tcPr>
            <w:tcW w:w="1688" w:type="dxa"/>
            <w:tcBorders>
              <w:top w:val="single" w:sz="4" w:space="0" w:color="auto"/>
              <w:left w:val="nil"/>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themeColor="text1"/>
                <w:sz w:val="20"/>
                <w:szCs w:val="20"/>
              </w:rPr>
            </w:pPr>
            <w:r w:rsidRPr="007C02EE">
              <w:rPr>
                <w:rFonts w:ascii="Times New Roman" w:eastAsia="Times New Roman" w:hAnsi="Times New Roman" w:cs="Times New Roman"/>
                <w:b/>
                <w:color w:val="000000" w:themeColor="text1"/>
                <w:sz w:val="20"/>
                <w:szCs w:val="20"/>
              </w:rPr>
              <w:t>ГОС</w:t>
            </w:r>
          </w:p>
        </w:tc>
        <w:tc>
          <w:tcPr>
            <w:tcW w:w="1564" w:type="dxa"/>
            <w:tcBorders>
              <w:top w:val="single" w:sz="4" w:space="0" w:color="auto"/>
              <w:left w:val="nil"/>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themeColor="text1"/>
                <w:sz w:val="20"/>
                <w:szCs w:val="20"/>
              </w:rPr>
            </w:pPr>
            <w:r w:rsidRPr="007C02EE">
              <w:rPr>
                <w:rFonts w:ascii="Times New Roman" w:eastAsia="Times New Roman" w:hAnsi="Times New Roman" w:cs="Times New Roman"/>
                <w:b/>
                <w:color w:val="000000" w:themeColor="text1"/>
                <w:sz w:val="20"/>
                <w:szCs w:val="20"/>
              </w:rPr>
              <w:t>ГОС</w:t>
            </w:r>
          </w:p>
        </w:tc>
      </w:tr>
      <w:tr w:rsidR="00FD0B36" w:rsidRPr="007C02EE" w:rsidTr="00383B48">
        <w:trPr>
          <w:trHeight w:val="185"/>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Русский язык</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247"/>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Литература</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r>
      <w:tr w:rsidR="00FD0B36" w:rsidRPr="007C02EE" w:rsidTr="00383B48">
        <w:trPr>
          <w:trHeight w:val="154"/>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Иностранный язык (английский)</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r>
      <w:tr w:rsidR="00FD0B36" w:rsidRPr="007C02EE" w:rsidTr="00383B48">
        <w:trPr>
          <w:trHeight w:val="215"/>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Математика</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120"/>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Алгебра</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r>
      <w:tr w:rsidR="00FD0B36" w:rsidRPr="007C02EE" w:rsidTr="00383B48">
        <w:trPr>
          <w:trHeight w:val="170"/>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 xml:space="preserve">Геометрия </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245"/>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Информатика</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151"/>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История</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200"/>
          <w:jc w:val="center"/>
        </w:trPr>
        <w:tc>
          <w:tcPr>
            <w:tcW w:w="4683" w:type="dxa"/>
            <w:tcBorders>
              <w:top w:val="nil"/>
              <w:left w:val="single" w:sz="4" w:space="0" w:color="auto"/>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Обществознание</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r>
      <w:tr w:rsidR="00FD0B36" w:rsidRPr="007C02EE" w:rsidTr="00383B48">
        <w:trPr>
          <w:trHeight w:val="261"/>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География</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167"/>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Природоведение</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216"/>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Физика</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149"/>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Химия</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197"/>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Биология</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2</w:t>
            </w:r>
          </w:p>
        </w:tc>
      </w:tr>
      <w:tr w:rsidR="00FD0B36" w:rsidRPr="007C02EE" w:rsidTr="00383B48">
        <w:trPr>
          <w:trHeight w:val="245"/>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Музыка</w:t>
            </w:r>
          </w:p>
        </w:tc>
        <w:tc>
          <w:tcPr>
            <w:tcW w:w="1688" w:type="dxa"/>
            <w:vMerge w:val="restart"/>
            <w:tcBorders>
              <w:top w:val="nil"/>
              <w:left w:val="single" w:sz="4" w:space="0" w:color="auto"/>
              <w:right w:val="single" w:sz="4" w:space="0" w:color="auto"/>
            </w:tcBorders>
            <w:shd w:val="clear" w:color="auto" w:fill="auto"/>
            <w:noWrap/>
            <w:vAlign w:val="center"/>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vMerge w:val="restart"/>
            <w:tcBorders>
              <w:top w:val="nil"/>
              <w:left w:val="single" w:sz="4" w:space="0" w:color="auto"/>
              <w:right w:val="single" w:sz="4" w:space="0" w:color="auto"/>
            </w:tcBorders>
            <w:shd w:val="clear" w:color="auto" w:fill="auto"/>
            <w:noWrap/>
            <w:vAlign w:val="center"/>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165"/>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ИЗО</w:t>
            </w:r>
          </w:p>
        </w:tc>
        <w:tc>
          <w:tcPr>
            <w:tcW w:w="1688" w:type="dxa"/>
            <w:vMerge/>
            <w:tcBorders>
              <w:left w:val="single" w:sz="4" w:space="0" w:color="auto"/>
              <w:bottom w:val="single" w:sz="4" w:space="0" w:color="auto"/>
              <w:right w:val="single" w:sz="4" w:space="0" w:color="auto"/>
            </w:tcBorders>
            <w:vAlign w:val="center"/>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vMerge/>
            <w:tcBorders>
              <w:left w:val="single" w:sz="4" w:space="0" w:color="auto"/>
              <w:bottom w:val="single" w:sz="4" w:space="0" w:color="auto"/>
              <w:right w:val="single" w:sz="4" w:space="0" w:color="auto"/>
            </w:tcBorders>
            <w:vAlign w:val="center"/>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165"/>
          <w:jc w:val="center"/>
        </w:trPr>
        <w:tc>
          <w:tcPr>
            <w:tcW w:w="4683" w:type="dxa"/>
            <w:tcBorders>
              <w:top w:val="nil"/>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 xml:space="preserve">Искусство </w:t>
            </w:r>
          </w:p>
        </w:tc>
        <w:tc>
          <w:tcPr>
            <w:tcW w:w="1688" w:type="dxa"/>
            <w:tcBorders>
              <w:left w:val="single" w:sz="4" w:space="0" w:color="auto"/>
              <w:bottom w:val="single" w:sz="4" w:space="0" w:color="auto"/>
              <w:right w:val="single" w:sz="4" w:space="0" w:color="auto"/>
            </w:tcBorders>
            <w:vAlign w:val="center"/>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c>
          <w:tcPr>
            <w:tcW w:w="1564" w:type="dxa"/>
            <w:tcBorders>
              <w:left w:val="single" w:sz="4" w:space="0" w:color="auto"/>
              <w:bottom w:val="single" w:sz="4" w:space="0" w:color="auto"/>
              <w:right w:val="single" w:sz="4" w:space="0" w:color="auto"/>
            </w:tcBorders>
            <w:vAlign w:val="center"/>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r>
      <w:tr w:rsidR="00FD0B36" w:rsidRPr="007C02EE" w:rsidTr="00383B48">
        <w:trPr>
          <w:trHeight w:val="213"/>
          <w:jc w:val="center"/>
        </w:trPr>
        <w:tc>
          <w:tcPr>
            <w:tcW w:w="4683" w:type="dxa"/>
            <w:tcBorders>
              <w:top w:val="nil"/>
              <w:left w:val="single" w:sz="4" w:space="0" w:color="auto"/>
              <w:bottom w:val="nil"/>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Технология</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275"/>
          <w:jc w:val="center"/>
        </w:trPr>
        <w:tc>
          <w:tcPr>
            <w:tcW w:w="4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ОБЖ</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319"/>
          <w:jc w:val="center"/>
        </w:trPr>
        <w:tc>
          <w:tcPr>
            <w:tcW w:w="4683" w:type="dxa"/>
            <w:tcBorders>
              <w:top w:val="nil"/>
              <w:left w:val="single" w:sz="4" w:space="0" w:color="auto"/>
              <w:bottom w:val="single" w:sz="4" w:space="0" w:color="auto"/>
              <w:right w:val="single" w:sz="4" w:space="0" w:color="auto"/>
            </w:tcBorders>
            <w:shd w:val="clear" w:color="auto" w:fill="auto"/>
            <w:vAlign w:val="bottom"/>
          </w:tcPr>
          <w:p w:rsidR="00FD0B36" w:rsidRPr="007C02EE" w:rsidRDefault="00FD0B36" w:rsidP="00600094">
            <w:pPr>
              <w:spacing w:after="0" w:line="360" w:lineRule="auto"/>
              <w:jc w:val="both"/>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Физическая культура</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3</w:t>
            </w:r>
          </w:p>
        </w:tc>
      </w:tr>
      <w:tr w:rsidR="00FD0B36" w:rsidRPr="007C02EE" w:rsidTr="0020224F">
        <w:trPr>
          <w:trHeight w:val="319"/>
          <w:jc w:val="center"/>
        </w:trPr>
        <w:tc>
          <w:tcPr>
            <w:tcW w:w="4683" w:type="dxa"/>
            <w:tcBorders>
              <w:top w:val="single" w:sz="4" w:space="0" w:color="auto"/>
              <w:left w:val="single" w:sz="4" w:space="0" w:color="auto"/>
              <w:bottom w:val="single" w:sz="4" w:space="0" w:color="auto"/>
              <w:right w:val="single" w:sz="4" w:space="0" w:color="auto"/>
            </w:tcBorders>
            <w:vAlign w:val="center"/>
          </w:tcPr>
          <w:p w:rsidR="00FD0B36" w:rsidRPr="007C02EE" w:rsidRDefault="00FD0B36" w:rsidP="00600094">
            <w:pPr>
              <w:spacing w:after="0" w:line="360" w:lineRule="auto"/>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ИТОГО</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31</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30</w:t>
            </w:r>
          </w:p>
        </w:tc>
      </w:tr>
      <w:tr w:rsidR="00FD0B36" w:rsidRPr="007C02EE" w:rsidTr="00383B48">
        <w:trPr>
          <w:trHeight w:val="319"/>
          <w:jc w:val="center"/>
        </w:trPr>
        <w:tc>
          <w:tcPr>
            <w:tcW w:w="4683" w:type="dxa"/>
            <w:tcBorders>
              <w:top w:val="single" w:sz="4" w:space="0" w:color="auto"/>
              <w:left w:val="single" w:sz="4" w:space="0" w:color="auto"/>
              <w:bottom w:val="single" w:sz="4" w:space="0" w:color="auto"/>
              <w:right w:val="single" w:sz="4" w:space="0" w:color="auto"/>
            </w:tcBorders>
            <w:vAlign w:val="bottom"/>
          </w:tcPr>
          <w:p w:rsidR="00FD0B36" w:rsidRPr="007C02EE" w:rsidRDefault="00FD0B36" w:rsidP="00600094">
            <w:pPr>
              <w:spacing w:after="0" w:line="360" w:lineRule="auto"/>
              <w:rPr>
                <w:rFonts w:ascii="Times New Roman" w:eastAsia="Times New Roman" w:hAnsi="Times New Roman" w:cs="Times New Roman"/>
                <w:b/>
                <w:i/>
                <w:iCs/>
                <w:color w:val="000000"/>
                <w:sz w:val="20"/>
                <w:szCs w:val="20"/>
              </w:rPr>
            </w:pPr>
            <w:r w:rsidRPr="007C02EE">
              <w:rPr>
                <w:rFonts w:ascii="Times New Roman" w:eastAsia="Times New Roman" w:hAnsi="Times New Roman" w:cs="Times New Roman"/>
                <w:b/>
                <w:i/>
                <w:iCs/>
                <w:color w:val="000000"/>
                <w:sz w:val="20"/>
                <w:szCs w:val="20"/>
              </w:rPr>
              <w:t xml:space="preserve">Элективные, </w:t>
            </w:r>
          </w:p>
          <w:p w:rsidR="00FD0B36" w:rsidRPr="007C02EE" w:rsidRDefault="00FD0B36" w:rsidP="00600094">
            <w:pPr>
              <w:spacing w:after="0" w:line="360" w:lineRule="auto"/>
              <w:rPr>
                <w:rFonts w:ascii="Times New Roman" w:eastAsia="Times New Roman" w:hAnsi="Times New Roman" w:cs="Times New Roman"/>
                <w:b/>
                <w:i/>
                <w:iCs/>
                <w:color w:val="000000"/>
                <w:sz w:val="20"/>
                <w:szCs w:val="20"/>
              </w:rPr>
            </w:pPr>
            <w:r w:rsidRPr="007C02EE">
              <w:rPr>
                <w:rFonts w:ascii="Times New Roman" w:eastAsia="Times New Roman" w:hAnsi="Times New Roman" w:cs="Times New Roman"/>
                <w:b/>
                <w:i/>
                <w:iCs/>
                <w:color w:val="000000"/>
                <w:sz w:val="20"/>
                <w:szCs w:val="20"/>
              </w:rPr>
              <w:t>предметные курсы</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r>
      <w:tr w:rsidR="00FD0B36" w:rsidRPr="007C02EE" w:rsidTr="00383B48">
        <w:trPr>
          <w:trHeight w:val="319"/>
          <w:jc w:val="center"/>
        </w:trPr>
        <w:tc>
          <w:tcPr>
            <w:tcW w:w="4683" w:type="dxa"/>
            <w:tcBorders>
              <w:top w:val="single" w:sz="4" w:space="0" w:color="auto"/>
              <w:left w:val="single" w:sz="4" w:space="0" w:color="auto"/>
              <w:bottom w:val="single" w:sz="4" w:space="0" w:color="auto"/>
              <w:right w:val="single" w:sz="4" w:space="0" w:color="auto"/>
            </w:tcBorders>
          </w:tcPr>
          <w:p w:rsidR="00FD0B36" w:rsidRPr="007C02EE" w:rsidRDefault="00FD0B36"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По географии </w:t>
            </w:r>
          </w:p>
          <w:p w:rsidR="00FD0B36" w:rsidRPr="007C02EE" w:rsidRDefault="00FD0B36" w:rsidP="00600094">
            <w:pPr>
              <w:spacing w:line="360" w:lineRule="auto"/>
              <w:rPr>
                <w:rFonts w:ascii="Times New Roman" w:eastAsia="Times New Roman" w:hAnsi="Times New Roman" w:cs="Times New Roman"/>
                <w:sz w:val="20"/>
                <w:szCs w:val="20"/>
              </w:rPr>
            </w:pPr>
            <w:r w:rsidRPr="007C02EE">
              <w:rPr>
                <w:rFonts w:ascii="Times New Roman" w:eastAsia="Times New Roman" w:hAnsi="Times New Roman" w:cs="Times New Roman"/>
                <w:b/>
                <w:sz w:val="20"/>
                <w:szCs w:val="20"/>
              </w:rPr>
              <w:t>«</w:t>
            </w:r>
            <w:r w:rsidRPr="007C02EE">
              <w:rPr>
                <w:rFonts w:ascii="Times New Roman" w:eastAsia="Times New Roman" w:hAnsi="Times New Roman" w:cs="Times New Roman"/>
                <w:sz w:val="20"/>
                <w:szCs w:val="20"/>
              </w:rPr>
              <w:t>Клуб путешественников»</w:t>
            </w:r>
          </w:p>
          <w:p w:rsidR="00FD0B36" w:rsidRPr="007C02EE" w:rsidRDefault="00FD0B36" w:rsidP="00600094">
            <w:pPr>
              <w:pStyle w:val="a4"/>
              <w:spacing w:line="360" w:lineRule="auto"/>
              <w:rPr>
                <w:rFonts w:ascii="Times New Roman" w:hAnsi="Times New Roman" w:cs="Times New Roman"/>
                <w:sz w:val="20"/>
                <w:szCs w:val="20"/>
              </w:rPr>
            </w:pP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r w:rsidRPr="007C02EE">
              <w:rPr>
                <w:rFonts w:ascii="Times New Roman" w:eastAsia="Times New Roman" w:hAnsi="Times New Roman" w:cs="Times New Roman"/>
                <w:color w:val="000000"/>
                <w:sz w:val="20"/>
                <w:szCs w:val="20"/>
              </w:rPr>
              <w:t>1</w:t>
            </w:r>
          </w:p>
        </w:tc>
      </w:tr>
      <w:tr w:rsidR="00FD0B36" w:rsidRPr="007C02EE" w:rsidTr="00383B48">
        <w:trPr>
          <w:trHeight w:val="546"/>
          <w:jc w:val="center"/>
        </w:trPr>
        <w:tc>
          <w:tcPr>
            <w:tcW w:w="4683" w:type="dxa"/>
            <w:tcBorders>
              <w:top w:val="single" w:sz="4" w:space="0" w:color="auto"/>
              <w:left w:val="single" w:sz="4" w:space="0" w:color="auto"/>
              <w:bottom w:val="single" w:sz="4" w:space="0" w:color="auto"/>
              <w:right w:val="single" w:sz="4" w:space="0" w:color="auto"/>
            </w:tcBorders>
            <w:vAlign w:val="bottom"/>
          </w:tcPr>
          <w:p w:rsidR="00FD0B36" w:rsidRPr="007C02EE" w:rsidRDefault="00FD0B36" w:rsidP="00600094">
            <w:pPr>
              <w:spacing w:line="360" w:lineRule="auto"/>
              <w:rPr>
                <w:rFonts w:ascii="Times New Roman" w:eastAsia="Times New Roman" w:hAnsi="Times New Roman" w:cs="Times New Roman"/>
                <w:sz w:val="20"/>
                <w:szCs w:val="20"/>
              </w:rPr>
            </w:pPr>
            <w:r w:rsidRPr="007C02EE">
              <w:rPr>
                <w:rFonts w:ascii="Times New Roman" w:hAnsi="Times New Roman" w:cs="Times New Roman"/>
                <w:sz w:val="20"/>
                <w:szCs w:val="20"/>
              </w:rPr>
              <w:t>По математике «</w:t>
            </w:r>
            <w:r w:rsidRPr="007C02EE">
              <w:rPr>
                <w:rFonts w:ascii="Times New Roman" w:eastAsia="Times New Roman" w:hAnsi="Times New Roman" w:cs="Times New Roman"/>
                <w:sz w:val="20"/>
                <w:szCs w:val="20"/>
              </w:rPr>
              <w:t>Основные вопросы математики»</w:t>
            </w:r>
          </w:p>
          <w:p w:rsidR="00FD0B36" w:rsidRPr="007C02EE" w:rsidRDefault="00FD0B36" w:rsidP="00600094">
            <w:pPr>
              <w:widowControl w:val="0"/>
              <w:autoSpaceDE w:val="0"/>
              <w:autoSpaceDN w:val="0"/>
              <w:adjustRightInd w:val="0"/>
              <w:spacing w:after="0" w:line="360" w:lineRule="auto"/>
              <w:rPr>
                <w:rFonts w:ascii="Times New Roman" w:eastAsia="Times New Roman" w:hAnsi="Times New Roman" w:cs="Times New Roman"/>
                <w:b/>
                <w:i/>
                <w:iCs/>
                <w:color w:val="000000"/>
                <w:sz w:val="20"/>
                <w:szCs w:val="20"/>
              </w:rPr>
            </w:pP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pStyle w:val="a4"/>
              <w:spacing w:line="360" w:lineRule="auto"/>
              <w:jc w:val="center"/>
              <w:rPr>
                <w:rFonts w:ascii="Times New Roman" w:hAnsi="Times New Roman" w:cs="Times New Roman"/>
                <w:sz w:val="20"/>
                <w:szCs w:val="20"/>
              </w:rPr>
            </w:pPr>
            <w:r w:rsidRPr="007C02EE">
              <w:rPr>
                <w:rFonts w:ascii="Times New Roman" w:hAnsi="Times New Roman" w:cs="Times New Roman"/>
                <w:sz w:val="20"/>
                <w:szCs w:val="20"/>
              </w:rPr>
              <w:t>1</w:t>
            </w:r>
          </w:p>
        </w:tc>
      </w:tr>
      <w:tr w:rsidR="00FD0B36" w:rsidRPr="007C02EE" w:rsidTr="00383B48">
        <w:trPr>
          <w:trHeight w:val="319"/>
          <w:jc w:val="center"/>
        </w:trPr>
        <w:tc>
          <w:tcPr>
            <w:tcW w:w="4683" w:type="dxa"/>
            <w:tcBorders>
              <w:top w:val="single" w:sz="4" w:space="0" w:color="auto"/>
              <w:left w:val="single" w:sz="4" w:space="0" w:color="auto"/>
              <w:bottom w:val="single" w:sz="4" w:space="0" w:color="auto"/>
              <w:right w:val="single" w:sz="4" w:space="0" w:color="auto"/>
            </w:tcBorders>
            <w:vAlign w:val="bottom"/>
          </w:tcPr>
          <w:p w:rsidR="00FD0B36" w:rsidRPr="007C02EE" w:rsidRDefault="00FD0B36" w:rsidP="00600094">
            <w:pPr>
              <w:widowControl w:val="0"/>
              <w:autoSpaceDE w:val="0"/>
              <w:autoSpaceDN w:val="0"/>
              <w:adjustRightInd w:val="0"/>
              <w:spacing w:after="0" w:line="360" w:lineRule="auto"/>
              <w:jc w:val="right"/>
              <w:rPr>
                <w:rFonts w:ascii="Times New Roman" w:hAnsi="Times New Roman" w:cs="Times New Roman"/>
                <w:sz w:val="20"/>
                <w:szCs w:val="20"/>
              </w:rPr>
            </w:pPr>
            <w:r w:rsidRPr="007C02EE">
              <w:rPr>
                <w:rFonts w:ascii="Times New Roman" w:hAnsi="Times New Roman" w:cs="Times New Roman"/>
                <w:sz w:val="20"/>
                <w:szCs w:val="20"/>
              </w:rPr>
              <w:t>ИТОГО</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color w:val="000000"/>
                <w:sz w:val="20"/>
                <w:szCs w:val="20"/>
              </w:rPr>
            </w:pP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pStyle w:val="a4"/>
              <w:spacing w:line="360" w:lineRule="auto"/>
              <w:jc w:val="center"/>
              <w:rPr>
                <w:rFonts w:ascii="Times New Roman" w:hAnsi="Times New Roman" w:cs="Times New Roman"/>
                <w:sz w:val="20"/>
                <w:szCs w:val="20"/>
              </w:rPr>
            </w:pPr>
            <w:r w:rsidRPr="007C02EE">
              <w:rPr>
                <w:rFonts w:ascii="Times New Roman" w:hAnsi="Times New Roman" w:cs="Times New Roman"/>
                <w:sz w:val="20"/>
                <w:szCs w:val="20"/>
              </w:rPr>
              <w:t>2</w:t>
            </w:r>
          </w:p>
        </w:tc>
      </w:tr>
      <w:tr w:rsidR="00FD0B36" w:rsidRPr="007C02EE" w:rsidTr="0020224F">
        <w:trPr>
          <w:trHeight w:val="319"/>
          <w:jc w:val="center"/>
        </w:trPr>
        <w:tc>
          <w:tcPr>
            <w:tcW w:w="4683" w:type="dxa"/>
            <w:tcBorders>
              <w:top w:val="single" w:sz="4" w:space="0" w:color="auto"/>
              <w:left w:val="single" w:sz="4" w:space="0" w:color="auto"/>
              <w:bottom w:val="single" w:sz="4" w:space="0" w:color="auto"/>
              <w:right w:val="single" w:sz="4" w:space="0" w:color="auto"/>
            </w:tcBorders>
            <w:vAlign w:val="bottom"/>
          </w:tcPr>
          <w:p w:rsidR="00FD0B36" w:rsidRPr="007C02EE" w:rsidRDefault="00FD0B36" w:rsidP="00600094">
            <w:pPr>
              <w:spacing w:after="0" w:line="360" w:lineRule="auto"/>
              <w:rPr>
                <w:rFonts w:ascii="Times New Roman" w:eastAsia="Times New Roman" w:hAnsi="Times New Roman" w:cs="Times New Roman"/>
                <w:b/>
                <w:i/>
                <w:iCs/>
                <w:color w:val="000000"/>
                <w:sz w:val="20"/>
                <w:szCs w:val="20"/>
              </w:rPr>
            </w:pPr>
            <w:r w:rsidRPr="007C02EE">
              <w:rPr>
                <w:rFonts w:ascii="Times New Roman" w:eastAsia="Times New Roman" w:hAnsi="Times New Roman" w:cs="Times New Roman"/>
                <w:b/>
                <w:i/>
                <w:iCs/>
                <w:color w:val="000000"/>
                <w:sz w:val="20"/>
                <w:szCs w:val="20"/>
              </w:rPr>
              <w:t>Объём  аудиторной нагрузки</w:t>
            </w:r>
          </w:p>
        </w:tc>
        <w:tc>
          <w:tcPr>
            <w:tcW w:w="1688"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31</w:t>
            </w:r>
          </w:p>
        </w:tc>
        <w:tc>
          <w:tcPr>
            <w:tcW w:w="1564" w:type="dxa"/>
            <w:tcBorders>
              <w:top w:val="nil"/>
              <w:left w:val="nil"/>
              <w:bottom w:val="single" w:sz="4" w:space="0" w:color="auto"/>
              <w:right w:val="single" w:sz="4" w:space="0" w:color="auto"/>
            </w:tcBorders>
            <w:shd w:val="clear" w:color="auto" w:fill="auto"/>
            <w:noWrap/>
            <w:vAlign w:val="bottom"/>
          </w:tcPr>
          <w:p w:rsidR="00FD0B36" w:rsidRPr="007C02EE" w:rsidRDefault="00FD0B36" w:rsidP="00600094">
            <w:pPr>
              <w:spacing w:after="0" w:line="360" w:lineRule="auto"/>
              <w:jc w:val="center"/>
              <w:rPr>
                <w:rFonts w:ascii="Times New Roman" w:eastAsia="Times New Roman" w:hAnsi="Times New Roman" w:cs="Times New Roman"/>
                <w:b/>
                <w:color w:val="000000"/>
                <w:sz w:val="20"/>
                <w:szCs w:val="20"/>
              </w:rPr>
            </w:pPr>
            <w:r w:rsidRPr="007C02EE">
              <w:rPr>
                <w:rFonts w:ascii="Times New Roman" w:eastAsia="Times New Roman" w:hAnsi="Times New Roman" w:cs="Times New Roman"/>
                <w:b/>
                <w:color w:val="000000"/>
                <w:sz w:val="20"/>
                <w:szCs w:val="20"/>
              </w:rPr>
              <w:t>32</w:t>
            </w:r>
          </w:p>
        </w:tc>
      </w:tr>
    </w:tbl>
    <w:p w:rsidR="00AD017A" w:rsidRPr="007C02EE" w:rsidRDefault="00AD017A" w:rsidP="00600094">
      <w:pPr>
        <w:spacing w:after="0" w:line="360" w:lineRule="auto"/>
        <w:rPr>
          <w:rFonts w:ascii="Times New Roman" w:hAnsi="Times New Roman" w:cs="Times New Roman"/>
          <w:b/>
          <w:sz w:val="20"/>
          <w:szCs w:val="20"/>
        </w:rPr>
      </w:pPr>
    </w:p>
    <w:p w:rsidR="005749CC" w:rsidRPr="007C02EE" w:rsidRDefault="005749CC" w:rsidP="00600094">
      <w:pPr>
        <w:spacing w:after="0" w:line="360" w:lineRule="auto"/>
        <w:jc w:val="center"/>
        <w:rPr>
          <w:rFonts w:ascii="Times New Roman" w:hAnsi="Times New Roman" w:cs="Times New Roman"/>
          <w:b/>
          <w:sz w:val="20"/>
          <w:szCs w:val="20"/>
        </w:rPr>
      </w:pPr>
      <w:r w:rsidRPr="007C02EE">
        <w:rPr>
          <w:rFonts w:ascii="Times New Roman" w:hAnsi="Times New Roman" w:cs="Times New Roman"/>
          <w:b/>
          <w:sz w:val="20"/>
          <w:szCs w:val="20"/>
        </w:rPr>
        <w:t>Пояснительная записка</w:t>
      </w:r>
    </w:p>
    <w:p w:rsidR="005749CC" w:rsidRPr="007C02EE" w:rsidRDefault="005749CC" w:rsidP="00600094">
      <w:pPr>
        <w:spacing w:after="0" w:line="360" w:lineRule="auto"/>
        <w:ind w:left="-284"/>
        <w:jc w:val="center"/>
        <w:rPr>
          <w:rFonts w:ascii="Times New Roman" w:hAnsi="Times New Roman" w:cs="Times New Roman"/>
          <w:b/>
          <w:sz w:val="20"/>
          <w:szCs w:val="20"/>
        </w:rPr>
      </w:pPr>
      <w:r w:rsidRPr="007C02EE">
        <w:rPr>
          <w:rFonts w:ascii="Times New Roman" w:hAnsi="Times New Roman" w:cs="Times New Roman"/>
          <w:b/>
          <w:sz w:val="20"/>
          <w:szCs w:val="20"/>
        </w:rPr>
        <w:t xml:space="preserve">к Учебному плану для </w:t>
      </w:r>
      <w:r w:rsidR="008436BC" w:rsidRPr="007C02EE">
        <w:rPr>
          <w:rFonts w:ascii="Times New Roman" w:hAnsi="Times New Roman" w:cs="Times New Roman"/>
          <w:b/>
          <w:bCs/>
          <w:sz w:val="20"/>
          <w:szCs w:val="20"/>
        </w:rPr>
        <w:t>8</w:t>
      </w:r>
      <w:r w:rsidRPr="007C02EE">
        <w:rPr>
          <w:rFonts w:ascii="Times New Roman" w:hAnsi="Times New Roman" w:cs="Times New Roman"/>
          <w:b/>
          <w:bCs/>
          <w:sz w:val="20"/>
          <w:szCs w:val="20"/>
        </w:rPr>
        <w:t>-9  класса</w:t>
      </w:r>
      <w:r w:rsidR="00C920F0" w:rsidRPr="007C02EE">
        <w:rPr>
          <w:rFonts w:ascii="Times New Roman" w:hAnsi="Times New Roman" w:cs="Times New Roman"/>
          <w:b/>
          <w:sz w:val="20"/>
          <w:szCs w:val="20"/>
        </w:rPr>
        <w:t xml:space="preserve">  на 2017-2018</w:t>
      </w:r>
      <w:r w:rsidRPr="007C02EE">
        <w:rPr>
          <w:rFonts w:ascii="Times New Roman" w:hAnsi="Times New Roman" w:cs="Times New Roman"/>
          <w:b/>
          <w:sz w:val="20"/>
          <w:szCs w:val="20"/>
        </w:rPr>
        <w:t xml:space="preserve"> учебный год</w:t>
      </w:r>
    </w:p>
    <w:p w:rsidR="005749CC" w:rsidRPr="007C02EE" w:rsidRDefault="005749CC" w:rsidP="00600094">
      <w:pPr>
        <w:pStyle w:val="a4"/>
        <w:spacing w:line="360" w:lineRule="auto"/>
        <w:jc w:val="both"/>
        <w:rPr>
          <w:rFonts w:ascii="Times New Roman" w:hAnsi="Times New Roman" w:cs="Times New Roman"/>
          <w:sz w:val="20"/>
          <w:szCs w:val="20"/>
        </w:rPr>
      </w:pP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Учебный план Мезенской ООШ определяет максимальный  объем учебной нагрузки, распределяет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w:t>
      </w:r>
    </w:p>
    <w:p w:rsidR="005749CC" w:rsidRPr="007C02EE" w:rsidRDefault="005749CC" w:rsidP="00600094">
      <w:pPr>
        <w:pStyle w:val="a4"/>
        <w:spacing w:line="360" w:lineRule="auto"/>
        <w:jc w:val="both"/>
        <w:rPr>
          <w:rFonts w:ascii="Times New Roman" w:hAnsi="Times New Roman" w:cs="Times New Roman"/>
          <w:sz w:val="20"/>
          <w:szCs w:val="20"/>
        </w:rPr>
      </w:pPr>
      <w:proofErr w:type="gramStart"/>
      <w:r w:rsidRPr="007C02EE">
        <w:rPr>
          <w:rFonts w:ascii="Times New Roman" w:hAnsi="Times New Roman" w:cs="Times New Roman"/>
          <w:sz w:val="20"/>
          <w:szCs w:val="20"/>
        </w:rPr>
        <w:t>Уче</w:t>
      </w:r>
      <w:r w:rsidR="00C920F0" w:rsidRPr="007C02EE">
        <w:rPr>
          <w:rFonts w:ascii="Times New Roman" w:hAnsi="Times New Roman" w:cs="Times New Roman"/>
          <w:sz w:val="20"/>
          <w:szCs w:val="20"/>
        </w:rPr>
        <w:t>бный план Мезенской ООШ  на 2017-2018</w:t>
      </w:r>
      <w:r w:rsidRPr="007C02EE">
        <w:rPr>
          <w:rFonts w:ascii="Times New Roman" w:hAnsi="Times New Roman" w:cs="Times New Roman"/>
          <w:sz w:val="20"/>
          <w:szCs w:val="20"/>
        </w:rPr>
        <w:t xml:space="preserve"> учебный год  разработан на основе перечня  нормативно-правовых документов, регламентирующих формирование    Учебных планов  общеобразовательных учреждений (приложение №1).</w:t>
      </w:r>
      <w:proofErr w:type="gramEnd"/>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При формировании учебного плана учитывались следующие позиции:</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w:t>
      </w:r>
      <w:proofErr w:type="gramStart"/>
      <w:r w:rsidRPr="007C02EE">
        <w:rPr>
          <w:rFonts w:ascii="Times New Roman" w:hAnsi="Times New Roman" w:cs="Times New Roman"/>
          <w:sz w:val="20"/>
          <w:szCs w:val="20"/>
        </w:rPr>
        <w:t>о-</w:t>
      </w:r>
      <w:proofErr w:type="gramEnd"/>
      <w:r w:rsidRPr="007C02EE">
        <w:rPr>
          <w:rFonts w:ascii="Times New Roman" w:hAnsi="Times New Roman" w:cs="Times New Roman"/>
          <w:sz w:val="20"/>
          <w:szCs w:val="20"/>
        </w:rPr>
        <w:t xml:space="preserve"> тематических планов, входят в систему работы каждого педагога и  учащегося;</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Организация работы с одаренными детьми осуществляется через функционирование научного общества учащихся, творческих кружков,  лабораторий, урочную деятельность;</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w:t>
      </w:r>
      <w:r w:rsidR="00C920F0" w:rsidRPr="007C02EE">
        <w:rPr>
          <w:rFonts w:ascii="Times New Roman" w:hAnsi="Times New Roman" w:cs="Times New Roman"/>
          <w:sz w:val="20"/>
          <w:szCs w:val="20"/>
        </w:rPr>
        <w:t>В курсе математики для 8,</w:t>
      </w:r>
      <w:r w:rsidRPr="007C02EE">
        <w:rPr>
          <w:rFonts w:ascii="Times New Roman" w:hAnsi="Times New Roman" w:cs="Times New Roman"/>
          <w:sz w:val="20"/>
          <w:szCs w:val="20"/>
        </w:rPr>
        <w:t>9 классов  реализуется трехчасовая программа по алгебре  и двухчасовая  программа по геометрии;</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-Предмет «Информатика и ИКТ» изучается как самостоятельный предмет федерального компонента учебного плана в объёме 1 часа в неделю в 8 классе, 2 часов в неделю в 9 классе;</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-В рамках образовательной области «Искусство» в 7 классе изучаются предметы  «Изобразительное искусство»  (1 час в неделю) и «Музыка» (1 час в неделю)  </w:t>
      </w:r>
      <w:r w:rsidR="00F22921" w:rsidRPr="007C02EE">
        <w:rPr>
          <w:rFonts w:ascii="Times New Roman" w:hAnsi="Times New Roman" w:cs="Times New Roman"/>
          <w:sz w:val="20"/>
          <w:szCs w:val="20"/>
        </w:rPr>
        <w:t>как  самостоятельные курсы, в 8,</w:t>
      </w:r>
      <w:r w:rsidRPr="007C02EE">
        <w:rPr>
          <w:rFonts w:ascii="Times New Roman" w:hAnsi="Times New Roman" w:cs="Times New Roman"/>
          <w:sz w:val="20"/>
          <w:szCs w:val="20"/>
        </w:rPr>
        <w:t>9 реализуется программа Г.П. Сергеевой, Е.Д.Критской интегрированного учебного курса  «Искусство» (1 час в неделю);</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-В федеральном компоненте учебного плана выделяется 3 часа  в неделю на преподавание предмета «Физическая культура». Третий час физической культуры предусматривает занятия спортивными играми</w:t>
      </w:r>
      <w:r w:rsidR="00C26390" w:rsidRPr="007C02EE">
        <w:rPr>
          <w:rFonts w:ascii="Times New Roman" w:hAnsi="Times New Roman" w:cs="Times New Roman"/>
          <w:sz w:val="20"/>
          <w:szCs w:val="20"/>
        </w:rPr>
        <w:t xml:space="preserve"> (волейбол, футбол</w:t>
      </w:r>
      <w:r w:rsidRPr="007C02EE">
        <w:rPr>
          <w:rFonts w:ascii="Times New Roman" w:hAnsi="Times New Roman" w:cs="Times New Roman"/>
          <w:sz w:val="20"/>
          <w:szCs w:val="20"/>
        </w:rPr>
        <w:t xml:space="preserve">) с учетом потребностей, интересов и состояния здоровья учащихся, физическими упражнениями, направленными  на снижение усталости и поддержку </w:t>
      </w:r>
      <w:proofErr w:type="spellStart"/>
      <w:r w:rsidRPr="007C02EE">
        <w:rPr>
          <w:rFonts w:ascii="Times New Roman" w:hAnsi="Times New Roman" w:cs="Times New Roman"/>
          <w:sz w:val="20"/>
          <w:szCs w:val="20"/>
        </w:rPr>
        <w:t>психо</w:t>
      </w:r>
      <w:proofErr w:type="spellEnd"/>
      <w:r w:rsidRPr="007C02EE">
        <w:rPr>
          <w:rFonts w:ascii="Times New Roman" w:hAnsi="Times New Roman" w:cs="Times New Roman"/>
          <w:sz w:val="20"/>
          <w:szCs w:val="20"/>
        </w:rPr>
        <w:t xml:space="preserve"> - эмоционального тонуса детей;</w:t>
      </w:r>
    </w:p>
    <w:p w:rsidR="005749CC" w:rsidRPr="007C02EE" w:rsidRDefault="00C920F0" w:rsidP="00600094">
      <w:pPr>
        <w:pStyle w:val="a4"/>
        <w:spacing w:line="360" w:lineRule="auto"/>
        <w:jc w:val="both"/>
        <w:rPr>
          <w:rFonts w:ascii="Times New Roman" w:hAnsi="Times New Roman" w:cs="Times New Roman"/>
          <w:color w:val="FF0000"/>
          <w:sz w:val="20"/>
          <w:szCs w:val="20"/>
        </w:rPr>
      </w:pPr>
      <w:r w:rsidRPr="007C02EE">
        <w:rPr>
          <w:rFonts w:ascii="Times New Roman" w:hAnsi="Times New Roman" w:cs="Times New Roman"/>
          <w:sz w:val="20"/>
          <w:szCs w:val="20"/>
        </w:rPr>
        <w:t>-В  8,</w:t>
      </w:r>
      <w:r w:rsidR="005749CC" w:rsidRPr="007C02EE">
        <w:rPr>
          <w:rFonts w:ascii="Times New Roman" w:hAnsi="Times New Roman" w:cs="Times New Roman"/>
          <w:sz w:val="20"/>
          <w:szCs w:val="20"/>
        </w:rPr>
        <w:t>9-х  классах учебный предмет «Обществознание» преподается с включением учебного материала   по экономике и праву.</w:t>
      </w:r>
    </w:p>
    <w:p w:rsidR="00C26390"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 xml:space="preserve">-В 9 классе часы учебного предмета «Технология» передаются в компонент образовательного учреждения и используются для организации предпрофильной подготовки обучающихся через организацию курсов по выбору (элективных учебных курсов, предметных курсов), обеспечивающих профильное самоопределение учащихся в отношении продолжения образования. Учитывая образовательные потребности и запросы обучающихся и их родителей, организованы элективные   курсы: </w:t>
      </w:r>
      <w:r w:rsidR="00C26390" w:rsidRPr="007C02EE">
        <w:rPr>
          <w:rFonts w:ascii="Times New Roman" w:hAnsi="Times New Roman" w:cs="Times New Roman"/>
          <w:sz w:val="20"/>
          <w:szCs w:val="20"/>
        </w:rPr>
        <w:t>«Клуб путешественников» - 1ч, «Основные вопросы математики»-1ч.</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-В 9 классах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7C02EE" w:rsidRPr="007C02EE" w:rsidRDefault="007C02EE" w:rsidP="008436BC">
      <w:pPr>
        <w:pStyle w:val="a4"/>
        <w:spacing w:line="360" w:lineRule="auto"/>
        <w:jc w:val="both"/>
        <w:rPr>
          <w:rFonts w:ascii="Times New Roman" w:hAnsi="Times New Roman" w:cs="Times New Roman"/>
          <w:sz w:val="20"/>
          <w:szCs w:val="20"/>
        </w:rPr>
      </w:pPr>
    </w:p>
    <w:p w:rsidR="008436BC" w:rsidRPr="007C02EE" w:rsidRDefault="008436BC" w:rsidP="008436BC">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В связи с новшеством в региональном содержании образования и утверждением регионального компонента</w:t>
      </w:r>
      <w:proofErr w:type="gramStart"/>
      <w:r w:rsidRPr="007C02EE">
        <w:rPr>
          <w:rFonts w:ascii="Times New Roman" w:hAnsi="Times New Roman" w:cs="Times New Roman"/>
          <w:sz w:val="20"/>
          <w:szCs w:val="20"/>
        </w:rPr>
        <w:t xml:space="preserve"> ,</w:t>
      </w:r>
      <w:proofErr w:type="gramEnd"/>
      <w:r w:rsidRPr="007C02EE">
        <w:rPr>
          <w:rFonts w:ascii="Times New Roman" w:hAnsi="Times New Roman" w:cs="Times New Roman"/>
          <w:sz w:val="20"/>
          <w:szCs w:val="20"/>
        </w:rPr>
        <w:t xml:space="preserve">направленного на раннюю профориентацию школьников с учётом востребованных на рынке труда  профессий ,региональный компонент будет реализовываться через интеграцию предметов естественно- научного цикла  в виде экскурсий на предприятие ,виртуальных экскурсий </w:t>
      </w:r>
    </w:p>
    <w:p w:rsidR="008436BC" w:rsidRPr="007C02EE" w:rsidRDefault="008436BC" w:rsidP="008436BC">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lastRenderedPageBreak/>
        <w:t>Это найдёт отражение в рабочих программах по предметам (биология, химия, физика, география, информатика).</w:t>
      </w:r>
    </w:p>
    <w:p w:rsidR="007C02EE" w:rsidRPr="007C02EE" w:rsidRDefault="007C02EE" w:rsidP="008436BC">
      <w:pPr>
        <w:pStyle w:val="a4"/>
        <w:spacing w:line="360" w:lineRule="auto"/>
        <w:jc w:val="both"/>
        <w:rPr>
          <w:rFonts w:ascii="Times New Roman" w:hAnsi="Times New Roman" w:cs="Times New Roman"/>
          <w:sz w:val="20"/>
          <w:szCs w:val="20"/>
        </w:rPr>
      </w:pPr>
    </w:p>
    <w:tbl>
      <w:tblPr>
        <w:tblStyle w:val="a3"/>
        <w:tblW w:w="9075" w:type="dxa"/>
        <w:tblInd w:w="108" w:type="dxa"/>
        <w:tblLayout w:type="fixed"/>
        <w:tblLook w:val="04A0" w:firstRow="1" w:lastRow="0" w:firstColumn="1" w:lastColumn="0" w:noHBand="0" w:noVBand="1"/>
      </w:tblPr>
      <w:tblGrid>
        <w:gridCol w:w="992"/>
        <w:gridCol w:w="1844"/>
        <w:gridCol w:w="1942"/>
        <w:gridCol w:w="754"/>
        <w:gridCol w:w="1559"/>
        <w:gridCol w:w="1984"/>
      </w:tblGrid>
      <w:tr w:rsidR="008436BC" w:rsidRPr="007C02EE" w:rsidTr="007C02EE">
        <w:tc>
          <w:tcPr>
            <w:tcW w:w="992" w:type="dxa"/>
          </w:tcPr>
          <w:p w:rsidR="008436BC" w:rsidRPr="00F07C22" w:rsidRDefault="008436BC" w:rsidP="008436BC">
            <w:pPr>
              <w:rPr>
                <w:b/>
                <w:sz w:val="20"/>
                <w:szCs w:val="20"/>
              </w:rPr>
            </w:pPr>
            <w:r w:rsidRPr="00F07C22">
              <w:rPr>
                <w:b/>
                <w:sz w:val="20"/>
                <w:szCs w:val="20"/>
              </w:rPr>
              <w:t xml:space="preserve">Класс </w:t>
            </w:r>
          </w:p>
        </w:tc>
        <w:tc>
          <w:tcPr>
            <w:tcW w:w="1844" w:type="dxa"/>
          </w:tcPr>
          <w:p w:rsidR="008436BC" w:rsidRPr="00F07C22" w:rsidRDefault="008436BC" w:rsidP="008436BC">
            <w:pPr>
              <w:rPr>
                <w:b/>
                <w:sz w:val="20"/>
                <w:szCs w:val="20"/>
              </w:rPr>
            </w:pPr>
            <w:r w:rsidRPr="00F07C22">
              <w:rPr>
                <w:b/>
                <w:sz w:val="20"/>
                <w:szCs w:val="20"/>
              </w:rPr>
              <w:t xml:space="preserve">Предмет </w:t>
            </w:r>
          </w:p>
        </w:tc>
        <w:tc>
          <w:tcPr>
            <w:tcW w:w="1942" w:type="dxa"/>
          </w:tcPr>
          <w:p w:rsidR="008436BC" w:rsidRPr="00F07C22" w:rsidRDefault="008436BC" w:rsidP="008436BC">
            <w:pPr>
              <w:rPr>
                <w:b/>
                <w:sz w:val="20"/>
                <w:szCs w:val="20"/>
              </w:rPr>
            </w:pPr>
            <w:r w:rsidRPr="00F07C22">
              <w:rPr>
                <w:b/>
                <w:sz w:val="20"/>
                <w:szCs w:val="20"/>
              </w:rPr>
              <w:t>Интегрированные связи в предмете</w:t>
            </w:r>
          </w:p>
        </w:tc>
        <w:tc>
          <w:tcPr>
            <w:tcW w:w="754" w:type="dxa"/>
          </w:tcPr>
          <w:p w:rsidR="008436BC" w:rsidRPr="00F07C22" w:rsidRDefault="008436BC" w:rsidP="008436BC">
            <w:pPr>
              <w:rPr>
                <w:b/>
                <w:sz w:val="20"/>
                <w:szCs w:val="20"/>
              </w:rPr>
            </w:pPr>
            <w:r w:rsidRPr="00F07C22">
              <w:rPr>
                <w:b/>
                <w:sz w:val="20"/>
                <w:szCs w:val="20"/>
              </w:rPr>
              <w:t xml:space="preserve">Класс </w:t>
            </w:r>
          </w:p>
        </w:tc>
        <w:tc>
          <w:tcPr>
            <w:tcW w:w="1559" w:type="dxa"/>
          </w:tcPr>
          <w:p w:rsidR="008436BC" w:rsidRPr="00F07C22" w:rsidRDefault="008436BC" w:rsidP="008436BC">
            <w:pPr>
              <w:rPr>
                <w:b/>
                <w:sz w:val="20"/>
                <w:szCs w:val="20"/>
              </w:rPr>
            </w:pPr>
            <w:r w:rsidRPr="00F07C22">
              <w:rPr>
                <w:b/>
                <w:sz w:val="20"/>
                <w:szCs w:val="20"/>
              </w:rPr>
              <w:t xml:space="preserve">Предмет </w:t>
            </w:r>
          </w:p>
        </w:tc>
        <w:tc>
          <w:tcPr>
            <w:tcW w:w="1984" w:type="dxa"/>
          </w:tcPr>
          <w:p w:rsidR="008436BC" w:rsidRPr="00F07C22" w:rsidRDefault="008436BC" w:rsidP="008436BC">
            <w:pPr>
              <w:rPr>
                <w:b/>
                <w:sz w:val="20"/>
                <w:szCs w:val="20"/>
              </w:rPr>
            </w:pPr>
            <w:r w:rsidRPr="00F07C22">
              <w:rPr>
                <w:b/>
                <w:sz w:val="20"/>
                <w:szCs w:val="20"/>
              </w:rPr>
              <w:t>Интегрированные связи в предмете</w:t>
            </w:r>
          </w:p>
        </w:tc>
      </w:tr>
      <w:tr w:rsidR="008436BC" w:rsidRPr="007C02EE" w:rsidTr="007C02EE">
        <w:tc>
          <w:tcPr>
            <w:tcW w:w="992" w:type="dxa"/>
            <w:vMerge w:val="restart"/>
          </w:tcPr>
          <w:p w:rsidR="008436BC" w:rsidRPr="007C02EE" w:rsidRDefault="008436BC" w:rsidP="008436BC">
            <w:pPr>
              <w:rPr>
                <w:b/>
                <w:sz w:val="20"/>
                <w:szCs w:val="20"/>
              </w:rPr>
            </w:pPr>
            <w:r w:rsidRPr="007C02EE">
              <w:rPr>
                <w:b/>
                <w:sz w:val="20"/>
                <w:szCs w:val="20"/>
              </w:rPr>
              <w:t>8</w:t>
            </w:r>
          </w:p>
        </w:tc>
        <w:tc>
          <w:tcPr>
            <w:tcW w:w="1844" w:type="dxa"/>
            <w:vMerge w:val="restart"/>
          </w:tcPr>
          <w:p w:rsidR="008436BC" w:rsidRPr="007C02EE" w:rsidRDefault="008436BC" w:rsidP="008436BC">
            <w:pPr>
              <w:rPr>
                <w:sz w:val="20"/>
                <w:szCs w:val="20"/>
              </w:rPr>
            </w:pPr>
            <w:r w:rsidRPr="007C02EE">
              <w:rPr>
                <w:sz w:val="20"/>
                <w:szCs w:val="20"/>
              </w:rPr>
              <w:t>Биология</w:t>
            </w:r>
          </w:p>
        </w:tc>
        <w:tc>
          <w:tcPr>
            <w:tcW w:w="1942" w:type="dxa"/>
          </w:tcPr>
          <w:p w:rsidR="008436BC" w:rsidRPr="007C02EE" w:rsidRDefault="008436BC" w:rsidP="008436BC">
            <w:pPr>
              <w:rPr>
                <w:sz w:val="20"/>
                <w:szCs w:val="20"/>
              </w:rPr>
            </w:pPr>
            <w:r w:rsidRPr="007C02EE">
              <w:rPr>
                <w:sz w:val="20"/>
                <w:szCs w:val="20"/>
              </w:rPr>
              <w:t>География</w:t>
            </w:r>
          </w:p>
        </w:tc>
        <w:tc>
          <w:tcPr>
            <w:tcW w:w="754" w:type="dxa"/>
            <w:vMerge w:val="restart"/>
          </w:tcPr>
          <w:p w:rsidR="008436BC" w:rsidRPr="007C02EE" w:rsidRDefault="008436BC" w:rsidP="008436BC">
            <w:pPr>
              <w:rPr>
                <w:b/>
                <w:sz w:val="20"/>
                <w:szCs w:val="20"/>
              </w:rPr>
            </w:pPr>
            <w:r w:rsidRPr="007C02EE">
              <w:rPr>
                <w:b/>
                <w:sz w:val="20"/>
                <w:szCs w:val="20"/>
              </w:rPr>
              <w:t>9</w:t>
            </w:r>
          </w:p>
        </w:tc>
        <w:tc>
          <w:tcPr>
            <w:tcW w:w="1559" w:type="dxa"/>
            <w:vMerge w:val="restart"/>
          </w:tcPr>
          <w:p w:rsidR="008436BC" w:rsidRPr="007C02EE" w:rsidRDefault="008436BC" w:rsidP="008436BC">
            <w:pPr>
              <w:rPr>
                <w:sz w:val="20"/>
                <w:szCs w:val="20"/>
              </w:rPr>
            </w:pPr>
            <w:r w:rsidRPr="007C02EE">
              <w:rPr>
                <w:sz w:val="20"/>
                <w:szCs w:val="20"/>
              </w:rPr>
              <w:t>Биология</w:t>
            </w:r>
          </w:p>
        </w:tc>
        <w:tc>
          <w:tcPr>
            <w:tcW w:w="1984" w:type="dxa"/>
          </w:tcPr>
          <w:p w:rsidR="008436BC" w:rsidRPr="007C02EE" w:rsidRDefault="008436BC" w:rsidP="008436BC">
            <w:pPr>
              <w:rPr>
                <w:sz w:val="20"/>
                <w:szCs w:val="20"/>
              </w:rPr>
            </w:pPr>
            <w:r w:rsidRPr="007C02EE">
              <w:rPr>
                <w:sz w:val="20"/>
                <w:szCs w:val="20"/>
              </w:rPr>
              <w:t>География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Физика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Физика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 xml:space="preserve">Химия </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 xml:space="preserve">Химия </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Информатика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Информатика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val="restart"/>
          </w:tcPr>
          <w:p w:rsidR="008436BC" w:rsidRPr="007C02EE" w:rsidRDefault="008436BC" w:rsidP="008436BC">
            <w:pPr>
              <w:rPr>
                <w:sz w:val="20"/>
                <w:szCs w:val="20"/>
              </w:rPr>
            </w:pPr>
            <w:r w:rsidRPr="007C02EE">
              <w:rPr>
                <w:sz w:val="20"/>
                <w:szCs w:val="20"/>
              </w:rPr>
              <w:t>География</w:t>
            </w:r>
          </w:p>
        </w:tc>
        <w:tc>
          <w:tcPr>
            <w:tcW w:w="1942" w:type="dxa"/>
          </w:tcPr>
          <w:p w:rsidR="008436BC" w:rsidRPr="007C02EE" w:rsidRDefault="008436BC" w:rsidP="008436BC">
            <w:pPr>
              <w:rPr>
                <w:sz w:val="20"/>
                <w:szCs w:val="20"/>
              </w:rPr>
            </w:pPr>
            <w:r w:rsidRPr="007C02EE">
              <w:rPr>
                <w:sz w:val="20"/>
                <w:szCs w:val="20"/>
              </w:rPr>
              <w:t>Биология</w:t>
            </w:r>
          </w:p>
        </w:tc>
        <w:tc>
          <w:tcPr>
            <w:tcW w:w="754" w:type="dxa"/>
            <w:vMerge/>
          </w:tcPr>
          <w:p w:rsidR="008436BC" w:rsidRPr="007C02EE" w:rsidRDefault="008436BC" w:rsidP="008436BC">
            <w:pPr>
              <w:rPr>
                <w:sz w:val="20"/>
                <w:szCs w:val="20"/>
              </w:rPr>
            </w:pPr>
          </w:p>
        </w:tc>
        <w:tc>
          <w:tcPr>
            <w:tcW w:w="1559" w:type="dxa"/>
            <w:vMerge w:val="restart"/>
          </w:tcPr>
          <w:p w:rsidR="008436BC" w:rsidRPr="007C02EE" w:rsidRDefault="008436BC" w:rsidP="008436BC">
            <w:pPr>
              <w:rPr>
                <w:sz w:val="20"/>
                <w:szCs w:val="20"/>
              </w:rPr>
            </w:pPr>
            <w:r w:rsidRPr="007C02EE">
              <w:rPr>
                <w:sz w:val="20"/>
                <w:szCs w:val="20"/>
              </w:rPr>
              <w:t>География</w:t>
            </w:r>
          </w:p>
        </w:tc>
        <w:tc>
          <w:tcPr>
            <w:tcW w:w="1984" w:type="dxa"/>
          </w:tcPr>
          <w:p w:rsidR="008436BC" w:rsidRPr="007C02EE" w:rsidRDefault="008436BC" w:rsidP="008436BC">
            <w:pPr>
              <w:rPr>
                <w:sz w:val="20"/>
                <w:szCs w:val="20"/>
              </w:rPr>
            </w:pPr>
            <w:r w:rsidRPr="007C02EE">
              <w:rPr>
                <w:sz w:val="20"/>
                <w:szCs w:val="20"/>
              </w:rPr>
              <w:t>Биология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Физика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Физика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Информатика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Информатика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 xml:space="preserve">Химия </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 xml:space="preserve">Химия </w:t>
            </w:r>
          </w:p>
        </w:tc>
      </w:tr>
      <w:tr w:rsidR="008436BC" w:rsidRPr="007C02EE" w:rsidTr="007C02EE">
        <w:tc>
          <w:tcPr>
            <w:tcW w:w="992" w:type="dxa"/>
            <w:vMerge/>
          </w:tcPr>
          <w:p w:rsidR="008436BC" w:rsidRPr="007C02EE" w:rsidRDefault="008436BC" w:rsidP="008436BC">
            <w:pPr>
              <w:rPr>
                <w:sz w:val="20"/>
                <w:szCs w:val="20"/>
              </w:rPr>
            </w:pPr>
          </w:p>
        </w:tc>
        <w:tc>
          <w:tcPr>
            <w:tcW w:w="1844" w:type="dxa"/>
            <w:vMerge w:val="restart"/>
          </w:tcPr>
          <w:p w:rsidR="008436BC" w:rsidRPr="007C02EE" w:rsidRDefault="008436BC" w:rsidP="008436BC">
            <w:pPr>
              <w:rPr>
                <w:sz w:val="20"/>
                <w:szCs w:val="20"/>
              </w:rPr>
            </w:pPr>
            <w:r w:rsidRPr="007C02EE">
              <w:rPr>
                <w:sz w:val="20"/>
                <w:szCs w:val="20"/>
              </w:rPr>
              <w:t>Физика</w:t>
            </w:r>
          </w:p>
        </w:tc>
        <w:tc>
          <w:tcPr>
            <w:tcW w:w="1942" w:type="dxa"/>
          </w:tcPr>
          <w:p w:rsidR="008436BC" w:rsidRPr="007C02EE" w:rsidRDefault="008436BC" w:rsidP="008436BC">
            <w:pPr>
              <w:rPr>
                <w:sz w:val="20"/>
                <w:szCs w:val="20"/>
              </w:rPr>
            </w:pPr>
            <w:r w:rsidRPr="007C02EE">
              <w:rPr>
                <w:sz w:val="20"/>
                <w:szCs w:val="20"/>
              </w:rPr>
              <w:t>География</w:t>
            </w:r>
          </w:p>
        </w:tc>
        <w:tc>
          <w:tcPr>
            <w:tcW w:w="754" w:type="dxa"/>
            <w:vMerge/>
          </w:tcPr>
          <w:p w:rsidR="008436BC" w:rsidRPr="007C02EE" w:rsidRDefault="008436BC" w:rsidP="008436BC">
            <w:pPr>
              <w:rPr>
                <w:sz w:val="20"/>
                <w:szCs w:val="20"/>
              </w:rPr>
            </w:pPr>
          </w:p>
        </w:tc>
        <w:tc>
          <w:tcPr>
            <w:tcW w:w="1559" w:type="dxa"/>
            <w:vMerge w:val="restart"/>
          </w:tcPr>
          <w:p w:rsidR="008436BC" w:rsidRPr="007C02EE" w:rsidRDefault="008436BC" w:rsidP="008436BC">
            <w:pPr>
              <w:rPr>
                <w:sz w:val="20"/>
                <w:szCs w:val="20"/>
              </w:rPr>
            </w:pPr>
            <w:r w:rsidRPr="007C02EE">
              <w:rPr>
                <w:sz w:val="20"/>
                <w:szCs w:val="20"/>
              </w:rPr>
              <w:t>Физика</w:t>
            </w:r>
          </w:p>
        </w:tc>
        <w:tc>
          <w:tcPr>
            <w:tcW w:w="1984" w:type="dxa"/>
          </w:tcPr>
          <w:p w:rsidR="008436BC" w:rsidRPr="007C02EE" w:rsidRDefault="008436BC" w:rsidP="008436BC">
            <w:pPr>
              <w:rPr>
                <w:sz w:val="20"/>
                <w:szCs w:val="20"/>
              </w:rPr>
            </w:pPr>
            <w:r w:rsidRPr="007C02EE">
              <w:rPr>
                <w:sz w:val="20"/>
                <w:szCs w:val="20"/>
              </w:rPr>
              <w:t>География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Биология</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Биология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Информатика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Информатика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Химия</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Химия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val="restart"/>
          </w:tcPr>
          <w:p w:rsidR="008436BC" w:rsidRPr="007C02EE" w:rsidRDefault="008436BC" w:rsidP="008436BC">
            <w:pPr>
              <w:rPr>
                <w:sz w:val="20"/>
                <w:szCs w:val="20"/>
              </w:rPr>
            </w:pPr>
            <w:r w:rsidRPr="007C02EE">
              <w:rPr>
                <w:sz w:val="20"/>
                <w:szCs w:val="20"/>
              </w:rPr>
              <w:t>Химия</w:t>
            </w:r>
          </w:p>
        </w:tc>
        <w:tc>
          <w:tcPr>
            <w:tcW w:w="1942" w:type="dxa"/>
          </w:tcPr>
          <w:p w:rsidR="008436BC" w:rsidRPr="007C02EE" w:rsidRDefault="008436BC" w:rsidP="008436BC">
            <w:pPr>
              <w:rPr>
                <w:sz w:val="20"/>
                <w:szCs w:val="20"/>
              </w:rPr>
            </w:pPr>
            <w:r w:rsidRPr="007C02EE">
              <w:rPr>
                <w:sz w:val="20"/>
                <w:szCs w:val="20"/>
              </w:rPr>
              <w:t>Биология</w:t>
            </w:r>
          </w:p>
        </w:tc>
        <w:tc>
          <w:tcPr>
            <w:tcW w:w="754" w:type="dxa"/>
            <w:vMerge/>
          </w:tcPr>
          <w:p w:rsidR="008436BC" w:rsidRPr="007C02EE" w:rsidRDefault="008436BC" w:rsidP="008436BC">
            <w:pPr>
              <w:rPr>
                <w:sz w:val="20"/>
                <w:szCs w:val="20"/>
              </w:rPr>
            </w:pPr>
          </w:p>
        </w:tc>
        <w:tc>
          <w:tcPr>
            <w:tcW w:w="1559" w:type="dxa"/>
            <w:vMerge w:val="restart"/>
          </w:tcPr>
          <w:p w:rsidR="008436BC" w:rsidRPr="007C02EE" w:rsidRDefault="008436BC" w:rsidP="008436BC">
            <w:pPr>
              <w:rPr>
                <w:sz w:val="20"/>
                <w:szCs w:val="20"/>
              </w:rPr>
            </w:pPr>
            <w:r w:rsidRPr="007C02EE">
              <w:rPr>
                <w:sz w:val="20"/>
                <w:szCs w:val="20"/>
              </w:rPr>
              <w:t>Химия</w:t>
            </w:r>
          </w:p>
        </w:tc>
        <w:tc>
          <w:tcPr>
            <w:tcW w:w="1984" w:type="dxa"/>
          </w:tcPr>
          <w:p w:rsidR="008436BC" w:rsidRPr="007C02EE" w:rsidRDefault="008436BC" w:rsidP="008436BC">
            <w:pPr>
              <w:rPr>
                <w:sz w:val="20"/>
                <w:szCs w:val="20"/>
              </w:rPr>
            </w:pPr>
            <w:r w:rsidRPr="007C02EE">
              <w:rPr>
                <w:sz w:val="20"/>
                <w:szCs w:val="20"/>
              </w:rPr>
              <w:t>Биология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Физика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Физика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География</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География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Информатика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Информатика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val="restart"/>
          </w:tcPr>
          <w:p w:rsidR="008436BC" w:rsidRPr="007C02EE" w:rsidRDefault="008436BC" w:rsidP="008436BC">
            <w:pPr>
              <w:rPr>
                <w:sz w:val="20"/>
                <w:szCs w:val="20"/>
              </w:rPr>
            </w:pPr>
            <w:r w:rsidRPr="007C02EE">
              <w:rPr>
                <w:sz w:val="20"/>
                <w:szCs w:val="20"/>
              </w:rPr>
              <w:t>Информатика</w:t>
            </w:r>
          </w:p>
        </w:tc>
        <w:tc>
          <w:tcPr>
            <w:tcW w:w="1942" w:type="dxa"/>
          </w:tcPr>
          <w:p w:rsidR="008436BC" w:rsidRPr="007C02EE" w:rsidRDefault="008436BC" w:rsidP="008436BC">
            <w:pPr>
              <w:rPr>
                <w:sz w:val="20"/>
                <w:szCs w:val="20"/>
              </w:rPr>
            </w:pPr>
            <w:r w:rsidRPr="007C02EE">
              <w:rPr>
                <w:sz w:val="20"/>
                <w:szCs w:val="20"/>
              </w:rPr>
              <w:t>Химия</w:t>
            </w:r>
          </w:p>
        </w:tc>
        <w:tc>
          <w:tcPr>
            <w:tcW w:w="754" w:type="dxa"/>
            <w:vMerge/>
          </w:tcPr>
          <w:p w:rsidR="008436BC" w:rsidRPr="007C02EE" w:rsidRDefault="008436BC" w:rsidP="008436BC">
            <w:pPr>
              <w:rPr>
                <w:sz w:val="20"/>
                <w:szCs w:val="20"/>
              </w:rPr>
            </w:pPr>
          </w:p>
        </w:tc>
        <w:tc>
          <w:tcPr>
            <w:tcW w:w="1559" w:type="dxa"/>
            <w:vMerge w:val="restart"/>
          </w:tcPr>
          <w:p w:rsidR="008436BC" w:rsidRPr="007C02EE" w:rsidRDefault="008436BC" w:rsidP="008436BC">
            <w:pPr>
              <w:rPr>
                <w:sz w:val="20"/>
                <w:szCs w:val="20"/>
              </w:rPr>
            </w:pPr>
            <w:r w:rsidRPr="007C02EE">
              <w:rPr>
                <w:sz w:val="20"/>
                <w:szCs w:val="20"/>
              </w:rPr>
              <w:t>Информатика</w:t>
            </w:r>
          </w:p>
        </w:tc>
        <w:tc>
          <w:tcPr>
            <w:tcW w:w="1984" w:type="dxa"/>
          </w:tcPr>
          <w:p w:rsidR="008436BC" w:rsidRPr="007C02EE" w:rsidRDefault="008436BC" w:rsidP="008436BC">
            <w:pPr>
              <w:rPr>
                <w:sz w:val="20"/>
                <w:szCs w:val="20"/>
              </w:rPr>
            </w:pPr>
            <w:r w:rsidRPr="007C02EE">
              <w:rPr>
                <w:sz w:val="20"/>
                <w:szCs w:val="20"/>
              </w:rPr>
              <w:t>Химия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География</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География</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Физика</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Физика</w:t>
            </w:r>
          </w:p>
        </w:tc>
      </w:tr>
      <w:tr w:rsidR="008436BC" w:rsidRPr="007C02EE" w:rsidTr="007C02EE">
        <w:tc>
          <w:tcPr>
            <w:tcW w:w="992" w:type="dxa"/>
            <w:vMerge/>
          </w:tcPr>
          <w:p w:rsidR="008436BC" w:rsidRPr="007C02EE" w:rsidRDefault="008436BC" w:rsidP="008436BC">
            <w:pPr>
              <w:rPr>
                <w:sz w:val="20"/>
                <w:szCs w:val="20"/>
              </w:rPr>
            </w:pPr>
          </w:p>
        </w:tc>
        <w:tc>
          <w:tcPr>
            <w:tcW w:w="1844" w:type="dxa"/>
            <w:vMerge/>
          </w:tcPr>
          <w:p w:rsidR="008436BC" w:rsidRPr="007C02EE" w:rsidRDefault="008436BC" w:rsidP="008436BC">
            <w:pPr>
              <w:rPr>
                <w:sz w:val="20"/>
                <w:szCs w:val="20"/>
              </w:rPr>
            </w:pPr>
          </w:p>
        </w:tc>
        <w:tc>
          <w:tcPr>
            <w:tcW w:w="1942" w:type="dxa"/>
          </w:tcPr>
          <w:p w:rsidR="008436BC" w:rsidRPr="007C02EE" w:rsidRDefault="008436BC" w:rsidP="008436BC">
            <w:pPr>
              <w:rPr>
                <w:sz w:val="20"/>
                <w:szCs w:val="20"/>
              </w:rPr>
            </w:pPr>
            <w:r w:rsidRPr="007C02EE">
              <w:rPr>
                <w:sz w:val="20"/>
                <w:szCs w:val="20"/>
              </w:rPr>
              <w:t>Биология</w:t>
            </w:r>
          </w:p>
        </w:tc>
        <w:tc>
          <w:tcPr>
            <w:tcW w:w="754" w:type="dxa"/>
            <w:vMerge/>
          </w:tcPr>
          <w:p w:rsidR="008436BC" w:rsidRPr="007C02EE" w:rsidRDefault="008436BC" w:rsidP="008436BC">
            <w:pPr>
              <w:rPr>
                <w:sz w:val="20"/>
                <w:szCs w:val="20"/>
              </w:rPr>
            </w:pPr>
          </w:p>
        </w:tc>
        <w:tc>
          <w:tcPr>
            <w:tcW w:w="1559" w:type="dxa"/>
            <w:vMerge/>
          </w:tcPr>
          <w:p w:rsidR="008436BC" w:rsidRPr="007C02EE" w:rsidRDefault="008436BC" w:rsidP="008436BC">
            <w:pPr>
              <w:rPr>
                <w:sz w:val="20"/>
                <w:szCs w:val="20"/>
              </w:rPr>
            </w:pPr>
          </w:p>
        </w:tc>
        <w:tc>
          <w:tcPr>
            <w:tcW w:w="1984" w:type="dxa"/>
          </w:tcPr>
          <w:p w:rsidR="008436BC" w:rsidRPr="007C02EE" w:rsidRDefault="008436BC" w:rsidP="008436BC">
            <w:pPr>
              <w:rPr>
                <w:sz w:val="20"/>
                <w:szCs w:val="20"/>
              </w:rPr>
            </w:pPr>
            <w:r w:rsidRPr="007C02EE">
              <w:rPr>
                <w:sz w:val="20"/>
                <w:szCs w:val="20"/>
              </w:rPr>
              <w:t>Биология</w:t>
            </w:r>
          </w:p>
        </w:tc>
      </w:tr>
    </w:tbl>
    <w:p w:rsidR="007C02EE" w:rsidRDefault="007C02EE" w:rsidP="007C02EE">
      <w:pPr>
        <w:pStyle w:val="a4"/>
        <w:spacing w:line="360" w:lineRule="auto"/>
        <w:jc w:val="both"/>
        <w:rPr>
          <w:rFonts w:asciiTheme="minorHAnsi" w:eastAsiaTheme="minorEastAsia" w:hAnsiTheme="minorHAnsi" w:cstheme="minorBidi"/>
          <w:sz w:val="20"/>
          <w:szCs w:val="20"/>
        </w:rPr>
      </w:pPr>
    </w:p>
    <w:p w:rsidR="007C02EE" w:rsidRDefault="005749CC" w:rsidP="007C02EE">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Учебн</w:t>
      </w:r>
      <w:r w:rsidR="00600094" w:rsidRPr="007C02EE">
        <w:rPr>
          <w:rFonts w:ascii="Times New Roman" w:hAnsi="Times New Roman" w:cs="Times New Roman"/>
          <w:sz w:val="20"/>
          <w:szCs w:val="20"/>
        </w:rPr>
        <w:t>ый план предполагает  изучение тематики нацио</w:t>
      </w:r>
      <w:r w:rsidR="007C02EE">
        <w:rPr>
          <w:rFonts w:ascii="Times New Roman" w:hAnsi="Times New Roman" w:cs="Times New Roman"/>
          <w:sz w:val="20"/>
          <w:szCs w:val="20"/>
        </w:rPr>
        <w:t>нально-регионального содержания.</w:t>
      </w:r>
    </w:p>
    <w:p w:rsidR="00795CC1" w:rsidRPr="007C02EE" w:rsidRDefault="007C02EE" w:rsidP="007C02EE">
      <w:pPr>
        <w:pStyle w:val="a4"/>
        <w:spacing w:line="360" w:lineRule="auto"/>
        <w:jc w:val="both"/>
        <w:rPr>
          <w:rFonts w:ascii="Times New Roman" w:hAnsi="Times New Roman" w:cs="Times New Roman"/>
          <w:sz w:val="20"/>
          <w:szCs w:val="20"/>
        </w:rPr>
      </w:pPr>
      <w:r>
        <w:rPr>
          <w:rFonts w:ascii="Times New Roman" w:hAnsi="Times New Roman" w:cs="Times New Roman"/>
          <w:sz w:val="20"/>
          <w:szCs w:val="20"/>
        </w:rPr>
        <w:t>П</w:t>
      </w:r>
      <w:r w:rsidR="00600094" w:rsidRPr="007C02EE">
        <w:rPr>
          <w:rFonts w:ascii="Times New Roman" w:hAnsi="Times New Roman" w:cs="Times New Roman"/>
          <w:sz w:val="20"/>
          <w:szCs w:val="20"/>
        </w:rPr>
        <w:t xml:space="preserve">ри формировании учебно-тематических планов </w:t>
      </w:r>
      <w:r>
        <w:rPr>
          <w:rFonts w:ascii="Times New Roman" w:hAnsi="Times New Roman" w:cs="Times New Roman"/>
          <w:sz w:val="20"/>
          <w:szCs w:val="20"/>
        </w:rPr>
        <w:t xml:space="preserve">и  </w:t>
      </w:r>
      <w:r w:rsidR="00600094" w:rsidRPr="007C02EE">
        <w:rPr>
          <w:rFonts w:ascii="Times New Roman" w:hAnsi="Times New Roman" w:cs="Times New Roman"/>
          <w:sz w:val="20"/>
          <w:szCs w:val="20"/>
        </w:rPr>
        <w:t>раб</w:t>
      </w:r>
      <w:r>
        <w:rPr>
          <w:rFonts w:ascii="Times New Roman" w:hAnsi="Times New Roman" w:cs="Times New Roman"/>
          <w:sz w:val="20"/>
          <w:szCs w:val="20"/>
        </w:rPr>
        <w:t xml:space="preserve">очих программ педагоги </w:t>
      </w:r>
      <w:r w:rsidR="00600094" w:rsidRPr="007C02EE">
        <w:rPr>
          <w:rFonts w:ascii="Times New Roman" w:hAnsi="Times New Roman" w:cs="Times New Roman"/>
          <w:sz w:val="20"/>
          <w:szCs w:val="20"/>
        </w:rPr>
        <w:t xml:space="preserve">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10%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компонента в учебных предметах 8,9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области ГАОУТО ДПО ТОГИРРО, 2014г.</w:t>
      </w:r>
    </w:p>
    <w:p w:rsidR="00FD0B36" w:rsidRPr="007C02EE" w:rsidRDefault="00FD0B36" w:rsidP="007C02EE">
      <w:pPr>
        <w:spacing w:line="360" w:lineRule="auto"/>
        <w:ind w:firstLine="567"/>
        <w:contextualSpacing/>
        <w:jc w:val="center"/>
        <w:rPr>
          <w:rFonts w:ascii="Times New Roman" w:hAnsi="Times New Roman" w:cs="Times New Roman"/>
          <w:b/>
          <w:sz w:val="20"/>
          <w:szCs w:val="20"/>
        </w:rPr>
      </w:pPr>
      <w:r w:rsidRPr="007C02EE">
        <w:rPr>
          <w:rFonts w:ascii="Times New Roman" w:hAnsi="Times New Roman" w:cs="Times New Roman"/>
          <w:b/>
          <w:sz w:val="20"/>
          <w:szCs w:val="20"/>
        </w:rPr>
        <w:t>Распределение часов регионального компонента.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709"/>
        <w:gridCol w:w="850"/>
        <w:gridCol w:w="2977"/>
      </w:tblGrid>
      <w:tr w:rsidR="00FD0B36" w:rsidRPr="007C02EE" w:rsidTr="004E0D03">
        <w:tc>
          <w:tcPr>
            <w:tcW w:w="1984"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Направление </w:t>
            </w:r>
          </w:p>
        </w:tc>
        <w:tc>
          <w:tcPr>
            <w:tcW w:w="1418"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Учебный предмет</w:t>
            </w:r>
          </w:p>
        </w:tc>
        <w:tc>
          <w:tcPr>
            <w:tcW w:w="1559" w:type="dxa"/>
            <w:gridSpan w:val="2"/>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Количество часов в год</w:t>
            </w:r>
          </w:p>
        </w:tc>
        <w:tc>
          <w:tcPr>
            <w:tcW w:w="2977"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Время, отводимое на реализацию регионального компонента</w:t>
            </w:r>
          </w:p>
        </w:tc>
      </w:tr>
      <w:tr w:rsidR="00FD0B36" w:rsidRPr="007C02EE" w:rsidTr="004E0D03">
        <w:tc>
          <w:tcPr>
            <w:tcW w:w="1984"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1418"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1559" w:type="dxa"/>
            <w:gridSpan w:val="2"/>
            <w:shd w:val="clear" w:color="auto" w:fill="auto"/>
          </w:tcPr>
          <w:p w:rsidR="00FD0B36" w:rsidRPr="007C02EE" w:rsidRDefault="00FD0B36" w:rsidP="00600094">
            <w:pPr>
              <w:spacing w:line="360" w:lineRule="auto"/>
              <w:contextualSpacing/>
              <w:jc w:val="center"/>
              <w:rPr>
                <w:rFonts w:ascii="Times New Roman" w:eastAsia="Calibri" w:hAnsi="Times New Roman" w:cs="Times New Roman"/>
                <w:sz w:val="20"/>
                <w:szCs w:val="20"/>
              </w:rPr>
            </w:pPr>
            <w:r w:rsidRPr="007C02EE">
              <w:rPr>
                <w:rFonts w:ascii="Times New Roman" w:eastAsia="Calibri" w:hAnsi="Times New Roman" w:cs="Times New Roman"/>
                <w:sz w:val="20"/>
                <w:szCs w:val="20"/>
              </w:rPr>
              <w:t>Класс</w:t>
            </w:r>
          </w:p>
        </w:tc>
        <w:tc>
          <w:tcPr>
            <w:tcW w:w="2977"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r>
      <w:tr w:rsidR="00FD0B36" w:rsidRPr="007C02EE" w:rsidTr="004E0D03">
        <w:tc>
          <w:tcPr>
            <w:tcW w:w="1984"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1418"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709"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8</w:t>
            </w:r>
          </w:p>
        </w:tc>
        <w:tc>
          <w:tcPr>
            <w:tcW w:w="850"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9</w:t>
            </w:r>
          </w:p>
        </w:tc>
        <w:tc>
          <w:tcPr>
            <w:tcW w:w="2977"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r>
      <w:tr w:rsidR="00FD0B36" w:rsidRPr="007C02EE" w:rsidTr="004E0D03">
        <w:trPr>
          <w:trHeight w:val="420"/>
        </w:trPr>
        <w:tc>
          <w:tcPr>
            <w:tcW w:w="1984"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Экологическое </w:t>
            </w:r>
          </w:p>
        </w:tc>
        <w:tc>
          <w:tcPr>
            <w:tcW w:w="1418"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Биология </w:t>
            </w:r>
          </w:p>
        </w:tc>
        <w:tc>
          <w:tcPr>
            <w:tcW w:w="709"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850"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2977"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10% от общего нормативного  времени, отводимого на освоение программы</w:t>
            </w:r>
          </w:p>
        </w:tc>
      </w:tr>
      <w:tr w:rsidR="00FD0B36" w:rsidRPr="007C02EE" w:rsidTr="004E0D03">
        <w:trPr>
          <w:trHeight w:val="600"/>
        </w:trPr>
        <w:tc>
          <w:tcPr>
            <w:tcW w:w="1984"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1418"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География </w:t>
            </w:r>
          </w:p>
        </w:tc>
        <w:tc>
          <w:tcPr>
            <w:tcW w:w="709"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850"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2977"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r>
      <w:tr w:rsidR="00FD0B36" w:rsidRPr="007C02EE" w:rsidTr="004E0D03">
        <w:tc>
          <w:tcPr>
            <w:tcW w:w="1984"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Краеведческое</w:t>
            </w:r>
          </w:p>
        </w:tc>
        <w:tc>
          <w:tcPr>
            <w:tcW w:w="1418"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Литература</w:t>
            </w:r>
          </w:p>
        </w:tc>
        <w:tc>
          <w:tcPr>
            <w:tcW w:w="709"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14</w:t>
            </w:r>
          </w:p>
        </w:tc>
        <w:tc>
          <w:tcPr>
            <w:tcW w:w="850"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10</w:t>
            </w:r>
          </w:p>
        </w:tc>
        <w:tc>
          <w:tcPr>
            <w:tcW w:w="2977" w:type="dxa"/>
            <w:vMerge w:val="restart"/>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10% от общего нормативного  времени, отводимого на освоение программы</w:t>
            </w:r>
          </w:p>
        </w:tc>
      </w:tr>
      <w:tr w:rsidR="00FD0B36" w:rsidRPr="007C02EE" w:rsidTr="004E0D03">
        <w:tc>
          <w:tcPr>
            <w:tcW w:w="1984"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1418"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Искусство</w:t>
            </w:r>
          </w:p>
        </w:tc>
        <w:tc>
          <w:tcPr>
            <w:tcW w:w="709"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850"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4</w:t>
            </w:r>
          </w:p>
        </w:tc>
        <w:tc>
          <w:tcPr>
            <w:tcW w:w="2977" w:type="dxa"/>
            <w:vMerge/>
            <w:shd w:val="clear" w:color="auto" w:fill="auto"/>
          </w:tcPr>
          <w:p w:rsidR="00FD0B36" w:rsidRPr="007C02EE" w:rsidRDefault="00FD0B36" w:rsidP="00600094">
            <w:pPr>
              <w:spacing w:line="360" w:lineRule="auto"/>
              <w:contextualSpacing/>
              <w:jc w:val="both"/>
              <w:rPr>
                <w:rFonts w:eastAsia="Calibri"/>
                <w:sz w:val="20"/>
                <w:szCs w:val="20"/>
              </w:rPr>
            </w:pPr>
          </w:p>
        </w:tc>
      </w:tr>
      <w:tr w:rsidR="00FD0B36" w:rsidRPr="007C02EE" w:rsidTr="004E0D03">
        <w:tc>
          <w:tcPr>
            <w:tcW w:w="1984" w:type="dxa"/>
            <w:vMerge/>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p>
        </w:tc>
        <w:tc>
          <w:tcPr>
            <w:tcW w:w="1418"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 xml:space="preserve">История </w:t>
            </w:r>
          </w:p>
        </w:tc>
        <w:tc>
          <w:tcPr>
            <w:tcW w:w="709"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850" w:type="dxa"/>
            <w:shd w:val="clear" w:color="auto" w:fill="auto"/>
          </w:tcPr>
          <w:p w:rsidR="00FD0B36" w:rsidRPr="007C02EE" w:rsidRDefault="00FD0B36" w:rsidP="00600094">
            <w:pPr>
              <w:spacing w:line="360" w:lineRule="auto"/>
              <w:contextualSpacing/>
              <w:jc w:val="both"/>
              <w:rPr>
                <w:rFonts w:ascii="Times New Roman" w:eastAsia="Calibri" w:hAnsi="Times New Roman" w:cs="Times New Roman"/>
                <w:sz w:val="20"/>
                <w:szCs w:val="20"/>
              </w:rPr>
            </w:pPr>
            <w:r w:rsidRPr="007C02EE">
              <w:rPr>
                <w:rFonts w:ascii="Times New Roman" w:eastAsia="Calibri" w:hAnsi="Times New Roman" w:cs="Times New Roman"/>
                <w:sz w:val="20"/>
                <w:szCs w:val="20"/>
              </w:rPr>
              <w:t>7</w:t>
            </w:r>
          </w:p>
        </w:tc>
        <w:tc>
          <w:tcPr>
            <w:tcW w:w="2977" w:type="dxa"/>
            <w:vMerge/>
            <w:shd w:val="clear" w:color="auto" w:fill="auto"/>
          </w:tcPr>
          <w:p w:rsidR="00FD0B36" w:rsidRPr="007C02EE" w:rsidRDefault="00FD0B36" w:rsidP="00600094">
            <w:pPr>
              <w:spacing w:line="360" w:lineRule="auto"/>
              <w:contextualSpacing/>
              <w:jc w:val="both"/>
              <w:rPr>
                <w:rFonts w:eastAsia="Calibri"/>
                <w:sz w:val="20"/>
                <w:szCs w:val="20"/>
              </w:rPr>
            </w:pPr>
          </w:p>
        </w:tc>
      </w:tr>
    </w:tbl>
    <w:p w:rsidR="005749CC" w:rsidRPr="007C02EE" w:rsidRDefault="005749CC" w:rsidP="00600094">
      <w:pPr>
        <w:autoSpaceDE w:val="0"/>
        <w:autoSpaceDN w:val="0"/>
        <w:adjustRightInd w:val="0"/>
        <w:spacing w:after="0" w:line="360" w:lineRule="auto"/>
        <w:jc w:val="both"/>
        <w:rPr>
          <w:rFonts w:ascii="Times New Roman" w:hAnsi="Times New Roman" w:cs="Times New Roman"/>
          <w:sz w:val="20"/>
          <w:szCs w:val="20"/>
        </w:rPr>
      </w:pP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lastRenderedPageBreak/>
        <w:t xml:space="preserve">Формы проведения  итоговой  промежуточной  аттестация </w:t>
      </w:r>
      <w:proofErr w:type="gramStart"/>
      <w:r w:rsidRPr="007C02EE">
        <w:rPr>
          <w:rFonts w:ascii="Times New Roman" w:hAnsi="Times New Roman" w:cs="Times New Roman"/>
          <w:sz w:val="20"/>
          <w:szCs w:val="20"/>
        </w:rPr>
        <w:t>обучающихся</w:t>
      </w:r>
      <w:proofErr w:type="gramEnd"/>
      <w:r w:rsidRPr="007C02EE">
        <w:rPr>
          <w:rFonts w:ascii="Times New Roman" w:hAnsi="Times New Roman" w:cs="Times New Roman"/>
          <w:sz w:val="20"/>
          <w:szCs w:val="20"/>
        </w:rPr>
        <w:t xml:space="preserve"> на уровне основного общего образования представлены в приложении № 2 к учебному плану.</w:t>
      </w:r>
    </w:p>
    <w:p w:rsidR="005749CC" w:rsidRPr="007C02EE" w:rsidRDefault="005749CC" w:rsidP="00600094">
      <w:pPr>
        <w:pStyle w:val="a4"/>
        <w:spacing w:line="360" w:lineRule="auto"/>
        <w:jc w:val="both"/>
        <w:rPr>
          <w:rFonts w:ascii="Times New Roman" w:hAnsi="Times New Roman" w:cs="Times New Roman"/>
          <w:sz w:val="20"/>
          <w:szCs w:val="20"/>
        </w:rPr>
      </w:pPr>
      <w:r w:rsidRPr="007C02EE">
        <w:rPr>
          <w:rFonts w:ascii="Times New Roman" w:hAnsi="Times New Roman" w:cs="Times New Roman"/>
          <w:sz w:val="20"/>
          <w:szCs w:val="20"/>
        </w:rPr>
        <w:t>Государственная итоговая аттестация обучающихся основной школы проводится в формах, определяемых нормативн</w:t>
      </w:r>
      <w:proofErr w:type="gramStart"/>
      <w:r w:rsidRPr="007C02EE">
        <w:rPr>
          <w:rFonts w:ascii="Times New Roman" w:hAnsi="Times New Roman" w:cs="Times New Roman"/>
          <w:sz w:val="20"/>
          <w:szCs w:val="20"/>
        </w:rPr>
        <w:t>о-</w:t>
      </w:r>
      <w:proofErr w:type="gramEnd"/>
      <w:r w:rsidRPr="007C02EE">
        <w:rPr>
          <w:rFonts w:ascii="Times New Roman" w:hAnsi="Times New Roman" w:cs="Times New Roman"/>
          <w:sz w:val="20"/>
          <w:szCs w:val="20"/>
        </w:rPr>
        <w:t xml:space="preserve"> правовой базой </w:t>
      </w:r>
      <w:proofErr w:type="spellStart"/>
      <w:r w:rsidRPr="007C02EE">
        <w:rPr>
          <w:rFonts w:ascii="Times New Roman" w:hAnsi="Times New Roman" w:cs="Times New Roman"/>
          <w:sz w:val="20"/>
          <w:szCs w:val="20"/>
        </w:rPr>
        <w:t>Министарства</w:t>
      </w:r>
      <w:proofErr w:type="spellEnd"/>
      <w:r w:rsidRPr="007C02EE">
        <w:rPr>
          <w:rFonts w:ascii="Times New Roman" w:hAnsi="Times New Roman" w:cs="Times New Roman"/>
          <w:sz w:val="20"/>
          <w:szCs w:val="20"/>
        </w:rPr>
        <w:t xml:space="preserve"> образования и науки Российской федерации и Департаментом  по образованию и науки Тюменской области.</w:t>
      </w:r>
    </w:p>
    <w:p w:rsidR="00F22921" w:rsidRPr="007C02EE" w:rsidRDefault="005749CC" w:rsidP="00600094">
      <w:pPr>
        <w:pStyle w:val="a4"/>
        <w:spacing w:line="360" w:lineRule="auto"/>
        <w:jc w:val="both"/>
        <w:rPr>
          <w:rFonts w:ascii="Times New Roman" w:hAnsi="Times New Roman" w:cs="Times New Roman"/>
          <w:sz w:val="20"/>
          <w:szCs w:val="20"/>
        </w:rPr>
      </w:pPr>
      <w:proofErr w:type="gramStart"/>
      <w:r w:rsidRPr="007C02EE">
        <w:rPr>
          <w:rFonts w:ascii="Times New Roman" w:hAnsi="Times New Roman" w:cs="Times New Roman"/>
          <w:sz w:val="20"/>
          <w:szCs w:val="20"/>
        </w:rPr>
        <w:t xml:space="preserve">Преподавание по всем предметам организовано  по учебникам, рекомендованным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05.09.2013 №1047, а также учебные пособия, изданные организациями, входящими в</w:t>
      </w:r>
      <w:proofErr w:type="gramEnd"/>
      <w:r w:rsidRPr="007C02EE">
        <w:rPr>
          <w:rFonts w:ascii="Times New Roman" w:hAnsi="Times New Roman" w:cs="Times New Roman"/>
          <w:sz w:val="20"/>
          <w:szCs w:val="20"/>
        </w:rPr>
        <w:t xml:space="preserve"> перечень организаций, утверждённый приказом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14.12.2009 №729, с изменениями, утверждёнными приказом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13.01.2011 №2 (письмо </w:t>
      </w:r>
      <w:proofErr w:type="spellStart"/>
      <w:r w:rsidRPr="007C02EE">
        <w:rPr>
          <w:rFonts w:ascii="Times New Roman" w:hAnsi="Times New Roman" w:cs="Times New Roman"/>
          <w:sz w:val="20"/>
          <w:szCs w:val="20"/>
        </w:rPr>
        <w:t>Минобрнауки</w:t>
      </w:r>
      <w:proofErr w:type="spellEnd"/>
      <w:r w:rsidRPr="007C02EE">
        <w:rPr>
          <w:rFonts w:ascii="Times New Roman" w:hAnsi="Times New Roman" w:cs="Times New Roman"/>
          <w:sz w:val="20"/>
          <w:szCs w:val="20"/>
        </w:rPr>
        <w:t xml:space="preserve"> России от 29.04.2014 № 08-548).</w:t>
      </w:r>
    </w:p>
    <w:p w:rsidR="00FD0B36" w:rsidRPr="007C02EE" w:rsidRDefault="00FD0B36"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95CC1" w:rsidRPr="007C02EE" w:rsidRDefault="00795CC1" w:rsidP="007C02EE">
      <w:pPr>
        <w:tabs>
          <w:tab w:val="left" w:pos="5777"/>
          <w:tab w:val="left" w:pos="6396"/>
        </w:tabs>
        <w:spacing w:after="0" w:line="360" w:lineRule="auto"/>
        <w:rPr>
          <w:rFonts w:ascii="Times New Roman" w:eastAsia="Times New Roman" w:hAnsi="Times New Roman" w:cs="Times New Roman"/>
          <w:b/>
          <w:sz w:val="20"/>
          <w:szCs w:val="20"/>
        </w:rPr>
      </w:pPr>
    </w:p>
    <w:p w:rsidR="00795CC1" w:rsidRDefault="00795CC1"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Pr="007C02EE" w:rsidRDefault="007C02EE"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383B48" w:rsidRDefault="00383B48"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383B48" w:rsidRDefault="00383B48"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2F75B5" w:rsidRPr="007C02EE" w:rsidRDefault="002F75B5" w:rsidP="00600094">
      <w:pPr>
        <w:tabs>
          <w:tab w:val="left" w:pos="5777"/>
          <w:tab w:val="left" w:pos="6396"/>
        </w:tabs>
        <w:spacing w:after="0" w:line="360" w:lineRule="auto"/>
        <w:jc w:val="right"/>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Приложение-1</w:t>
      </w:r>
    </w:p>
    <w:p w:rsidR="0092536B" w:rsidRPr="007C02EE" w:rsidRDefault="0092536B" w:rsidP="00600094">
      <w:pPr>
        <w:tabs>
          <w:tab w:val="left" w:pos="5777"/>
          <w:tab w:val="left" w:pos="6396"/>
        </w:tabs>
        <w:spacing w:after="0" w:line="360" w:lineRule="auto"/>
        <w:rPr>
          <w:rFonts w:ascii="Times New Roman" w:eastAsia="Times New Roman" w:hAnsi="Times New Roman" w:cs="Times New Roman"/>
          <w:b/>
          <w:sz w:val="20"/>
          <w:szCs w:val="20"/>
        </w:rPr>
      </w:pPr>
    </w:p>
    <w:p w:rsidR="002F75B5" w:rsidRPr="007C02EE" w:rsidRDefault="002F75B5" w:rsidP="00600094">
      <w:pPr>
        <w:tabs>
          <w:tab w:val="left" w:pos="5777"/>
          <w:tab w:val="left" w:pos="6396"/>
        </w:tabs>
        <w:spacing w:after="0" w:line="360" w:lineRule="auto"/>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Данный учебный план составлен на основе нормативно- правовых документов:</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 Федеральный закон «Об образован</w:t>
      </w:r>
      <w:r w:rsidR="00A74DE7" w:rsidRPr="007C02EE">
        <w:rPr>
          <w:rFonts w:ascii="Times New Roman" w:eastAsia="Times New Roman" w:hAnsi="Times New Roman" w:cs="Times New Roman"/>
          <w:sz w:val="20"/>
          <w:szCs w:val="20"/>
        </w:rPr>
        <w:t>ии в Российской Федерации» от 29.12.2013</w:t>
      </w:r>
      <w:r w:rsidRPr="007C02EE">
        <w:rPr>
          <w:rFonts w:ascii="Times New Roman" w:eastAsia="Times New Roman" w:hAnsi="Times New Roman" w:cs="Times New Roman"/>
          <w:sz w:val="20"/>
          <w:szCs w:val="20"/>
        </w:rPr>
        <w:t xml:space="preserve"> №273-ФЗ</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2. Федеральный закон «Об основных гарантиях прав ребёнка в Российской Федерации» от 24.07.1998 №124-ФЗ(в ред</w:t>
      </w:r>
      <w:proofErr w:type="gramStart"/>
      <w:r w:rsidRPr="007C02EE">
        <w:rPr>
          <w:rFonts w:ascii="Times New Roman" w:eastAsia="Times New Roman" w:hAnsi="Times New Roman" w:cs="Times New Roman"/>
          <w:sz w:val="20"/>
          <w:szCs w:val="20"/>
        </w:rPr>
        <w:t>.Ф</w:t>
      </w:r>
      <w:proofErr w:type="gramEnd"/>
      <w:r w:rsidRPr="007C02EE">
        <w:rPr>
          <w:rFonts w:ascii="Times New Roman" w:eastAsia="Times New Roman" w:hAnsi="Times New Roman" w:cs="Times New Roman"/>
          <w:sz w:val="20"/>
          <w:szCs w:val="20"/>
        </w:rPr>
        <w:t>едеральных законов от 03.12.2011 №378-ФЗ)</w:t>
      </w:r>
    </w:p>
    <w:p w:rsidR="002F75B5" w:rsidRPr="007C02EE" w:rsidRDefault="002F75B5"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3. </w:t>
      </w:r>
      <w:proofErr w:type="gramStart"/>
      <w:r w:rsidRPr="007C02EE">
        <w:rPr>
          <w:rFonts w:ascii="Times New Roman" w:eastAsia="Times New Roman" w:hAnsi="Times New Roman" w:cs="Times New Roman"/>
          <w:sz w:val="20"/>
          <w:szCs w:val="20"/>
        </w:rPr>
        <w:t xml:space="preserve">Федеральный закон «О защите детей от информации, причиняющей вред их здоровью и развитию» (в ред. Федерального </w:t>
      </w:r>
      <w:hyperlink r:id="rId10">
        <w:r w:rsidRPr="0020224F">
          <w:rPr>
            <w:rFonts w:ascii="Times New Roman" w:eastAsia="Times New Roman" w:hAnsi="Times New Roman" w:cs="Times New Roman"/>
            <w:sz w:val="20"/>
            <w:szCs w:val="20"/>
            <w:u w:val="single"/>
          </w:rPr>
          <w:t>закона</w:t>
        </w:r>
      </w:hyperlink>
      <w:r w:rsidRPr="0020224F">
        <w:rPr>
          <w:rFonts w:ascii="Times New Roman" w:eastAsia="Times New Roman" w:hAnsi="Times New Roman" w:cs="Times New Roman"/>
          <w:sz w:val="20"/>
          <w:szCs w:val="20"/>
        </w:rPr>
        <w:t xml:space="preserve"> от</w:t>
      </w:r>
      <w:r w:rsidRPr="007C02EE">
        <w:rPr>
          <w:rFonts w:ascii="Times New Roman" w:eastAsia="Times New Roman" w:hAnsi="Times New Roman" w:cs="Times New Roman"/>
          <w:sz w:val="20"/>
          <w:szCs w:val="20"/>
        </w:rPr>
        <w:t xml:space="preserve"> 28.07.2012 N 139-ФЗ</w:t>
      </w:r>
      <w:proofErr w:type="gramEnd"/>
    </w:p>
    <w:p w:rsidR="002F75B5" w:rsidRPr="007C02EE" w:rsidRDefault="002F75B5" w:rsidP="00600094">
      <w:pPr>
        <w:spacing w:after="0" w:line="360" w:lineRule="auto"/>
        <w:jc w:val="both"/>
        <w:rPr>
          <w:rFonts w:ascii="Times New Roman" w:eastAsia="Times New Roman" w:hAnsi="Times New Roman" w:cs="Times New Roman"/>
          <w:sz w:val="20"/>
          <w:szCs w:val="20"/>
        </w:rPr>
      </w:pPr>
    </w:p>
    <w:p w:rsidR="002F75B5" w:rsidRPr="0020224F" w:rsidRDefault="002F75B5" w:rsidP="00383B48">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4. 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w:t>
      </w:r>
      <w:r w:rsidRPr="0020224F">
        <w:rPr>
          <w:rFonts w:ascii="Times New Roman" w:eastAsia="Times New Roman" w:hAnsi="Times New Roman" w:cs="Times New Roman"/>
          <w:sz w:val="20"/>
          <w:szCs w:val="20"/>
        </w:rPr>
        <w:t xml:space="preserve">2012 </w:t>
      </w:r>
      <w:hyperlink r:id="rId11">
        <w:r w:rsidRPr="0020224F">
          <w:rPr>
            <w:rFonts w:ascii="Times New Roman" w:eastAsia="Times New Roman" w:hAnsi="Times New Roman" w:cs="Times New Roman"/>
            <w:sz w:val="20"/>
            <w:szCs w:val="20"/>
            <w:u w:val="single"/>
          </w:rPr>
          <w:t>N 58</w:t>
        </w:r>
      </w:hyperlink>
      <w:r w:rsidRPr="0020224F">
        <w:rPr>
          <w:rFonts w:ascii="Times New Roman" w:eastAsia="Times New Roman" w:hAnsi="Times New Roman" w:cs="Times New Roman"/>
          <w:sz w:val="20"/>
          <w:szCs w:val="20"/>
        </w:rPr>
        <w:t>)</w:t>
      </w:r>
    </w:p>
    <w:p w:rsidR="002F75B5" w:rsidRPr="007C02EE" w:rsidRDefault="002F75B5" w:rsidP="00600094">
      <w:pPr>
        <w:spacing w:after="0" w:line="360" w:lineRule="auto"/>
        <w:ind w:firstLine="708"/>
        <w:jc w:val="both"/>
        <w:rPr>
          <w:rFonts w:ascii="Times New Roman" w:eastAsia="Times New Roman" w:hAnsi="Times New Roman" w:cs="Times New Roman"/>
          <w:b/>
          <w:i/>
          <w:sz w:val="20"/>
          <w:szCs w:val="20"/>
        </w:rPr>
      </w:pPr>
      <w:r w:rsidRPr="007C02EE">
        <w:rPr>
          <w:rFonts w:ascii="Times New Roman" w:eastAsia="Times New Roman" w:hAnsi="Times New Roman" w:cs="Times New Roman"/>
          <w:b/>
          <w:sz w:val="20"/>
          <w:szCs w:val="20"/>
        </w:rPr>
        <w:t>Указы Президента РФ и постановления Правительства Российской Федерации</w:t>
      </w:r>
    </w:p>
    <w:p w:rsidR="002F75B5" w:rsidRPr="007C02EE" w:rsidRDefault="002F75B5"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5. 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w:t>
      </w:r>
      <w:r w:rsidRPr="0020224F">
        <w:rPr>
          <w:rFonts w:ascii="Times New Roman" w:eastAsia="Times New Roman" w:hAnsi="Times New Roman" w:cs="Times New Roman"/>
          <w:sz w:val="20"/>
          <w:szCs w:val="20"/>
        </w:rPr>
        <w:t xml:space="preserve">. </w:t>
      </w:r>
      <w:hyperlink r:id="rId12">
        <w:r w:rsidRPr="0020224F">
          <w:rPr>
            <w:rFonts w:ascii="Times New Roman" w:eastAsia="Times New Roman" w:hAnsi="Times New Roman" w:cs="Times New Roman"/>
            <w:sz w:val="20"/>
            <w:szCs w:val="20"/>
            <w:u w:val="single"/>
          </w:rPr>
          <w:t>Постановления</w:t>
        </w:r>
        <w:proofErr w:type="gramStart"/>
      </w:hyperlink>
      <w:r w:rsidRPr="007C02EE">
        <w:rPr>
          <w:rFonts w:ascii="Times New Roman" w:eastAsia="Times New Roman" w:hAnsi="Times New Roman" w:cs="Times New Roman"/>
          <w:sz w:val="20"/>
          <w:szCs w:val="20"/>
        </w:rPr>
        <w:t>-</w:t>
      </w:r>
      <w:proofErr w:type="gramEnd"/>
      <w:r w:rsidRPr="007C02EE">
        <w:rPr>
          <w:rFonts w:ascii="Times New Roman" w:eastAsia="Times New Roman" w:hAnsi="Times New Roman" w:cs="Times New Roman"/>
          <w:sz w:val="20"/>
          <w:szCs w:val="20"/>
        </w:rPr>
        <w:t>Правительства РФ от 06.10.2011 N 823)</w:t>
      </w:r>
    </w:p>
    <w:p w:rsidR="002F75B5" w:rsidRPr="007C02EE" w:rsidRDefault="002F75B5" w:rsidP="00600094">
      <w:pPr>
        <w:spacing w:after="0" w:line="360" w:lineRule="auto"/>
        <w:jc w:val="both"/>
        <w:rPr>
          <w:rFonts w:ascii="Times New Roman" w:eastAsia="Times New Roman" w:hAnsi="Times New Roman" w:cs="Times New Roman"/>
          <w:sz w:val="20"/>
          <w:szCs w:val="20"/>
        </w:rPr>
      </w:pPr>
    </w:p>
    <w:p w:rsidR="002F75B5" w:rsidRPr="007C02EE" w:rsidRDefault="002F75B5"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6. Постановление Главного Государственного санитарного врача Российской Федерации </w:t>
      </w:r>
    </w:p>
    <w:p w:rsidR="002F75B5" w:rsidRPr="00383B48" w:rsidRDefault="002F75B5" w:rsidP="00383B48">
      <w:pPr>
        <w:pStyle w:val="ConsPlusNormal"/>
        <w:spacing w:line="360" w:lineRule="auto"/>
        <w:jc w:val="center"/>
        <w:rPr>
          <w:rFonts w:ascii="Times New Roman" w:hAnsi="Times New Roman" w:cs="Times New Roman"/>
          <w:i/>
          <w:sz w:val="20"/>
        </w:rPr>
      </w:pPr>
      <w:r w:rsidRPr="007C02EE">
        <w:rPr>
          <w:rFonts w:ascii="Times New Roman" w:hAnsi="Times New Roman" w:cs="Times New Roman"/>
          <w:i/>
          <w:sz w:val="20"/>
        </w:rPr>
        <w:t xml:space="preserve">Федерации от 24.11.2015 года № 81 «О внесении </w:t>
      </w:r>
      <w:r w:rsidRPr="007C02EE">
        <w:rPr>
          <w:rFonts w:ascii="Times New Roman" w:hAnsi="Times New Roman" w:cs="Times New Roman"/>
          <w:b/>
          <w:i/>
          <w:sz w:val="20"/>
        </w:rPr>
        <w:t>изменений</w:t>
      </w:r>
      <w:r w:rsidRPr="007C02EE">
        <w:rPr>
          <w:rFonts w:ascii="Times New Roman" w:hAnsi="Times New Roman" w:cs="Times New Roman"/>
          <w:i/>
          <w:sz w:val="20"/>
        </w:rPr>
        <w:t xml:space="preserve"> в СанПиН 2.4.2.2821-10 «Санитарно-эпидемиологических требований к условиям обучения, содержания в образовательных учреждениях»</w:t>
      </w:r>
    </w:p>
    <w:p w:rsidR="002F75B5" w:rsidRPr="007C02EE" w:rsidRDefault="002F75B5" w:rsidP="00600094">
      <w:pPr>
        <w:tabs>
          <w:tab w:val="left" w:pos="5777"/>
          <w:tab w:val="left" w:pos="6396"/>
        </w:tabs>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Приказы Министерства образования и науки Российской Федерации:</w:t>
      </w:r>
    </w:p>
    <w:p w:rsidR="002F75B5" w:rsidRPr="007C02EE" w:rsidRDefault="002F75B5" w:rsidP="00600094">
      <w:pPr>
        <w:tabs>
          <w:tab w:val="left" w:pos="5777"/>
          <w:tab w:val="left" w:pos="6396"/>
        </w:tabs>
        <w:spacing w:after="0" w:line="360" w:lineRule="auto"/>
        <w:jc w:val="both"/>
        <w:rPr>
          <w:rFonts w:ascii="Times New Roman" w:eastAsia="Times New Roman" w:hAnsi="Times New Roman" w:cs="Times New Roman"/>
          <w:b/>
          <w:sz w:val="20"/>
          <w:szCs w:val="20"/>
        </w:rPr>
      </w:pP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7. Приказ </w:t>
      </w:r>
      <w:proofErr w:type="spellStart"/>
      <w:r w:rsidRPr="007C02EE">
        <w:rPr>
          <w:rFonts w:ascii="Times New Roman" w:eastAsia="Times New Roman" w:hAnsi="Times New Roman" w:cs="Times New Roman"/>
          <w:sz w:val="20"/>
          <w:szCs w:val="20"/>
        </w:rPr>
        <w:t>Минобрнауки</w:t>
      </w:r>
      <w:proofErr w:type="spellEnd"/>
      <w:r w:rsidRPr="007C02EE">
        <w:rPr>
          <w:rFonts w:ascii="Times New Roman" w:eastAsia="Times New Roman" w:hAnsi="Times New Roman" w:cs="Times New Roman"/>
          <w:sz w:val="20"/>
          <w:szCs w:val="20"/>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8. Приказ Министерства образования и науки Российской Федерации от 09.03.2004 №1312</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color w:val="000000"/>
          <w:sz w:val="20"/>
          <w:szCs w:val="20"/>
          <w:shd w:val="clear" w:color="auto" w:fill="FFFFFF"/>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9. Приказ Министерства образования и науки Российской Федерации от 17.12.2010 №1897</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color w:val="000000"/>
          <w:sz w:val="20"/>
          <w:szCs w:val="20"/>
          <w:shd w:val="clear" w:color="auto" w:fill="FFFFFF"/>
        </w:rPr>
        <w:t>"Об утверждении федерального государственного образовательного стандарта основного общего образования".</w:t>
      </w:r>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10.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2F75B5" w:rsidRPr="0020224F" w:rsidRDefault="002F75B5" w:rsidP="00600094">
      <w:pPr>
        <w:spacing w:after="0"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sz w:val="20"/>
          <w:szCs w:val="20"/>
        </w:rPr>
        <w:t xml:space="preserve">11. </w:t>
      </w:r>
      <w:proofErr w:type="gramStart"/>
      <w:r w:rsidRPr="007C02EE">
        <w:rPr>
          <w:rFonts w:ascii="Times New Roman" w:eastAsia="Times New Roman" w:hAnsi="Times New Roman" w:cs="Times New Roman"/>
          <w:sz w:val="20"/>
          <w:szCs w:val="20"/>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w:t>
      </w:r>
      <w:r w:rsidRPr="007C02EE">
        <w:rPr>
          <w:rFonts w:ascii="Times New Roman" w:eastAsia="Times New Roman" w:hAnsi="Times New Roman" w:cs="Times New Roman"/>
          <w:sz w:val="20"/>
          <w:szCs w:val="20"/>
        </w:rPr>
        <w:lastRenderedPageBreak/>
        <w:t xml:space="preserve">общего и среднего (полного) общего образования» (в ред. Приказов </w:t>
      </w:r>
      <w:proofErr w:type="spellStart"/>
      <w:r w:rsidRPr="007C02EE">
        <w:rPr>
          <w:rFonts w:ascii="Times New Roman" w:eastAsia="Times New Roman" w:hAnsi="Times New Roman" w:cs="Times New Roman"/>
          <w:sz w:val="20"/>
          <w:szCs w:val="20"/>
        </w:rPr>
        <w:t>Минобрнауки</w:t>
      </w:r>
      <w:proofErr w:type="spellEnd"/>
      <w:r w:rsidRPr="007C02EE">
        <w:rPr>
          <w:rFonts w:ascii="Times New Roman" w:eastAsia="Times New Roman" w:hAnsi="Times New Roman" w:cs="Times New Roman"/>
          <w:sz w:val="20"/>
          <w:szCs w:val="20"/>
        </w:rPr>
        <w:t xml:space="preserve"> России от 03.06.</w:t>
      </w:r>
      <w:r w:rsidRPr="0020224F">
        <w:rPr>
          <w:rFonts w:ascii="Times New Roman" w:eastAsia="Times New Roman" w:hAnsi="Times New Roman" w:cs="Times New Roman"/>
          <w:sz w:val="20"/>
          <w:szCs w:val="20"/>
        </w:rPr>
        <w:t xml:space="preserve">2008 </w:t>
      </w:r>
      <w:hyperlink r:id="rId13">
        <w:r w:rsidRPr="0020224F">
          <w:rPr>
            <w:rFonts w:ascii="Times New Roman" w:eastAsia="Times New Roman" w:hAnsi="Times New Roman" w:cs="Times New Roman"/>
            <w:sz w:val="20"/>
            <w:szCs w:val="20"/>
            <w:u w:val="single"/>
          </w:rPr>
          <w:t>N 164</w:t>
        </w:r>
      </w:hyperlink>
      <w:r w:rsidRPr="0020224F">
        <w:rPr>
          <w:rFonts w:ascii="Times New Roman" w:eastAsia="Times New Roman" w:hAnsi="Times New Roman" w:cs="Times New Roman"/>
          <w:sz w:val="20"/>
          <w:szCs w:val="20"/>
        </w:rPr>
        <w:t xml:space="preserve">,от 31.08.2009 </w:t>
      </w:r>
      <w:hyperlink r:id="rId14">
        <w:r w:rsidRPr="0020224F">
          <w:rPr>
            <w:rFonts w:ascii="Times New Roman" w:eastAsia="Times New Roman" w:hAnsi="Times New Roman" w:cs="Times New Roman"/>
            <w:sz w:val="20"/>
            <w:szCs w:val="20"/>
            <w:u w:val="single"/>
          </w:rPr>
          <w:t>N 320</w:t>
        </w:r>
      </w:hyperlink>
      <w:r w:rsidRPr="0020224F">
        <w:rPr>
          <w:rFonts w:ascii="Times New Roman" w:eastAsia="Times New Roman" w:hAnsi="Times New Roman" w:cs="Times New Roman"/>
          <w:sz w:val="20"/>
          <w:szCs w:val="20"/>
        </w:rPr>
        <w:t xml:space="preserve">, от 19.10.2009 </w:t>
      </w:r>
      <w:hyperlink r:id="rId15">
        <w:r w:rsidRPr="0020224F">
          <w:rPr>
            <w:rFonts w:ascii="Times New Roman" w:eastAsia="Times New Roman" w:hAnsi="Times New Roman" w:cs="Times New Roman"/>
            <w:sz w:val="20"/>
            <w:szCs w:val="20"/>
            <w:u w:val="single"/>
          </w:rPr>
          <w:t>N 427</w:t>
        </w:r>
      </w:hyperlink>
      <w:r w:rsidRPr="0020224F">
        <w:rPr>
          <w:rFonts w:ascii="Times New Roman" w:eastAsia="Times New Roman" w:hAnsi="Times New Roman" w:cs="Times New Roman"/>
          <w:sz w:val="20"/>
          <w:szCs w:val="20"/>
        </w:rPr>
        <w:t xml:space="preserve">,от 10.11.2011 </w:t>
      </w:r>
      <w:hyperlink r:id="rId16">
        <w:r w:rsidRPr="0020224F">
          <w:rPr>
            <w:rFonts w:ascii="Times New Roman" w:eastAsia="Times New Roman" w:hAnsi="Times New Roman" w:cs="Times New Roman"/>
            <w:sz w:val="20"/>
            <w:szCs w:val="20"/>
            <w:u w:val="single"/>
          </w:rPr>
          <w:t>N 2643</w:t>
        </w:r>
      </w:hyperlink>
      <w:r w:rsidRPr="0020224F">
        <w:rPr>
          <w:rFonts w:ascii="Times New Roman" w:eastAsia="Times New Roman" w:hAnsi="Times New Roman" w:cs="Times New Roman"/>
          <w:sz w:val="20"/>
          <w:szCs w:val="20"/>
        </w:rPr>
        <w:t xml:space="preserve">, от 24.01.2012 </w:t>
      </w:r>
      <w:hyperlink r:id="rId17">
        <w:r w:rsidRPr="0020224F">
          <w:rPr>
            <w:rFonts w:ascii="Times New Roman" w:eastAsia="Times New Roman" w:hAnsi="Times New Roman" w:cs="Times New Roman"/>
            <w:sz w:val="20"/>
            <w:szCs w:val="20"/>
            <w:u w:val="single"/>
          </w:rPr>
          <w:t>N 39</w:t>
        </w:r>
      </w:hyperlink>
      <w:r w:rsidRPr="0020224F">
        <w:rPr>
          <w:rFonts w:ascii="Times New Roman" w:eastAsia="Times New Roman" w:hAnsi="Times New Roman" w:cs="Times New Roman"/>
          <w:sz w:val="20"/>
          <w:szCs w:val="20"/>
        </w:rPr>
        <w:t xml:space="preserve">,от 31.01.2012 </w:t>
      </w:r>
      <w:hyperlink r:id="rId18">
        <w:r w:rsidRPr="0020224F">
          <w:rPr>
            <w:rFonts w:ascii="Times New Roman" w:eastAsia="Times New Roman" w:hAnsi="Times New Roman" w:cs="Times New Roman"/>
            <w:sz w:val="20"/>
            <w:szCs w:val="20"/>
            <w:u w:val="single"/>
          </w:rPr>
          <w:t>N 69</w:t>
        </w:r>
      </w:hyperlink>
      <w:r w:rsidRPr="0020224F">
        <w:rPr>
          <w:rFonts w:ascii="Times New Roman" w:eastAsia="Times New Roman" w:hAnsi="Times New Roman" w:cs="Times New Roman"/>
          <w:sz w:val="20"/>
          <w:szCs w:val="20"/>
        </w:rPr>
        <w:t>)</w:t>
      </w:r>
      <w:proofErr w:type="gramEnd"/>
    </w:p>
    <w:p w:rsidR="002F75B5" w:rsidRPr="007C02EE" w:rsidRDefault="002F75B5" w:rsidP="00600094">
      <w:pPr>
        <w:tabs>
          <w:tab w:val="left" w:pos="5777"/>
          <w:tab w:val="left" w:pos="6396"/>
        </w:tabs>
        <w:spacing w:after="0" w:line="360" w:lineRule="auto"/>
        <w:jc w:val="both"/>
        <w:rPr>
          <w:rFonts w:ascii="Times New Roman" w:eastAsia="Times New Roman" w:hAnsi="Times New Roman" w:cs="Times New Roman"/>
          <w:sz w:val="20"/>
          <w:szCs w:val="20"/>
        </w:rPr>
      </w:pPr>
    </w:p>
    <w:p w:rsidR="002F75B5" w:rsidRPr="00383B48" w:rsidRDefault="002F75B5" w:rsidP="00383B48">
      <w:pPr>
        <w:tabs>
          <w:tab w:val="left" w:pos="5777"/>
          <w:tab w:val="left" w:pos="6396"/>
        </w:tabs>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12. </w:t>
      </w:r>
      <w:proofErr w:type="gramStart"/>
      <w:r w:rsidRPr="007C02EE">
        <w:rPr>
          <w:rFonts w:ascii="Times New Roman" w:eastAsia="Times New Roman" w:hAnsi="Times New Roman" w:cs="Times New Roman"/>
          <w:sz w:val="20"/>
          <w:szCs w:val="20"/>
        </w:rPr>
        <w:t>Приказ Министерства образования и науки Российской Федерации от 19</w:t>
      </w:r>
      <w:r w:rsidRPr="007C02EE">
        <w:rPr>
          <w:rFonts w:ascii="Times New Roman" w:eastAsia="Times New Roman" w:hAnsi="Times New Roman" w:cs="Times New Roman"/>
          <w:color w:val="222222"/>
          <w:sz w:val="20"/>
          <w:szCs w:val="20"/>
        </w:rPr>
        <w:t xml:space="preserve">  декабря 2012 г. </w:t>
      </w:r>
      <w:r w:rsidRPr="007C02EE">
        <w:rPr>
          <w:rFonts w:ascii="Times New Roman" w:eastAsia="Times New Roman" w:hAnsi="Times New Roman" w:cs="Times New Roman"/>
          <w:sz w:val="20"/>
          <w:szCs w:val="20"/>
        </w:rPr>
        <w:t>№ 1067 (зарегистрирован Министерством юстиции Российской Федерации 20</w:t>
      </w:r>
      <w:r w:rsidRPr="007C02EE">
        <w:rPr>
          <w:rFonts w:ascii="Times New Roman" w:eastAsia="Times New Roman" w:hAnsi="Times New Roman" w:cs="Times New Roman"/>
          <w:color w:val="222222"/>
          <w:sz w:val="20"/>
          <w:szCs w:val="20"/>
        </w:rPr>
        <w:t xml:space="preserve">февраля 2013г., регистрационный N 26755) </w:t>
      </w:r>
      <w:r w:rsidRPr="007C02EE">
        <w:rPr>
          <w:rFonts w:ascii="Times New Roman" w:eastAsia="Times New Roman" w:hAnsi="Times New Roman" w:cs="Times New Roman"/>
          <w:sz w:val="20"/>
          <w:szCs w:val="20"/>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roofErr w:type="gramEnd"/>
    </w:p>
    <w:p w:rsidR="002F75B5" w:rsidRPr="007C02EE" w:rsidRDefault="002F75B5" w:rsidP="00600094">
      <w:pPr>
        <w:pStyle w:val="ConsPlusNormal"/>
        <w:spacing w:line="360" w:lineRule="auto"/>
        <w:jc w:val="both"/>
        <w:rPr>
          <w:rFonts w:ascii="Times New Roman" w:hAnsi="Times New Roman" w:cs="Times New Roman"/>
          <w:sz w:val="20"/>
        </w:rPr>
      </w:pPr>
      <w:r w:rsidRPr="007C02EE">
        <w:rPr>
          <w:rFonts w:ascii="Times New Roman" w:hAnsi="Times New Roman" w:cs="Times New Roman"/>
          <w:b/>
          <w:sz w:val="20"/>
        </w:rPr>
        <w:t>13.</w:t>
      </w:r>
      <w:r w:rsidRPr="007C02EE">
        <w:rPr>
          <w:rFonts w:ascii="Times New Roman" w:hAnsi="Times New Roman" w:cs="Times New Roman"/>
          <w:sz w:val="20"/>
        </w:rPr>
        <w:t xml:space="preserve"> Приказ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sidRPr="007C02EE">
        <w:rPr>
          <w:rFonts w:ascii="Times New Roman" w:hAnsi="Times New Roman" w:cs="Times New Roman"/>
          <w:b/>
          <w:sz w:val="20"/>
        </w:rPr>
        <w:t>2 февраля 2016</w:t>
      </w:r>
      <w:r w:rsidRPr="007C02EE">
        <w:rPr>
          <w:rFonts w:ascii="Times New Roman" w:hAnsi="Times New Roman" w:cs="Times New Roman"/>
          <w:sz w:val="20"/>
        </w:rPr>
        <w:t xml:space="preserve"> г., регистрационный № 40936);</w:t>
      </w:r>
    </w:p>
    <w:p w:rsidR="004F532D" w:rsidRPr="007C02EE" w:rsidRDefault="004F532D" w:rsidP="00600094">
      <w:pPr>
        <w:pStyle w:val="ConsPlusNormal"/>
        <w:spacing w:line="360" w:lineRule="auto"/>
        <w:jc w:val="both"/>
        <w:rPr>
          <w:rFonts w:ascii="Times New Roman" w:hAnsi="Times New Roman" w:cs="Times New Roman"/>
          <w:sz w:val="20"/>
        </w:rPr>
      </w:pPr>
    </w:p>
    <w:p w:rsidR="002F75B5" w:rsidRDefault="002F75B5" w:rsidP="00383B48">
      <w:pPr>
        <w:pStyle w:val="ConsPlusNormal"/>
        <w:spacing w:line="360" w:lineRule="auto"/>
        <w:jc w:val="both"/>
        <w:rPr>
          <w:rFonts w:ascii="Times New Roman" w:hAnsi="Times New Roman" w:cs="Times New Roman"/>
          <w:sz w:val="20"/>
        </w:rPr>
      </w:pPr>
      <w:r w:rsidRPr="007C02EE">
        <w:rPr>
          <w:rFonts w:ascii="Times New Roman" w:hAnsi="Times New Roman" w:cs="Times New Roman"/>
          <w:sz w:val="20"/>
        </w:rPr>
        <w:t xml:space="preserve">14. Приказ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sidRPr="007C02EE">
        <w:rPr>
          <w:rFonts w:ascii="Times New Roman" w:hAnsi="Times New Roman" w:cs="Times New Roman"/>
          <w:b/>
          <w:sz w:val="20"/>
        </w:rPr>
        <w:t>2 февраля 2016</w:t>
      </w:r>
      <w:r w:rsidRPr="007C02EE">
        <w:rPr>
          <w:rFonts w:ascii="Times New Roman" w:hAnsi="Times New Roman" w:cs="Times New Roman"/>
          <w:sz w:val="20"/>
        </w:rPr>
        <w:t xml:space="preserve"> г., регистрационный № 40937);</w:t>
      </w:r>
    </w:p>
    <w:p w:rsidR="00383B48" w:rsidRPr="00383B48" w:rsidRDefault="00383B48" w:rsidP="00383B48">
      <w:pPr>
        <w:pStyle w:val="ConsPlusNormal"/>
        <w:spacing w:line="360" w:lineRule="auto"/>
        <w:jc w:val="both"/>
        <w:rPr>
          <w:rFonts w:ascii="Times New Roman" w:hAnsi="Times New Roman" w:cs="Times New Roman"/>
          <w:sz w:val="20"/>
        </w:rPr>
      </w:pPr>
    </w:p>
    <w:p w:rsidR="002F75B5" w:rsidRPr="007C02EE" w:rsidRDefault="002F75B5" w:rsidP="00600094">
      <w:pPr>
        <w:tabs>
          <w:tab w:val="left" w:pos="-567"/>
        </w:tabs>
        <w:spacing w:line="360" w:lineRule="auto"/>
        <w:jc w:val="both"/>
        <w:rPr>
          <w:rFonts w:ascii="Times New Roman" w:eastAsia="Times New Roman" w:hAnsi="Times New Roman" w:cs="Times New Roman"/>
          <w:b/>
          <w:sz w:val="20"/>
          <w:szCs w:val="20"/>
        </w:rPr>
      </w:pPr>
      <w:r w:rsidRPr="007C02EE">
        <w:rPr>
          <w:rFonts w:ascii="Times New Roman" w:eastAsia="Times New Roman" w:hAnsi="Times New Roman" w:cs="Times New Roman"/>
          <w:b/>
          <w:sz w:val="20"/>
          <w:szCs w:val="20"/>
        </w:rPr>
        <w:t>Инструктивно-методические письма Министерства образования и науки Российской Федерации, Правительства Тюменской области</w:t>
      </w:r>
    </w:p>
    <w:p w:rsidR="002F75B5" w:rsidRPr="007C02EE" w:rsidRDefault="002F75B5" w:rsidP="00600094">
      <w:pPr>
        <w:spacing w:after="0" w:line="360" w:lineRule="auto"/>
        <w:jc w:val="both"/>
        <w:rPr>
          <w:rFonts w:ascii="Times New Roman" w:eastAsia="Times New Roman" w:hAnsi="Times New Roman" w:cs="Times New Roman"/>
          <w:sz w:val="20"/>
          <w:szCs w:val="20"/>
        </w:rPr>
      </w:pPr>
      <w:proofErr w:type="gramStart"/>
      <w:r w:rsidRPr="007C02EE">
        <w:rPr>
          <w:rFonts w:ascii="Times New Roman" w:eastAsia="Times New Roman" w:hAnsi="Times New Roman" w:cs="Times New Roman"/>
          <w:sz w:val="20"/>
          <w:szCs w:val="20"/>
        </w:rPr>
        <w:t>15.Письмо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2F75B5" w:rsidRPr="007C02EE" w:rsidRDefault="002F75B5" w:rsidP="00600094">
      <w:pPr>
        <w:spacing w:after="0" w:line="360" w:lineRule="auto"/>
        <w:jc w:val="both"/>
        <w:rPr>
          <w:rFonts w:ascii="Times New Roman" w:eastAsia="Times New Roman" w:hAnsi="Times New Roman" w:cs="Times New Roman"/>
          <w:sz w:val="20"/>
          <w:szCs w:val="20"/>
        </w:rPr>
      </w:pPr>
    </w:p>
    <w:p w:rsidR="002F75B5" w:rsidRPr="007C02EE" w:rsidRDefault="002F75B5" w:rsidP="00600094">
      <w:pPr>
        <w:pStyle w:val="ConsPlusNormal"/>
        <w:spacing w:line="360" w:lineRule="auto"/>
        <w:jc w:val="both"/>
        <w:rPr>
          <w:rFonts w:ascii="Times New Roman" w:hAnsi="Times New Roman" w:cs="Times New Roman"/>
          <w:sz w:val="20"/>
        </w:rPr>
      </w:pPr>
      <w:r w:rsidRPr="007C02EE">
        <w:rPr>
          <w:rFonts w:ascii="Times New Roman" w:hAnsi="Times New Roman" w:cs="Times New Roman"/>
          <w:sz w:val="20"/>
        </w:rPr>
        <w:t>16. Письмо от 25.05.2015 №08-761 «Об изучении предметных областей</w:t>
      </w:r>
      <w:proofErr w:type="gramStart"/>
      <w:r w:rsidRPr="007C02EE">
        <w:rPr>
          <w:rFonts w:ascii="Times New Roman" w:hAnsi="Times New Roman" w:cs="Times New Roman"/>
          <w:sz w:val="20"/>
        </w:rPr>
        <w:t>:«</w:t>
      </w:r>
      <w:proofErr w:type="gramEnd"/>
      <w:r w:rsidRPr="007C02EE">
        <w:rPr>
          <w:rFonts w:ascii="Times New Roman" w:hAnsi="Times New Roman" w:cs="Times New Roman"/>
          <w:sz w:val="20"/>
        </w:rPr>
        <w:t>Основы религиозных культур и светской этики» и «Основы духовно-нравственной культуры народов России»</w:t>
      </w:r>
    </w:p>
    <w:p w:rsidR="002F75B5" w:rsidRPr="007C02EE" w:rsidRDefault="002F75B5" w:rsidP="00600094">
      <w:pPr>
        <w:spacing w:after="0" w:line="360" w:lineRule="auto"/>
        <w:jc w:val="both"/>
        <w:rPr>
          <w:rFonts w:ascii="Times New Roman" w:eastAsia="Times New Roman" w:hAnsi="Times New Roman" w:cs="Times New Roman"/>
          <w:sz w:val="20"/>
          <w:szCs w:val="20"/>
        </w:rPr>
      </w:pPr>
    </w:p>
    <w:p w:rsidR="002F75B5" w:rsidRPr="007C02EE" w:rsidRDefault="002F75B5" w:rsidP="00600094">
      <w:pPr>
        <w:pStyle w:val="ConsPlusNormal"/>
        <w:spacing w:line="360" w:lineRule="auto"/>
        <w:jc w:val="both"/>
        <w:rPr>
          <w:rFonts w:ascii="Times New Roman" w:hAnsi="Times New Roman" w:cs="Times New Roman"/>
          <w:sz w:val="20"/>
        </w:rPr>
      </w:pPr>
      <w:r w:rsidRPr="007C02EE">
        <w:rPr>
          <w:rFonts w:ascii="Times New Roman" w:hAnsi="Times New Roman" w:cs="Times New Roman"/>
          <w:sz w:val="20"/>
        </w:rPr>
        <w:t>17 Письмо от 14.12</w:t>
      </w:r>
      <w:r w:rsidR="007C02EE">
        <w:rPr>
          <w:rFonts w:ascii="Times New Roman" w:hAnsi="Times New Roman" w:cs="Times New Roman"/>
          <w:sz w:val="20"/>
        </w:rPr>
        <w:t>.</w:t>
      </w:r>
      <w:r w:rsidRPr="007C02EE">
        <w:rPr>
          <w:rFonts w:ascii="Times New Roman" w:hAnsi="Times New Roman" w:cs="Times New Roman"/>
          <w:sz w:val="20"/>
        </w:rPr>
        <w:t>2015 №09-3564 «О внеурочной деятельности и реализации дополнительных общеобразовательных программ»</w:t>
      </w:r>
    </w:p>
    <w:p w:rsidR="002F75B5" w:rsidRPr="007C02EE" w:rsidRDefault="002F75B5" w:rsidP="00600094">
      <w:pPr>
        <w:spacing w:after="0" w:line="360" w:lineRule="auto"/>
        <w:jc w:val="both"/>
        <w:rPr>
          <w:rFonts w:ascii="Times New Roman" w:eastAsia="Times New Roman" w:hAnsi="Times New Roman" w:cs="Times New Roman"/>
          <w:sz w:val="20"/>
          <w:szCs w:val="20"/>
        </w:rPr>
      </w:pPr>
    </w:p>
    <w:p w:rsidR="002F75B5" w:rsidRPr="007C02EE" w:rsidRDefault="002F75B5"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18.Письмо Департамента Образования и Науки Тюм</w:t>
      </w:r>
      <w:r w:rsidR="007C02EE">
        <w:rPr>
          <w:rFonts w:ascii="Times New Roman" w:eastAsia="Times New Roman" w:hAnsi="Times New Roman" w:cs="Times New Roman"/>
          <w:sz w:val="20"/>
          <w:szCs w:val="20"/>
        </w:rPr>
        <w:t>енской области № 2955от 15.04.17</w:t>
      </w:r>
      <w:r w:rsidRPr="007C02EE">
        <w:rPr>
          <w:rFonts w:ascii="Times New Roman" w:eastAsia="Times New Roman" w:hAnsi="Times New Roman" w:cs="Times New Roman"/>
          <w:sz w:val="20"/>
          <w:szCs w:val="20"/>
        </w:rPr>
        <w:t>.</w:t>
      </w:r>
    </w:p>
    <w:p w:rsidR="002F75B5" w:rsidRPr="007C02EE" w:rsidRDefault="002F75B5" w:rsidP="00600094">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      « О фор</w:t>
      </w:r>
      <w:r w:rsidR="007C02EE">
        <w:rPr>
          <w:rFonts w:ascii="Times New Roman" w:eastAsia="Times New Roman" w:hAnsi="Times New Roman" w:cs="Times New Roman"/>
          <w:sz w:val="20"/>
          <w:szCs w:val="20"/>
        </w:rPr>
        <w:t>мировании учебных планов на 2017-2018</w:t>
      </w:r>
      <w:r w:rsidRPr="007C02EE">
        <w:rPr>
          <w:rFonts w:ascii="Times New Roman" w:eastAsia="Times New Roman" w:hAnsi="Times New Roman" w:cs="Times New Roman"/>
          <w:sz w:val="20"/>
          <w:szCs w:val="20"/>
        </w:rPr>
        <w:t xml:space="preserve"> учебный год»</w:t>
      </w:r>
    </w:p>
    <w:p w:rsidR="002F75B5" w:rsidRPr="007C02EE" w:rsidRDefault="002F75B5" w:rsidP="00600094">
      <w:pPr>
        <w:spacing w:after="0" w:line="360" w:lineRule="auto"/>
        <w:jc w:val="both"/>
        <w:rPr>
          <w:rFonts w:ascii="Times New Roman" w:eastAsia="Times New Roman" w:hAnsi="Times New Roman" w:cs="Times New Roman"/>
          <w:sz w:val="20"/>
          <w:szCs w:val="20"/>
        </w:rPr>
      </w:pPr>
    </w:p>
    <w:p w:rsidR="002F75B5" w:rsidRPr="007C02EE" w:rsidRDefault="002F75B5" w:rsidP="007C02EE">
      <w:pPr>
        <w:spacing w:after="0"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19..Приказ отдела образования администрации Ишимского муниципального</w:t>
      </w:r>
      <w:r w:rsidR="00A74DE7" w:rsidRPr="007C02EE">
        <w:rPr>
          <w:rFonts w:ascii="Times New Roman" w:eastAsia="Times New Roman" w:hAnsi="Times New Roman" w:cs="Times New Roman"/>
          <w:sz w:val="20"/>
          <w:szCs w:val="20"/>
        </w:rPr>
        <w:t xml:space="preserve"> района №   77  от   28.04.2017</w:t>
      </w:r>
      <w:r w:rsidRPr="007C02EE">
        <w:rPr>
          <w:rFonts w:ascii="Times New Roman" w:eastAsia="Times New Roman" w:hAnsi="Times New Roman" w:cs="Times New Roman"/>
          <w:sz w:val="20"/>
          <w:szCs w:val="20"/>
        </w:rPr>
        <w:t>года «О формировании учебных планов об</w:t>
      </w:r>
      <w:r w:rsidR="007C02EE">
        <w:rPr>
          <w:rFonts w:ascii="Times New Roman" w:eastAsia="Times New Roman" w:hAnsi="Times New Roman" w:cs="Times New Roman"/>
          <w:sz w:val="20"/>
          <w:szCs w:val="20"/>
        </w:rPr>
        <w:t>разовательных учреждений на 2017-2018</w:t>
      </w:r>
      <w:r w:rsidRPr="007C02EE">
        <w:rPr>
          <w:rFonts w:ascii="Times New Roman" w:eastAsia="Times New Roman" w:hAnsi="Times New Roman" w:cs="Times New Roman"/>
          <w:sz w:val="20"/>
          <w:szCs w:val="20"/>
        </w:rPr>
        <w:t xml:space="preserve"> учебный год</w:t>
      </w:r>
      <w:proofErr w:type="gramStart"/>
      <w:r w:rsidRPr="007C02EE">
        <w:rPr>
          <w:rFonts w:ascii="Times New Roman" w:eastAsia="Times New Roman" w:hAnsi="Times New Roman" w:cs="Times New Roman"/>
          <w:sz w:val="20"/>
          <w:szCs w:val="20"/>
        </w:rPr>
        <w:t>.»</w:t>
      </w:r>
      <w:proofErr w:type="gramEnd"/>
    </w:p>
    <w:p w:rsidR="002F75B5" w:rsidRPr="007C02EE" w:rsidRDefault="002F75B5" w:rsidP="00600094">
      <w:pPr>
        <w:spacing w:line="360" w:lineRule="auto"/>
        <w:jc w:val="both"/>
        <w:rPr>
          <w:rFonts w:ascii="Times New Roman" w:eastAsia="Times New Roman" w:hAnsi="Times New Roman" w:cs="Times New Roman"/>
          <w:sz w:val="20"/>
          <w:szCs w:val="20"/>
        </w:rPr>
      </w:pPr>
      <w:r w:rsidRPr="007C02EE">
        <w:rPr>
          <w:rFonts w:ascii="Times New Roman" w:eastAsia="Times New Roman" w:hAnsi="Times New Roman" w:cs="Times New Roman"/>
          <w:sz w:val="20"/>
          <w:szCs w:val="20"/>
        </w:rPr>
        <w:t xml:space="preserve">20. Решение Управляющего совета, протокол № </w:t>
      </w:r>
      <w:r w:rsidR="007C02EE">
        <w:rPr>
          <w:rFonts w:ascii="Times New Roman" w:eastAsia="Times New Roman" w:hAnsi="Times New Roman" w:cs="Times New Roman"/>
          <w:sz w:val="20"/>
          <w:szCs w:val="20"/>
        </w:rPr>
        <w:t xml:space="preserve">10 </w:t>
      </w:r>
      <w:r w:rsidRPr="007C02EE">
        <w:rPr>
          <w:rFonts w:ascii="Times New Roman" w:eastAsia="Times New Roman" w:hAnsi="Times New Roman" w:cs="Times New Roman"/>
          <w:sz w:val="20"/>
          <w:szCs w:val="20"/>
        </w:rPr>
        <w:t xml:space="preserve"> от </w:t>
      </w:r>
      <w:r w:rsidR="004F532D" w:rsidRPr="007C02EE">
        <w:rPr>
          <w:rFonts w:ascii="Times New Roman" w:eastAsia="Times New Roman" w:hAnsi="Times New Roman" w:cs="Times New Roman"/>
          <w:sz w:val="20"/>
          <w:szCs w:val="20"/>
        </w:rPr>
        <w:t>26</w:t>
      </w:r>
      <w:r w:rsidR="00A74DE7" w:rsidRPr="007C02EE">
        <w:rPr>
          <w:rFonts w:ascii="Times New Roman" w:eastAsia="Times New Roman" w:hAnsi="Times New Roman" w:cs="Times New Roman"/>
          <w:sz w:val="20"/>
          <w:szCs w:val="20"/>
        </w:rPr>
        <w:t xml:space="preserve">  . 05 . 2017</w:t>
      </w:r>
      <w:r w:rsidRPr="007C02EE">
        <w:rPr>
          <w:rFonts w:ascii="Times New Roman" w:eastAsia="Times New Roman" w:hAnsi="Times New Roman" w:cs="Times New Roman"/>
          <w:sz w:val="20"/>
          <w:szCs w:val="20"/>
        </w:rPr>
        <w:t>г</w:t>
      </w:r>
    </w:p>
    <w:p w:rsidR="0092536B" w:rsidRPr="007C02EE" w:rsidRDefault="0092536B" w:rsidP="00600094">
      <w:pPr>
        <w:tabs>
          <w:tab w:val="left" w:pos="5777"/>
          <w:tab w:val="left" w:pos="6396"/>
        </w:tabs>
        <w:spacing w:after="0" w:line="360" w:lineRule="auto"/>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4E0D03" w:rsidRPr="007C02EE" w:rsidRDefault="004E0D03"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4E0D03" w:rsidRPr="007C02EE" w:rsidRDefault="004E0D03"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4E0D03" w:rsidRPr="007C02EE" w:rsidRDefault="004E0D03" w:rsidP="00600094">
      <w:pPr>
        <w:tabs>
          <w:tab w:val="left" w:pos="5777"/>
          <w:tab w:val="left" w:pos="6396"/>
        </w:tabs>
        <w:spacing w:after="0" w:line="360" w:lineRule="auto"/>
        <w:jc w:val="right"/>
        <w:rPr>
          <w:rFonts w:ascii="Times New Roman" w:eastAsia="Times New Roman" w:hAnsi="Times New Roman" w:cs="Times New Roman"/>
          <w:b/>
          <w:sz w:val="20"/>
          <w:szCs w:val="20"/>
        </w:rPr>
      </w:pPr>
    </w:p>
    <w:p w:rsidR="007C02EE" w:rsidRPr="007C02EE" w:rsidRDefault="007C02EE" w:rsidP="00383B48">
      <w:pPr>
        <w:tabs>
          <w:tab w:val="left" w:pos="5777"/>
          <w:tab w:val="left" w:pos="6396"/>
        </w:tabs>
        <w:spacing w:after="0" w:line="360" w:lineRule="auto"/>
        <w:rPr>
          <w:rFonts w:ascii="Times New Roman" w:eastAsia="Times New Roman" w:hAnsi="Times New Roman" w:cs="Times New Roman"/>
          <w:b/>
          <w:sz w:val="20"/>
          <w:szCs w:val="20"/>
        </w:rPr>
      </w:pPr>
    </w:p>
    <w:p w:rsidR="0092536B" w:rsidRPr="007C02EE" w:rsidRDefault="00830815" w:rsidP="00830815">
      <w:pPr>
        <w:tabs>
          <w:tab w:val="left" w:pos="5777"/>
          <w:tab w:val="left" w:pos="6396"/>
        </w:tabs>
        <w:spacing w:after="0" w:line="36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Приложение</w:t>
      </w:r>
      <w:bookmarkStart w:id="1" w:name="_GoBack"/>
      <w:bookmarkEnd w:id="1"/>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830815" w:rsidRPr="00830815" w:rsidRDefault="00830815" w:rsidP="00830815">
      <w:pPr>
        <w:jc w:val="center"/>
        <w:rPr>
          <w:rFonts w:ascii="Times New Roman" w:eastAsia="Calibri" w:hAnsi="Times New Roman" w:cs="Times New Roman"/>
          <w:b/>
          <w:lang w:eastAsia="en-US"/>
        </w:rPr>
      </w:pPr>
      <w:r w:rsidRPr="00830815">
        <w:rPr>
          <w:rFonts w:ascii="Times New Roman" w:eastAsia="Calibri" w:hAnsi="Times New Roman" w:cs="Times New Roman"/>
          <w:b/>
          <w:lang w:eastAsia="en-US"/>
        </w:rPr>
        <w:t>График промежуточной аттестации</w:t>
      </w:r>
    </w:p>
    <w:tbl>
      <w:tblPr>
        <w:tblpPr w:leftFromText="180" w:rightFromText="180" w:vertAnchor="text" w:tblpX="-1026" w:tblpY="1"/>
        <w:tblOverlap w:val="never"/>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81"/>
        <w:gridCol w:w="745"/>
        <w:gridCol w:w="2550"/>
        <w:gridCol w:w="2692"/>
        <w:gridCol w:w="1416"/>
        <w:gridCol w:w="2691"/>
      </w:tblGrid>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b/>
                <w:bCs/>
                <w:sz w:val="24"/>
                <w:szCs w:val="24"/>
              </w:rPr>
            </w:pPr>
            <w:r w:rsidRPr="00830815">
              <w:rPr>
                <w:rFonts w:ascii="Times New Roman" w:eastAsia="Times New Roman" w:hAnsi="Times New Roman" w:cs="Times New Roman"/>
                <w:b/>
                <w:bCs/>
                <w:sz w:val="24"/>
                <w:szCs w:val="24"/>
              </w:rPr>
              <w:t>№</w:t>
            </w:r>
          </w:p>
          <w:p w:rsidR="00830815" w:rsidRPr="00830815" w:rsidRDefault="00830815" w:rsidP="00830815">
            <w:pPr>
              <w:spacing w:after="0" w:line="240" w:lineRule="auto"/>
              <w:jc w:val="both"/>
              <w:rPr>
                <w:rFonts w:ascii="Times New Roman" w:eastAsia="Times New Roman" w:hAnsi="Times New Roman" w:cs="Times New Roman"/>
                <w:b/>
                <w:bCs/>
                <w:sz w:val="24"/>
                <w:szCs w:val="24"/>
              </w:rPr>
            </w:pPr>
            <w:proofErr w:type="gramStart"/>
            <w:r w:rsidRPr="00830815">
              <w:rPr>
                <w:rFonts w:ascii="Times New Roman" w:eastAsia="Times New Roman" w:hAnsi="Times New Roman" w:cs="Times New Roman"/>
                <w:b/>
                <w:bCs/>
                <w:sz w:val="24"/>
                <w:szCs w:val="24"/>
              </w:rPr>
              <w:t>п</w:t>
            </w:r>
            <w:proofErr w:type="gramEnd"/>
            <w:r w:rsidRPr="00830815">
              <w:rPr>
                <w:rFonts w:ascii="Times New Roman" w:eastAsia="Times New Roman" w:hAnsi="Times New Roman" w:cs="Times New Roman"/>
                <w:b/>
                <w:bCs/>
                <w:sz w:val="24"/>
                <w:szCs w:val="24"/>
              </w:rPr>
              <w:t>/п</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b/>
                <w:bCs/>
                <w:sz w:val="24"/>
                <w:szCs w:val="24"/>
              </w:rPr>
            </w:pPr>
            <w:r w:rsidRPr="00830815">
              <w:rPr>
                <w:rFonts w:ascii="Times New Roman" w:eastAsia="Times New Roman" w:hAnsi="Times New Roman" w:cs="Times New Roman"/>
                <w:b/>
                <w:bCs/>
                <w:sz w:val="24"/>
                <w:szCs w:val="24"/>
              </w:rPr>
              <w:t>Класс</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b/>
                <w:bCs/>
                <w:sz w:val="24"/>
                <w:szCs w:val="24"/>
              </w:rPr>
              <w:t xml:space="preserve">Учебные предметы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b/>
                <w:bCs/>
                <w:sz w:val="24"/>
                <w:szCs w:val="24"/>
              </w:rPr>
            </w:pPr>
            <w:r w:rsidRPr="00830815">
              <w:rPr>
                <w:rFonts w:ascii="Times New Roman" w:eastAsia="Times New Roman" w:hAnsi="Times New Roman" w:cs="Times New Roman"/>
                <w:b/>
                <w:bCs/>
                <w:sz w:val="24"/>
                <w:szCs w:val="24"/>
              </w:rPr>
              <w:t xml:space="preserve">Форма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b/>
                <w:bCs/>
                <w:sz w:val="24"/>
                <w:szCs w:val="24"/>
              </w:rPr>
            </w:pPr>
            <w:r w:rsidRPr="00830815">
              <w:rPr>
                <w:rFonts w:ascii="Times New Roman" w:eastAsia="Times New Roman" w:hAnsi="Times New Roman" w:cs="Times New Roman"/>
                <w:b/>
                <w:bCs/>
                <w:sz w:val="24"/>
                <w:szCs w:val="24"/>
              </w:rPr>
              <w:t xml:space="preserve">Дата </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b/>
                <w:sz w:val="24"/>
                <w:szCs w:val="24"/>
              </w:rPr>
            </w:pPr>
            <w:r w:rsidRPr="00830815">
              <w:rPr>
                <w:rFonts w:ascii="Times New Roman" w:eastAsia="Times New Roman" w:hAnsi="Times New Roman" w:cs="Times New Roman"/>
                <w:b/>
                <w:sz w:val="24"/>
                <w:szCs w:val="24"/>
              </w:rPr>
              <w:t>ФИО учителя</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Литературное чтение</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Иностранный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Итоговая контрольная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Комплексная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Окружающий мир</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Изобразительное искусство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Творческая работа для итоговой выставки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27.04.2018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Технология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Проект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Портфель спортивных достижений</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12.05.2018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Литературное чтение</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Иностранный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Итоговая контрольная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Комплексная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Окружающий мир</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Изобразительное искусство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Творческая работа для итоговой выставки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27.04.2018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Технология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Проект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rPr>
                <w:rFonts w:ascii="Calibri" w:eastAsia="Calibri" w:hAnsi="Calibri" w:cs="Times New Roman"/>
                <w:lang w:eastAsia="en-US"/>
              </w:rPr>
            </w:pPr>
            <w:proofErr w:type="spellStart"/>
            <w:r w:rsidRPr="00830815">
              <w:rPr>
                <w:rFonts w:ascii="Times New Roman" w:eastAsia="Times New Roman" w:hAnsi="Times New Roman" w:cs="Times New Roman"/>
                <w:sz w:val="24"/>
                <w:szCs w:val="24"/>
              </w:rPr>
              <w:t>Былинина</w:t>
            </w:r>
            <w:proofErr w:type="spellEnd"/>
            <w:r w:rsidRPr="00830815">
              <w:rPr>
                <w:rFonts w:ascii="Times New Roman" w:eastAsia="Times New Roman" w:hAnsi="Times New Roman" w:cs="Times New Roman"/>
                <w:sz w:val="24"/>
                <w:szCs w:val="24"/>
              </w:rPr>
              <w:t xml:space="preserve"> Е.Г.</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Портфель спортивных достижений</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12.05.2018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Литературное чтение</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Иностранный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Итоговая контрольная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Основы религиозных культур и светской этики</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Итоговый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27.04.2018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Математика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Комплексная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Окружающий мир</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Комплексная работа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26.05.2018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Изобразительное искусство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Творческая работа для итоговой выставки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Технология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 xml:space="preserve">Проект </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Бикеева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Портфель спортивных достижений</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12.05.2018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 xml:space="preserve">Итоговая контрольная </w:t>
            </w:r>
            <w:r w:rsidRPr="00830815">
              <w:rPr>
                <w:rFonts w:ascii="Times New Roman" w:eastAsia="Calibri" w:hAnsi="Times New Roman" w:cs="Times New Roman"/>
                <w:sz w:val="24"/>
                <w:szCs w:val="24"/>
              </w:rPr>
              <w:lastRenderedPageBreak/>
              <w:t>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lastRenderedPageBreak/>
              <w:t>16.05.2018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Ярославцева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lastRenderedPageBreak/>
              <w:t>30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Литература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Создание простого плана по тексту</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Ярославцева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Иностранный язык (английский)</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Мастерских А.В.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Иностранный язык (немецкий)</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Мастерских А.В.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33</w:t>
            </w:r>
          </w:p>
        </w:tc>
        <w:tc>
          <w:tcPr>
            <w:tcW w:w="745"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Математика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Иванова С.В.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34</w:t>
            </w:r>
          </w:p>
        </w:tc>
        <w:tc>
          <w:tcPr>
            <w:tcW w:w="745"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Calibri"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История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Биология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Бурданова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ИЗО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Участие в итоговой выставке</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39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Технология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Творческий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Портфель спортивных достижений</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17.05.2018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География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Литература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Создание простого плана по тексту</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Иностранный язык</w:t>
            </w:r>
          </w:p>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(английский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Мастерских А.В.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Иностранный язык (немецкий)</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Мастерских А.В.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46</w:t>
            </w:r>
          </w:p>
        </w:tc>
        <w:tc>
          <w:tcPr>
            <w:tcW w:w="745"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Математика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Иванова С.В.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47</w:t>
            </w:r>
          </w:p>
        </w:tc>
        <w:tc>
          <w:tcPr>
            <w:tcW w:w="745"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Calibri"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История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49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Обществознание</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Биология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20.04.2018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Бурданова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География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rPr>
          <w:trHeight w:val="353"/>
        </w:trPr>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03.05.2018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rPr>
          <w:trHeight w:val="626"/>
        </w:trPr>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ИЗО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Участие в итоговой выставке</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Технология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Творческий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Портфель спортивных достижений</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17.05.2018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56</w:t>
            </w:r>
          </w:p>
        </w:tc>
        <w:tc>
          <w:tcPr>
            <w:tcW w:w="745"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57</w:t>
            </w:r>
          </w:p>
        </w:tc>
        <w:tc>
          <w:tcPr>
            <w:tcW w:w="745"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Calibri"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lastRenderedPageBreak/>
              <w:t>58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Литература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Тестирование</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rPr>
          <w:trHeight w:val="303"/>
        </w:trPr>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59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 xml:space="preserve">Иностранный язык </w:t>
            </w:r>
          </w:p>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(английский)</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Мастерских А.В.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Алгебра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Иванова С.В.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Calibri"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15.05.2018</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Геометрия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27.04.2018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Иванова С.В.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История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 xml:space="preserve">Обществознание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Социальный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13.04.2018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География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20.04.2018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 xml:space="preserve">Иностранный язык </w:t>
            </w:r>
          </w:p>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(немецкий)</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tcPr>
          <w:p w:rsidR="00830815" w:rsidRPr="00830815" w:rsidRDefault="00830815" w:rsidP="00830815">
            <w:pPr>
              <w:spacing w:after="0" w:line="240" w:lineRule="auto"/>
              <w:jc w:val="center"/>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Мастерских А.В.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Физика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Биология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Бурданова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69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ИЗО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Участие в итоговой выставке</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19.05.2018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Технология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Творческий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12.05.2018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Информатика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Выполнение нормативов</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10.05.2018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74</w:t>
            </w:r>
          </w:p>
        </w:tc>
        <w:tc>
          <w:tcPr>
            <w:tcW w:w="745"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Русский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Изложение</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11.05.2018</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Ярославцева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75</w:t>
            </w:r>
          </w:p>
        </w:tc>
        <w:tc>
          <w:tcPr>
            <w:tcW w:w="745"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Calibri"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18.05.2018</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Литература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Тестирование</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04.05.2018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Ярославцева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Иностранный язык (английский язык)</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Степанова О.С.</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78</w:t>
            </w:r>
          </w:p>
        </w:tc>
        <w:tc>
          <w:tcPr>
            <w:tcW w:w="745"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Алгебра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 в форме ОГЭ</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16.05.2018</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Иванова С.В.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79</w:t>
            </w:r>
          </w:p>
        </w:tc>
        <w:tc>
          <w:tcPr>
            <w:tcW w:w="745"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Calibri"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23.05.2018</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0815" w:rsidRPr="00830815" w:rsidRDefault="00830815" w:rsidP="00830815">
            <w:pPr>
              <w:spacing w:after="0" w:line="240" w:lineRule="auto"/>
              <w:rPr>
                <w:rFonts w:ascii="Times New Roman" w:eastAsia="Times New Roman" w:hAnsi="Times New Roman" w:cs="Times New Roman"/>
                <w:sz w:val="24"/>
                <w:szCs w:val="24"/>
              </w:rPr>
            </w:pP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Геометрия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Экзамен по билетам</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27.04.2018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Иванова С.В.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Информатика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Тест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25.04.2018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82</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История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18.04.2018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83</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 xml:space="preserve">Обществознание </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 в форме ОГЭ</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13.04.2018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Носкова</w:t>
            </w:r>
            <w:proofErr w:type="spellEnd"/>
            <w:r w:rsidRPr="00830815">
              <w:rPr>
                <w:rFonts w:ascii="Times New Roman" w:eastAsia="Times New Roman" w:hAnsi="Times New Roman" w:cs="Times New Roman"/>
                <w:sz w:val="24"/>
                <w:szCs w:val="24"/>
              </w:rPr>
              <w:t xml:space="preserve"> Е.В.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84</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География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20.04.2018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85</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Физика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11.04.2018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86</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Химия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04.04.2018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Бурданова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87</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Биология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Итоговая контрольная работа</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06.04.2018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Бурданова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88</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Искусство</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12.05.2018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89</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Технология</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Творческий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26.04.2018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Максимова О.А./</w:t>
            </w: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lastRenderedPageBreak/>
              <w:t>90</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Физическая культура</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Выполнение нормативов</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05.05.2018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Потапкина</w:t>
            </w:r>
            <w:proofErr w:type="spellEnd"/>
            <w:r w:rsidRPr="00830815">
              <w:rPr>
                <w:rFonts w:ascii="Times New Roman" w:eastAsia="Times New Roman" w:hAnsi="Times New Roman" w:cs="Times New Roman"/>
                <w:sz w:val="24"/>
                <w:szCs w:val="24"/>
              </w:rPr>
              <w:t xml:space="preserve"> С.А.</w:t>
            </w:r>
          </w:p>
        </w:tc>
      </w:tr>
      <w:tr w:rsidR="00830815" w:rsidRPr="00830815" w:rsidTr="00A24ED9">
        <w:tc>
          <w:tcPr>
            <w:tcW w:w="78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91</w:t>
            </w:r>
          </w:p>
        </w:tc>
        <w:tc>
          <w:tcPr>
            <w:tcW w:w="745"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ОБЖ</w:t>
            </w:r>
          </w:p>
        </w:tc>
        <w:tc>
          <w:tcPr>
            <w:tcW w:w="2694"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tabs>
                <w:tab w:val="right" w:pos="0"/>
                <w:tab w:val="center" w:pos="4153"/>
                <w:tab w:val="right" w:pos="8306"/>
              </w:tabs>
              <w:spacing w:after="0" w:line="240" w:lineRule="auto"/>
              <w:jc w:val="both"/>
              <w:rPr>
                <w:rFonts w:ascii="Times New Roman" w:eastAsia="Calibri" w:hAnsi="Times New Roman" w:cs="Times New Roman"/>
                <w:sz w:val="24"/>
                <w:szCs w:val="24"/>
              </w:rPr>
            </w:pPr>
            <w:r w:rsidRPr="00830815">
              <w:rPr>
                <w:rFonts w:ascii="Times New Roman" w:eastAsia="Calibri" w:hAnsi="Times New Roman" w:cs="Times New Roman"/>
                <w:sz w:val="24"/>
                <w:szCs w:val="24"/>
              </w:rPr>
              <w:t>Тест</w:t>
            </w:r>
          </w:p>
        </w:tc>
        <w:tc>
          <w:tcPr>
            <w:tcW w:w="1417"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center"/>
              <w:rPr>
                <w:rFonts w:ascii="Times New Roman" w:eastAsia="Times New Roman" w:hAnsi="Times New Roman" w:cs="Times New Roman"/>
                <w:sz w:val="24"/>
                <w:szCs w:val="24"/>
              </w:rPr>
            </w:pPr>
            <w:r w:rsidRPr="00830815">
              <w:rPr>
                <w:rFonts w:ascii="Times New Roman" w:eastAsia="Times New Roman" w:hAnsi="Times New Roman" w:cs="Times New Roman"/>
                <w:sz w:val="24"/>
                <w:szCs w:val="24"/>
              </w:rPr>
              <w:t>17.05.2018</w:t>
            </w:r>
          </w:p>
        </w:tc>
        <w:tc>
          <w:tcPr>
            <w:tcW w:w="2693" w:type="dxa"/>
            <w:tcBorders>
              <w:top w:val="single" w:sz="4" w:space="0" w:color="000000"/>
              <w:left w:val="single" w:sz="4" w:space="0" w:color="000000"/>
              <w:bottom w:val="single" w:sz="4" w:space="0" w:color="000000"/>
              <w:right w:val="single" w:sz="4" w:space="0" w:color="000000"/>
            </w:tcBorders>
            <w:hideMark/>
          </w:tcPr>
          <w:p w:rsidR="00830815" w:rsidRPr="00830815" w:rsidRDefault="00830815" w:rsidP="00830815">
            <w:pPr>
              <w:spacing w:after="0" w:line="240" w:lineRule="auto"/>
              <w:jc w:val="both"/>
              <w:rPr>
                <w:rFonts w:ascii="Times New Roman" w:eastAsia="Times New Roman" w:hAnsi="Times New Roman" w:cs="Times New Roman"/>
                <w:sz w:val="24"/>
                <w:szCs w:val="24"/>
              </w:rPr>
            </w:pPr>
            <w:proofErr w:type="spellStart"/>
            <w:r w:rsidRPr="00830815">
              <w:rPr>
                <w:rFonts w:ascii="Times New Roman" w:eastAsia="Times New Roman" w:hAnsi="Times New Roman" w:cs="Times New Roman"/>
                <w:sz w:val="24"/>
                <w:szCs w:val="24"/>
              </w:rPr>
              <w:t>Первышин</w:t>
            </w:r>
            <w:proofErr w:type="spellEnd"/>
            <w:r w:rsidRPr="00830815">
              <w:rPr>
                <w:rFonts w:ascii="Times New Roman" w:eastAsia="Times New Roman" w:hAnsi="Times New Roman" w:cs="Times New Roman"/>
                <w:sz w:val="24"/>
                <w:szCs w:val="24"/>
              </w:rPr>
              <w:t xml:space="preserve"> И.В.</w:t>
            </w:r>
          </w:p>
        </w:tc>
      </w:tr>
    </w:tbl>
    <w:p w:rsidR="0092536B" w:rsidRPr="007C02EE" w:rsidRDefault="00830815" w:rsidP="00600094">
      <w:pPr>
        <w:tabs>
          <w:tab w:val="left" w:pos="5777"/>
          <w:tab w:val="left" w:pos="6396"/>
        </w:tabs>
        <w:spacing w:after="0" w:line="360" w:lineRule="auto"/>
        <w:jc w:val="center"/>
        <w:rPr>
          <w:rFonts w:ascii="Times New Roman" w:eastAsia="Times New Roman" w:hAnsi="Times New Roman" w:cs="Times New Roman"/>
          <w:b/>
          <w:sz w:val="20"/>
          <w:szCs w:val="20"/>
        </w:rPr>
      </w:pPr>
      <w:r w:rsidRPr="00830815">
        <w:rPr>
          <w:rFonts w:ascii="Calibri" w:eastAsia="Calibri" w:hAnsi="Calibri" w:cs="Times New Roman"/>
          <w:b/>
          <w:lang w:eastAsia="en-US"/>
        </w:rPr>
        <w:br w:type="textWrapping" w:clear="all"/>
      </w: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sz w:val="20"/>
          <w:szCs w:val="20"/>
        </w:rPr>
      </w:pPr>
    </w:p>
    <w:p w:rsidR="0092536B" w:rsidRPr="007C02EE" w:rsidRDefault="0092536B"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5749CC" w:rsidRPr="007C02EE" w:rsidRDefault="005749CC"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p w:rsidR="004F532D" w:rsidRPr="007C02EE" w:rsidRDefault="004F532D" w:rsidP="00600094">
      <w:pPr>
        <w:tabs>
          <w:tab w:val="left" w:pos="5777"/>
          <w:tab w:val="left" w:pos="6396"/>
        </w:tabs>
        <w:spacing w:after="0" w:line="360" w:lineRule="auto"/>
        <w:jc w:val="center"/>
        <w:rPr>
          <w:rFonts w:ascii="Times New Roman" w:eastAsia="Times New Roman" w:hAnsi="Times New Roman" w:cs="Times New Roman"/>
          <w:b/>
          <w:color w:val="FF0000"/>
          <w:sz w:val="20"/>
          <w:szCs w:val="20"/>
        </w:rPr>
      </w:pPr>
    </w:p>
    <w:sectPr w:rsidR="004F532D" w:rsidRPr="007C02EE" w:rsidSect="00C1222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B81" w:rsidRDefault="00557B81" w:rsidP="00AD5E2E">
      <w:pPr>
        <w:spacing w:after="0" w:line="240" w:lineRule="auto"/>
      </w:pPr>
      <w:r>
        <w:separator/>
      </w:r>
    </w:p>
  </w:endnote>
  <w:endnote w:type="continuationSeparator" w:id="0">
    <w:p w:rsidR="00557B81" w:rsidRDefault="00557B81" w:rsidP="00AD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1079"/>
      <w:docPartObj>
        <w:docPartGallery w:val="Page Numbers (Bottom of Page)"/>
        <w:docPartUnique/>
      </w:docPartObj>
    </w:sdtPr>
    <w:sdtEndPr/>
    <w:sdtContent>
      <w:p w:rsidR="00557B81" w:rsidRDefault="00567D1A">
        <w:pPr>
          <w:pStyle w:val="a6"/>
          <w:jc w:val="right"/>
        </w:pPr>
        <w:r>
          <w:fldChar w:fldCharType="begin"/>
        </w:r>
        <w:r w:rsidR="00FA11EC">
          <w:instrText xml:space="preserve"> PAGE   \* MERGEFORMAT </w:instrText>
        </w:r>
        <w:r>
          <w:fldChar w:fldCharType="separate"/>
        </w:r>
        <w:r w:rsidR="00830815">
          <w:rPr>
            <w:noProof/>
          </w:rPr>
          <w:t>25</w:t>
        </w:r>
        <w:r>
          <w:rPr>
            <w:noProof/>
          </w:rPr>
          <w:fldChar w:fldCharType="end"/>
        </w:r>
      </w:p>
    </w:sdtContent>
  </w:sdt>
  <w:p w:rsidR="00557B81" w:rsidRDefault="00557B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B81" w:rsidRDefault="00557B81" w:rsidP="00AD5E2E">
      <w:pPr>
        <w:spacing w:after="0" w:line="240" w:lineRule="auto"/>
      </w:pPr>
      <w:r>
        <w:separator/>
      </w:r>
    </w:p>
  </w:footnote>
  <w:footnote w:type="continuationSeparator" w:id="0">
    <w:p w:rsidR="00557B81" w:rsidRDefault="00557B81" w:rsidP="00AD5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6512A"/>
    <w:rsid w:val="000069F6"/>
    <w:rsid w:val="00026EC5"/>
    <w:rsid w:val="00034F92"/>
    <w:rsid w:val="00037FB9"/>
    <w:rsid w:val="000F779D"/>
    <w:rsid w:val="000F7833"/>
    <w:rsid w:val="0015754A"/>
    <w:rsid w:val="00174ACA"/>
    <w:rsid w:val="00180062"/>
    <w:rsid w:val="001942C4"/>
    <w:rsid w:val="001A1F32"/>
    <w:rsid w:val="0020224F"/>
    <w:rsid w:val="00204619"/>
    <w:rsid w:val="00242F74"/>
    <w:rsid w:val="00282635"/>
    <w:rsid w:val="002A5F04"/>
    <w:rsid w:val="002A5F9E"/>
    <w:rsid w:val="002B5D82"/>
    <w:rsid w:val="002F75B5"/>
    <w:rsid w:val="003103EC"/>
    <w:rsid w:val="003357D9"/>
    <w:rsid w:val="00383B48"/>
    <w:rsid w:val="00386AF1"/>
    <w:rsid w:val="00407C18"/>
    <w:rsid w:val="00421F02"/>
    <w:rsid w:val="004520DF"/>
    <w:rsid w:val="004705B9"/>
    <w:rsid w:val="00480ACC"/>
    <w:rsid w:val="004E0D03"/>
    <w:rsid w:val="004E2FCE"/>
    <w:rsid w:val="004F532D"/>
    <w:rsid w:val="00520F6E"/>
    <w:rsid w:val="00554D39"/>
    <w:rsid w:val="00557B81"/>
    <w:rsid w:val="00567D1A"/>
    <w:rsid w:val="00573C3B"/>
    <w:rsid w:val="005749CC"/>
    <w:rsid w:val="005A73B7"/>
    <w:rsid w:val="005E17FA"/>
    <w:rsid w:val="005E3F75"/>
    <w:rsid w:val="00600094"/>
    <w:rsid w:val="0060015B"/>
    <w:rsid w:val="00605F6C"/>
    <w:rsid w:val="006177A8"/>
    <w:rsid w:val="00621DE2"/>
    <w:rsid w:val="006511D5"/>
    <w:rsid w:val="00651D18"/>
    <w:rsid w:val="0066512A"/>
    <w:rsid w:val="006739B5"/>
    <w:rsid w:val="00722DC6"/>
    <w:rsid w:val="00736C24"/>
    <w:rsid w:val="00763AA4"/>
    <w:rsid w:val="00772846"/>
    <w:rsid w:val="007811CC"/>
    <w:rsid w:val="00795CC1"/>
    <w:rsid w:val="007A44C0"/>
    <w:rsid w:val="007C02EE"/>
    <w:rsid w:val="00813B4E"/>
    <w:rsid w:val="00830815"/>
    <w:rsid w:val="008436BC"/>
    <w:rsid w:val="00871880"/>
    <w:rsid w:val="00874A2C"/>
    <w:rsid w:val="008B17DA"/>
    <w:rsid w:val="008C3FB4"/>
    <w:rsid w:val="008E0CED"/>
    <w:rsid w:val="008E58E7"/>
    <w:rsid w:val="0092536B"/>
    <w:rsid w:val="0099489E"/>
    <w:rsid w:val="009B2824"/>
    <w:rsid w:val="00A45E1C"/>
    <w:rsid w:val="00A727EE"/>
    <w:rsid w:val="00A74DE7"/>
    <w:rsid w:val="00A8626B"/>
    <w:rsid w:val="00A938AF"/>
    <w:rsid w:val="00AA246E"/>
    <w:rsid w:val="00AD017A"/>
    <w:rsid w:val="00AD5E2E"/>
    <w:rsid w:val="00AE6E44"/>
    <w:rsid w:val="00AE7D31"/>
    <w:rsid w:val="00AF367E"/>
    <w:rsid w:val="00B07AD5"/>
    <w:rsid w:val="00B7209B"/>
    <w:rsid w:val="00B743F0"/>
    <w:rsid w:val="00B765CA"/>
    <w:rsid w:val="00BC24AC"/>
    <w:rsid w:val="00BE5EAA"/>
    <w:rsid w:val="00BF20B0"/>
    <w:rsid w:val="00C12221"/>
    <w:rsid w:val="00C26390"/>
    <w:rsid w:val="00C320C2"/>
    <w:rsid w:val="00C61CDF"/>
    <w:rsid w:val="00C8697A"/>
    <w:rsid w:val="00C920F0"/>
    <w:rsid w:val="00CB2B14"/>
    <w:rsid w:val="00D112FC"/>
    <w:rsid w:val="00D61B01"/>
    <w:rsid w:val="00D87B93"/>
    <w:rsid w:val="00D90DBD"/>
    <w:rsid w:val="00D96172"/>
    <w:rsid w:val="00D96BB6"/>
    <w:rsid w:val="00DA4D68"/>
    <w:rsid w:val="00E003AD"/>
    <w:rsid w:val="00E11C28"/>
    <w:rsid w:val="00E20BB3"/>
    <w:rsid w:val="00E36E5F"/>
    <w:rsid w:val="00E54A32"/>
    <w:rsid w:val="00E55395"/>
    <w:rsid w:val="00E61894"/>
    <w:rsid w:val="00E63CDE"/>
    <w:rsid w:val="00ED419B"/>
    <w:rsid w:val="00EF50DC"/>
    <w:rsid w:val="00F07C22"/>
    <w:rsid w:val="00F216E7"/>
    <w:rsid w:val="00F22921"/>
    <w:rsid w:val="00F42193"/>
    <w:rsid w:val="00F7771F"/>
    <w:rsid w:val="00F961B0"/>
    <w:rsid w:val="00FA11EC"/>
    <w:rsid w:val="00FC3A76"/>
    <w:rsid w:val="00FC7D3C"/>
    <w:rsid w:val="00FD0B36"/>
    <w:rsid w:val="00FE4015"/>
    <w:rsid w:val="00FF2AB4"/>
    <w:rsid w:val="00FF3A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112FC"/>
    <w:pPr>
      <w:widowControl w:val="0"/>
      <w:autoSpaceDE w:val="0"/>
      <w:autoSpaceDN w:val="0"/>
      <w:spacing w:after="0" w:line="240" w:lineRule="auto"/>
    </w:pPr>
    <w:rPr>
      <w:rFonts w:ascii="Calibri" w:eastAsia="Times New Roman" w:hAnsi="Calibri" w:cs="Calibri"/>
      <w:szCs w:val="20"/>
    </w:rPr>
  </w:style>
  <w:style w:type="paragraph" w:styleId="a4">
    <w:name w:val="No Spacing"/>
    <w:uiPriority w:val="1"/>
    <w:qFormat/>
    <w:rsid w:val="00204619"/>
    <w:pPr>
      <w:spacing w:after="0" w:line="240" w:lineRule="auto"/>
    </w:pPr>
    <w:rPr>
      <w:rFonts w:ascii="Calibri" w:eastAsia="Times New Roman" w:hAnsi="Calibri" w:cs="Calibri"/>
    </w:rPr>
  </w:style>
  <w:style w:type="character" w:customStyle="1" w:styleId="a5">
    <w:name w:val="Основной текст_"/>
    <w:basedOn w:val="a0"/>
    <w:link w:val="3"/>
    <w:rsid w:val="00AE7D31"/>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5"/>
    <w:rsid w:val="00AE7D31"/>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character" w:customStyle="1" w:styleId="FontStyle12">
    <w:name w:val="Font Style12"/>
    <w:rsid w:val="000069F6"/>
    <w:rPr>
      <w:rFonts w:ascii="Times New Roman" w:hAnsi="Times New Roman"/>
      <w:sz w:val="26"/>
    </w:rPr>
  </w:style>
  <w:style w:type="paragraph" w:customStyle="1" w:styleId="Iauiue">
    <w:name w:val="Iau?iue"/>
    <w:rsid w:val="000069F6"/>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styleId="a6">
    <w:name w:val="footer"/>
    <w:basedOn w:val="a"/>
    <w:link w:val="a7"/>
    <w:uiPriority w:val="99"/>
    <w:unhideWhenUsed/>
    <w:rsid w:val="006739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39B5"/>
  </w:style>
  <w:style w:type="character" w:styleId="a8">
    <w:name w:val="Strong"/>
    <w:basedOn w:val="a0"/>
    <w:uiPriority w:val="22"/>
    <w:qFormat/>
    <w:rsid w:val="008B17DA"/>
    <w:rPr>
      <w:b/>
      <w:bCs/>
    </w:rPr>
  </w:style>
  <w:style w:type="paragraph" w:styleId="a9">
    <w:name w:val="Balloon Text"/>
    <w:basedOn w:val="a"/>
    <w:link w:val="aa"/>
    <w:uiPriority w:val="99"/>
    <w:semiHidden/>
    <w:unhideWhenUsed/>
    <w:rsid w:val="00FA11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1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9746">
      <w:bodyDiv w:val="1"/>
      <w:marLeft w:val="0"/>
      <w:marRight w:val="0"/>
      <w:marTop w:val="0"/>
      <w:marBottom w:val="0"/>
      <w:divBdr>
        <w:top w:val="none" w:sz="0" w:space="0" w:color="auto"/>
        <w:left w:val="none" w:sz="0" w:space="0" w:color="auto"/>
        <w:bottom w:val="none" w:sz="0" w:space="0" w:color="auto"/>
        <w:right w:val="none" w:sz="0" w:space="0" w:color="auto"/>
      </w:divBdr>
    </w:div>
    <w:div w:id="914509527">
      <w:bodyDiv w:val="1"/>
      <w:marLeft w:val="0"/>
      <w:marRight w:val="0"/>
      <w:marTop w:val="0"/>
      <w:marBottom w:val="0"/>
      <w:divBdr>
        <w:top w:val="none" w:sz="0" w:space="0" w:color="auto"/>
        <w:left w:val="none" w:sz="0" w:space="0" w:color="auto"/>
        <w:bottom w:val="none" w:sz="0" w:space="0" w:color="auto"/>
        <w:right w:val="none" w:sz="0" w:space="0" w:color="auto"/>
      </w:divBdr>
    </w:div>
    <w:div w:id="1009873253">
      <w:bodyDiv w:val="1"/>
      <w:marLeft w:val="0"/>
      <w:marRight w:val="0"/>
      <w:marTop w:val="0"/>
      <w:marBottom w:val="0"/>
      <w:divBdr>
        <w:top w:val="none" w:sz="0" w:space="0" w:color="auto"/>
        <w:left w:val="none" w:sz="0" w:space="0" w:color="auto"/>
        <w:bottom w:val="none" w:sz="0" w:space="0" w:color="auto"/>
        <w:right w:val="none" w:sz="0" w:space="0" w:color="auto"/>
      </w:divBdr>
    </w:div>
    <w:div w:id="1390811162">
      <w:bodyDiv w:val="1"/>
      <w:marLeft w:val="0"/>
      <w:marRight w:val="0"/>
      <w:marTop w:val="0"/>
      <w:marBottom w:val="0"/>
      <w:divBdr>
        <w:top w:val="none" w:sz="0" w:space="0" w:color="auto"/>
        <w:left w:val="none" w:sz="0" w:space="0" w:color="auto"/>
        <w:bottom w:val="none" w:sz="0" w:space="0" w:color="auto"/>
        <w:right w:val="none" w:sz="0" w:space="0" w:color="auto"/>
      </w:divBdr>
    </w:div>
    <w:div w:id="1606308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4DBDF0A40DE79F93FB09484327CFBF00B5CCFF7F8F89DF6C841C68FFB99A13EE9971F720925B26c0B7K" TargetMode="External"/><Relationship Id="rId18" Type="http://schemas.openxmlformats.org/officeDocument/2006/relationships/hyperlink" Target="consultantplus://offline/ref=1E4DBDF0A40DE79F93FB09484327CFBF01B5CBF3778389DF6C841C68FFB99A13EE9971F720925B26c0B7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5FFF95E49B0A9B04C29666875C424DBD9D4EDEF3F07DCF10762CE28CD820C729C263B32E6E86976F9G6G" TargetMode="External"/><Relationship Id="rId17" Type="http://schemas.openxmlformats.org/officeDocument/2006/relationships/hyperlink" Target="consultantplus://offline/ref=1E4DBDF0A40DE79F93FB09484327CFBF01B5CDF4738489DF6C841C68FFB99A13EE9971F720925B26c0B7K" TargetMode="External"/><Relationship Id="rId2" Type="http://schemas.openxmlformats.org/officeDocument/2006/relationships/numbering" Target="numbering.xml"/><Relationship Id="rId16" Type="http://schemas.openxmlformats.org/officeDocument/2006/relationships/hyperlink" Target="consultantplus://offline/ref=1E4DBDF0A40DE79F93FB09484327CFBF01B4C6F5708089DF6C841C68FFB99A13EE9971F720925B26c0B7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6E1BA34754B4CFA4D54CE8A347D8235269D94C8B332DA84824BE0FC78B5B8EC719D52D30B9DD48039503t6CCH" TargetMode="External"/><Relationship Id="rId5" Type="http://schemas.openxmlformats.org/officeDocument/2006/relationships/settings" Target="settings.xml"/><Relationship Id="rId15" Type="http://schemas.openxmlformats.org/officeDocument/2006/relationships/hyperlink" Target="consultantplus://offline/ref=1E4DBDF0A40DE79F93FB09484327CFBF00B1CBF2748F89DF6C841C68FFB99A13EE9971F720925B26c0B7K" TargetMode="External"/><Relationship Id="rId10" Type="http://schemas.openxmlformats.org/officeDocument/2006/relationships/hyperlink" Target="consultantplus://offline/ref=F2DC2873B9CA8D08B8588E92F895F706F37987592A659A16D1139B58CE17F95458747AB9CB6E3B38OFMB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1E4DBDF0A40DE79F93FB09484327CFBF00B1CEF07787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84D33-A67E-4CBF-914F-DFAFFC59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27</Pages>
  <Words>8382</Words>
  <Characters>47783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31</cp:revision>
  <cp:lastPrinted>2017-07-11T08:54:00Z</cp:lastPrinted>
  <dcterms:created xsi:type="dcterms:W3CDTF">2015-06-30T08:32:00Z</dcterms:created>
  <dcterms:modified xsi:type="dcterms:W3CDTF">2017-12-18T08:13:00Z</dcterms:modified>
</cp:coreProperties>
</file>