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CE4" w:rsidRPr="005A383D" w:rsidRDefault="00C35CE4" w:rsidP="00BA0AF0">
      <w:pPr>
        <w:spacing w:after="0" w:line="240" w:lineRule="auto"/>
        <w:jc w:val="center"/>
        <w:rPr>
          <w:rFonts w:ascii="Times New Roman" w:hAnsi="Times New Roman" w:cs="Times New Roman"/>
          <w:b/>
          <w:sz w:val="32"/>
          <w:szCs w:val="32"/>
        </w:rPr>
      </w:pPr>
      <w:r w:rsidRPr="005A383D">
        <w:rPr>
          <w:rFonts w:ascii="Times New Roman" w:hAnsi="Times New Roman" w:cs="Times New Roman"/>
          <w:b/>
          <w:sz w:val="32"/>
          <w:szCs w:val="32"/>
        </w:rPr>
        <w:t>ГЕОГРАФИЯ</w:t>
      </w:r>
    </w:p>
    <w:p w:rsidR="00C35CE4" w:rsidRPr="002060D1" w:rsidRDefault="00C35CE4" w:rsidP="00BA0AF0">
      <w:pPr>
        <w:spacing w:after="0" w:line="240" w:lineRule="auto"/>
        <w:jc w:val="center"/>
        <w:rPr>
          <w:rFonts w:ascii="Times New Roman" w:hAnsi="Times New Roman" w:cs="Times New Roman"/>
          <w:b/>
          <w:sz w:val="24"/>
          <w:szCs w:val="24"/>
        </w:rPr>
      </w:pPr>
      <w:r w:rsidRPr="002060D1">
        <w:rPr>
          <w:rFonts w:ascii="Times New Roman" w:hAnsi="Times New Roman" w:cs="Times New Roman"/>
          <w:b/>
          <w:sz w:val="24"/>
          <w:szCs w:val="24"/>
        </w:rPr>
        <w:t>ПОЯСНИТЕЛЬНАЯ ЗАПИСКА</w:t>
      </w:r>
    </w:p>
    <w:p w:rsidR="00C35CE4" w:rsidRPr="002060D1" w:rsidRDefault="00C35CE4" w:rsidP="00BA0AF0">
      <w:pPr>
        <w:spacing w:after="0" w:line="240" w:lineRule="auto"/>
        <w:rPr>
          <w:rFonts w:ascii="Times New Roman" w:hAnsi="Times New Roman" w:cs="Times New Roman"/>
          <w:sz w:val="24"/>
          <w:szCs w:val="24"/>
        </w:rPr>
      </w:pPr>
      <w:r w:rsidRPr="002060D1">
        <w:rPr>
          <w:rFonts w:ascii="Times New Roman" w:hAnsi="Times New Roman" w:cs="Times New Roman"/>
          <w:bCs/>
          <w:sz w:val="24"/>
          <w:szCs w:val="24"/>
        </w:rPr>
        <w:t xml:space="preserve">     </w:t>
      </w:r>
      <w:r w:rsidRPr="002060D1">
        <w:rPr>
          <w:rFonts w:ascii="Times New Roman" w:hAnsi="Times New Roman" w:cs="Times New Roman"/>
          <w:sz w:val="24"/>
          <w:szCs w:val="24"/>
        </w:rPr>
        <w:t xml:space="preserve">   При составлении  рабочей программы к учебному курсу «География» для учащихся обучающихся по программе для специальных (коррекционных) общеобразовательных учреждений </w:t>
      </w:r>
      <w:r w:rsidRPr="002060D1">
        <w:rPr>
          <w:rFonts w:ascii="Times New Roman" w:hAnsi="Times New Roman" w:cs="Times New Roman"/>
          <w:sz w:val="24"/>
          <w:szCs w:val="24"/>
          <w:lang w:val="en-US"/>
        </w:rPr>
        <w:t>VIII</w:t>
      </w:r>
      <w:r w:rsidRPr="002060D1">
        <w:rPr>
          <w:rFonts w:ascii="Times New Roman" w:hAnsi="Times New Roman" w:cs="Times New Roman"/>
          <w:sz w:val="24"/>
          <w:szCs w:val="24"/>
        </w:rPr>
        <w:t xml:space="preserve"> вида,использована авторская программа Лифановой Т.М.,по географии для специальных коррекционных классов (8 вид) опубликованной в сборнике программ под редакцией Воронковой В.В..Москва.ГИЦ Владос 2011г.Допущено Министерством образования РФ.Данная программа и преподавание учебного предмета осуществляется в соответствии с Федеральным компонентом государственного образовательного стандарта основного общего образования и соответствует учебному плану ОУ.</w:t>
      </w:r>
    </w:p>
    <w:p w:rsidR="00C35CE4" w:rsidRPr="002060D1" w:rsidRDefault="00C35CE4" w:rsidP="00BA0AF0">
      <w:pPr>
        <w:spacing w:after="0" w:line="240" w:lineRule="auto"/>
        <w:ind w:firstLine="708"/>
        <w:rPr>
          <w:rFonts w:ascii="Times New Roman" w:hAnsi="Times New Roman" w:cs="Times New Roman"/>
          <w:i/>
          <w:sz w:val="24"/>
          <w:szCs w:val="24"/>
        </w:rPr>
      </w:pPr>
      <w:r w:rsidRPr="002060D1">
        <w:rPr>
          <w:rFonts w:ascii="Times New Roman" w:hAnsi="Times New Roman" w:cs="Times New Roman"/>
          <w:i/>
          <w:sz w:val="24"/>
          <w:szCs w:val="24"/>
        </w:rPr>
        <w:t>Место предмета в учебном плане.</w:t>
      </w:r>
    </w:p>
    <w:p w:rsidR="00C35CE4" w:rsidRPr="00BA0AF0" w:rsidRDefault="00C35CE4" w:rsidP="00BA0AF0">
      <w:pPr>
        <w:spacing w:after="0" w:line="240" w:lineRule="auto"/>
        <w:jc w:val="both"/>
        <w:rPr>
          <w:rFonts w:ascii="Times New Roman" w:hAnsi="Times New Roman" w:cs="Times New Roman"/>
          <w:sz w:val="24"/>
          <w:szCs w:val="24"/>
        </w:rPr>
      </w:pPr>
      <w:r w:rsidRPr="002060D1">
        <w:rPr>
          <w:rFonts w:ascii="Times New Roman" w:hAnsi="Times New Roman" w:cs="Times New Roman"/>
          <w:sz w:val="24"/>
          <w:szCs w:val="24"/>
        </w:rPr>
        <w:t>8 класс – «География материков и океа</w:t>
      </w:r>
      <w:r w:rsidR="00BA0AF0">
        <w:rPr>
          <w:rFonts w:ascii="Times New Roman" w:hAnsi="Times New Roman" w:cs="Times New Roman"/>
          <w:sz w:val="24"/>
          <w:szCs w:val="24"/>
        </w:rPr>
        <w:t>нов»-2 час в неделю 68 час в год.</w:t>
      </w:r>
    </w:p>
    <w:p w:rsidR="00C35CE4" w:rsidRPr="002060D1" w:rsidRDefault="00C35CE4" w:rsidP="00BA0AF0">
      <w:pPr>
        <w:spacing w:after="0" w:line="240" w:lineRule="auto"/>
        <w:rPr>
          <w:rFonts w:ascii="Times New Roman" w:hAnsi="Times New Roman" w:cs="Times New Roman"/>
          <w:i/>
          <w:sz w:val="24"/>
          <w:szCs w:val="24"/>
        </w:rPr>
      </w:pPr>
      <w:r w:rsidRPr="002060D1">
        <w:rPr>
          <w:rFonts w:ascii="Times New Roman" w:hAnsi="Times New Roman" w:cs="Times New Roman"/>
          <w:color w:val="FF0000"/>
          <w:sz w:val="24"/>
          <w:szCs w:val="24"/>
        </w:rPr>
        <w:t xml:space="preserve">           </w:t>
      </w:r>
      <w:r w:rsidRPr="002060D1">
        <w:rPr>
          <w:rFonts w:ascii="Times New Roman" w:hAnsi="Times New Roman" w:cs="Times New Roman"/>
          <w:i/>
          <w:sz w:val="24"/>
          <w:szCs w:val="24"/>
        </w:rPr>
        <w:t>В преподавание курса используется учебно-методический комплект.</w:t>
      </w:r>
    </w:p>
    <w:p w:rsidR="00C35CE4" w:rsidRPr="002060D1" w:rsidRDefault="00C35CE4" w:rsidP="00BA0AF0">
      <w:pPr>
        <w:pStyle w:val="a4"/>
        <w:numPr>
          <w:ilvl w:val="0"/>
          <w:numId w:val="6"/>
        </w:numPr>
        <w:spacing w:after="0" w:line="240" w:lineRule="auto"/>
        <w:rPr>
          <w:rFonts w:ascii="Times New Roman" w:hAnsi="Times New Roman" w:cs="Times New Roman"/>
          <w:sz w:val="24"/>
          <w:szCs w:val="24"/>
        </w:rPr>
      </w:pPr>
      <w:r w:rsidRPr="002060D1">
        <w:rPr>
          <w:rFonts w:ascii="Times New Roman" w:hAnsi="Times New Roman" w:cs="Times New Roman"/>
          <w:sz w:val="24"/>
          <w:szCs w:val="24"/>
        </w:rPr>
        <w:t>Лифанова Т. М. и Соломина Е. Н. «География материков и океанов. 8  класс», Москва издательство «Просвещение», 2009 год.</w:t>
      </w:r>
    </w:p>
    <w:p w:rsidR="00C35CE4" w:rsidRPr="002060D1" w:rsidRDefault="00C35CE4" w:rsidP="00BA0AF0">
      <w:pPr>
        <w:pStyle w:val="a4"/>
        <w:numPr>
          <w:ilvl w:val="0"/>
          <w:numId w:val="6"/>
        </w:numPr>
        <w:spacing w:after="0" w:line="240" w:lineRule="auto"/>
        <w:rPr>
          <w:rFonts w:ascii="Times New Roman" w:hAnsi="Times New Roman" w:cs="Times New Roman"/>
          <w:b/>
          <w:sz w:val="24"/>
          <w:szCs w:val="24"/>
        </w:rPr>
      </w:pPr>
      <w:r w:rsidRPr="002060D1">
        <w:rPr>
          <w:rFonts w:ascii="Times New Roman" w:hAnsi="Times New Roman" w:cs="Times New Roman"/>
          <w:sz w:val="24"/>
          <w:szCs w:val="24"/>
        </w:rPr>
        <w:t>Лифанова Т. М. и Соломина Е. Н. «География материков и океанов. Государства Евразии. 9 класс», Москва издательство «Просвещение»  2009 год.</w:t>
      </w:r>
    </w:p>
    <w:p w:rsidR="00C35CE4" w:rsidRPr="002060D1" w:rsidRDefault="00C35CE4" w:rsidP="00BA0AF0">
      <w:pPr>
        <w:spacing w:after="0" w:line="240" w:lineRule="auto"/>
        <w:jc w:val="both"/>
        <w:rPr>
          <w:rFonts w:ascii="Times New Roman" w:hAnsi="Times New Roman" w:cs="Times New Roman"/>
          <w:b/>
          <w:sz w:val="24"/>
          <w:szCs w:val="24"/>
        </w:rPr>
      </w:pPr>
      <w:r w:rsidRPr="002060D1">
        <w:rPr>
          <w:rFonts w:ascii="Times New Roman" w:hAnsi="Times New Roman" w:cs="Times New Roman"/>
          <w:sz w:val="24"/>
          <w:szCs w:val="24"/>
        </w:rPr>
        <w:t xml:space="preserve">       Изучение географии нашей страны, а также материков и океанов расширяет представления детей с нарушением интеллекта об окружающем мире. География даёт благодатный материал для патриотического, интернационального, эстетического и экологического воспитания учащихся.</w:t>
      </w:r>
    </w:p>
    <w:p w:rsidR="00C35CE4" w:rsidRPr="002060D1" w:rsidRDefault="00C35CE4" w:rsidP="00BA0AF0">
      <w:pPr>
        <w:spacing w:after="0" w:line="240" w:lineRule="auto"/>
        <w:jc w:val="both"/>
        <w:rPr>
          <w:rFonts w:ascii="Times New Roman" w:hAnsi="Times New Roman" w:cs="Times New Roman"/>
          <w:sz w:val="24"/>
          <w:szCs w:val="24"/>
        </w:rPr>
      </w:pPr>
      <w:r w:rsidRPr="002060D1">
        <w:rPr>
          <w:rFonts w:ascii="Times New Roman" w:hAnsi="Times New Roman" w:cs="Times New Roman"/>
          <w:sz w:val="24"/>
          <w:szCs w:val="24"/>
        </w:rPr>
        <w:t xml:space="preserve">     Основная задача современного школьного курса географии – дать элементарные, но научные и систематические сведения о природе, населении, хозяйстве своего края, России и зарубежных стран, показать особенности взаимодействия человека и природы, познакомить с культурой и бытом разных народов, помочь усвоить правила поведения в природе.</w:t>
      </w:r>
    </w:p>
    <w:p w:rsidR="00C35CE4" w:rsidRPr="00475BE1" w:rsidRDefault="00C35CE4" w:rsidP="00BA0AF0">
      <w:pPr>
        <w:spacing w:after="0" w:line="240" w:lineRule="auto"/>
        <w:jc w:val="both"/>
        <w:rPr>
          <w:rFonts w:ascii="Times New Roman" w:hAnsi="Times New Roman" w:cs="Times New Roman"/>
          <w:sz w:val="24"/>
          <w:szCs w:val="24"/>
        </w:rPr>
      </w:pPr>
      <w:r w:rsidRPr="00475BE1">
        <w:rPr>
          <w:rFonts w:ascii="Times New Roman" w:hAnsi="Times New Roman" w:cs="Times New Roman"/>
          <w:sz w:val="24"/>
          <w:szCs w:val="24"/>
        </w:rPr>
        <w:t xml:space="preserve">     Программа составлена с учетом особенностей умственного развития данной категории детей. Курс географии имеет много смежных тем с природоведением, естествознанием, историей, русским языком, чтением, математикой, СБО, рисованием, черчением и другими предметами. Также он предусматривает опору на знания, получе</w:t>
      </w:r>
      <w:r w:rsidR="00BA0AF0">
        <w:rPr>
          <w:rFonts w:ascii="Times New Roman" w:hAnsi="Times New Roman" w:cs="Times New Roman"/>
          <w:sz w:val="24"/>
          <w:szCs w:val="24"/>
        </w:rPr>
        <w:t>нные детьми в начальных классах.</w:t>
      </w:r>
    </w:p>
    <w:p w:rsidR="00C35CE4" w:rsidRPr="00475BE1" w:rsidRDefault="00C35CE4" w:rsidP="00BA0AF0">
      <w:pPr>
        <w:spacing w:after="0" w:line="240" w:lineRule="auto"/>
        <w:jc w:val="both"/>
        <w:rPr>
          <w:rFonts w:ascii="Times New Roman" w:hAnsi="Times New Roman" w:cs="Times New Roman"/>
          <w:sz w:val="24"/>
          <w:szCs w:val="24"/>
        </w:rPr>
      </w:pPr>
      <w:r w:rsidRPr="00475BE1">
        <w:rPr>
          <w:rFonts w:ascii="Times New Roman" w:hAnsi="Times New Roman" w:cs="Times New Roman"/>
          <w:sz w:val="24"/>
          <w:szCs w:val="24"/>
        </w:rPr>
        <w:t xml:space="preserve">     Нормативным основанием для составления учебной программы являются следующие документы:</w:t>
      </w:r>
    </w:p>
    <w:p w:rsidR="00C35CE4" w:rsidRPr="00475BE1" w:rsidRDefault="00C35CE4" w:rsidP="00BA0AF0">
      <w:pPr>
        <w:numPr>
          <w:ilvl w:val="0"/>
          <w:numId w:val="1"/>
        </w:numPr>
        <w:spacing w:after="0" w:line="240" w:lineRule="auto"/>
        <w:jc w:val="both"/>
        <w:rPr>
          <w:rFonts w:ascii="Times New Roman" w:hAnsi="Times New Roman" w:cs="Times New Roman"/>
          <w:sz w:val="24"/>
          <w:szCs w:val="24"/>
        </w:rPr>
      </w:pPr>
      <w:r w:rsidRPr="00475BE1">
        <w:rPr>
          <w:rFonts w:ascii="Times New Roman" w:hAnsi="Times New Roman" w:cs="Times New Roman"/>
          <w:sz w:val="24"/>
          <w:szCs w:val="24"/>
        </w:rPr>
        <w:t>Закон Российской Федерации «Об образовании»;</w:t>
      </w:r>
    </w:p>
    <w:p w:rsidR="00C35CE4" w:rsidRPr="00475BE1" w:rsidRDefault="00C35CE4" w:rsidP="00BA0AF0">
      <w:pPr>
        <w:numPr>
          <w:ilvl w:val="0"/>
          <w:numId w:val="1"/>
        </w:numPr>
        <w:spacing w:after="0" w:line="240" w:lineRule="auto"/>
        <w:jc w:val="both"/>
        <w:rPr>
          <w:rFonts w:ascii="Times New Roman" w:hAnsi="Times New Roman" w:cs="Times New Roman"/>
          <w:sz w:val="24"/>
          <w:szCs w:val="24"/>
        </w:rPr>
      </w:pPr>
      <w:r w:rsidRPr="00475BE1">
        <w:rPr>
          <w:rFonts w:ascii="Times New Roman" w:hAnsi="Times New Roman" w:cs="Times New Roman"/>
          <w:sz w:val="24"/>
          <w:szCs w:val="24"/>
        </w:rPr>
        <w:t>Закон РФ «Об основных гарантиях прав ребенка в Российской Федерации»;</w:t>
      </w:r>
    </w:p>
    <w:p w:rsidR="00C35CE4" w:rsidRPr="00475BE1" w:rsidRDefault="00C35CE4" w:rsidP="00BA0AF0">
      <w:pPr>
        <w:numPr>
          <w:ilvl w:val="0"/>
          <w:numId w:val="1"/>
        </w:numPr>
        <w:spacing w:after="0" w:line="240" w:lineRule="auto"/>
        <w:jc w:val="both"/>
        <w:rPr>
          <w:rFonts w:ascii="Times New Roman" w:hAnsi="Times New Roman" w:cs="Times New Roman"/>
          <w:sz w:val="24"/>
          <w:szCs w:val="24"/>
        </w:rPr>
      </w:pPr>
      <w:r w:rsidRPr="00475BE1">
        <w:rPr>
          <w:rFonts w:ascii="Times New Roman" w:hAnsi="Times New Roman" w:cs="Times New Roman"/>
          <w:sz w:val="24"/>
          <w:szCs w:val="24"/>
        </w:rPr>
        <w:t xml:space="preserve">Федеральный закон «Об образовании лиц с ограниченными возможностями здоровья (специальном образовании)». Принят государственной думой 18 июля </w:t>
      </w:r>
      <w:smartTag w:uri="urn:schemas-microsoft-com:office:smarttags" w:element="metricconverter">
        <w:smartTagPr>
          <w:attr w:name="ProductID" w:val="1996 г"/>
        </w:smartTagPr>
        <w:r w:rsidRPr="00475BE1">
          <w:rPr>
            <w:rFonts w:ascii="Times New Roman" w:hAnsi="Times New Roman" w:cs="Times New Roman"/>
            <w:sz w:val="24"/>
            <w:szCs w:val="24"/>
          </w:rPr>
          <w:t>1996 г</w:t>
        </w:r>
      </w:smartTag>
      <w:r w:rsidRPr="00475BE1">
        <w:rPr>
          <w:rFonts w:ascii="Times New Roman" w:hAnsi="Times New Roman" w:cs="Times New Roman"/>
          <w:sz w:val="24"/>
          <w:szCs w:val="24"/>
        </w:rPr>
        <w:t>.;</w:t>
      </w:r>
    </w:p>
    <w:p w:rsidR="00C35CE4" w:rsidRPr="00475BE1" w:rsidRDefault="00C35CE4" w:rsidP="00BA0AF0">
      <w:pPr>
        <w:numPr>
          <w:ilvl w:val="0"/>
          <w:numId w:val="1"/>
        </w:numPr>
        <w:spacing w:after="0" w:line="240" w:lineRule="auto"/>
        <w:jc w:val="both"/>
        <w:rPr>
          <w:rFonts w:ascii="Times New Roman" w:hAnsi="Times New Roman" w:cs="Times New Roman"/>
          <w:sz w:val="24"/>
          <w:szCs w:val="24"/>
        </w:rPr>
      </w:pPr>
      <w:r w:rsidRPr="00475BE1">
        <w:rPr>
          <w:rFonts w:ascii="Times New Roman" w:hAnsi="Times New Roman" w:cs="Times New Roman"/>
          <w:sz w:val="24"/>
          <w:szCs w:val="24"/>
        </w:rPr>
        <w:t>Ратифицированные Россией международные документы, гарантирующие права «особого» ребенка:</w:t>
      </w:r>
    </w:p>
    <w:p w:rsidR="00C35CE4" w:rsidRPr="00475BE1" w:rsidRDefault="00C35CE4" w:rsidP="00BA0AF0">
      <w:pPr>
        <w:numPr>
          <w:ilvl w:val="1"/>
          <w:numId w:val="1"/>
        </w:numPr>
        <w:tabs>
          <w:tab w:val="clear" w:pos="1440"/>
          <w:tab w:val="num" w:pos="1514"/>
        </w:tabs>
        <w:spacing w:after="0" w:line="240" w:lineRule="auto"/>
        <w:ind w:left="1514"/>
        <w:jc w:val="both"/>
        <w:rPr>
          <w:rFonts w:ascii="Times New Roman" w:hAnsi="Times New Roman" w:cs="Times New Roman"/>
          <w:sz w:val="24"/>
          <w:szCs w:val="24"/>
        </w:rPr>
      </w:pPr>
      <w:r w:rsidRPr="00475BE1">
        <w:rPr>
          <w:rFonts w:ascii="Times New Roman" w:hAnsi="Times New Roman" w:cs="Times New Roman"/>
          <w:sz w:val="24"/>
          <w:szCs w:val="24"/>
        </w:rPr>
        <w:t>Декларация прав ребенка от 20 ноября 1959г.;</w:t>
      </w:r>
    </w:p>
    <w:p w:rsidR="00C35CE4" w:rsidRPr="00475BE1" w:rsidRDefault="00C35CE4" w:rsidP="00BA0AF0">
      <w:pPr>
        <w:numPr>
          <w:ilvl w:val="1"/>
          <w:numId w:val="1"/>
        </w:numPr>
        <w:tabs>
          <w:tab w:val="clear" w:pos="1440"/>
          <w:tab w:val="num" w:pos="1514"/>
        </w:tabs>
        <w:spacing w:after="0" w:line="240" w:lineRule="auto"/>
        <w:ind w:left="1514"/>
        <w:jc w:val="both"/>
        <w:rPr>
          <w:rFonts w:ascii="Times New Roman" w:hAnsi="Times New Roman" w:cs="Times New Roman"/>
          <w:sz w:val="24"/>
          <w:szCs w:val="24"/>
        </w:rPr>
      </w:pPr>
      <w:r w:rsidRPr="00475BE1">
        <w:rPr>
          <w:rFonts w:ascii="Times New Roman" w:hAnsi="Times New Roman" w:cs="Times New Roman"/>
          <w:sz w:val="24"/>
          <w:szCs w:val="24"/>
        </w:rPr>
        <w:t>Декларация о правах инвалидов от 9 ноября 1971г.;</w:t>
      </w:r>
    </w:p>
    <w:p w:rsidR="00C35CE4" w:rsidRPr="00475BE1" w:rsidRDefault="00C35CE4" w:rsidP="00BA0AF0">
      <w:pPr>
        <w:numPr>
          <w:ilvl w:val="1"/>
          <w:numId w:val="1"/>
        </w:numPr>
        <w:tabs>
          <w:tab w:val="clear" w:pos="1440"/>
          <w:tab w:val="num" w:pos="1514"/>
        </w:tabs>
        <w:spacing w:after="0" w:line="240" w:lineRule="auto"/>
        <w:ind w:left="1514"/>
        <w:jc w:val="both"/>
        <w:rPr>
          <w:rFonts w:ascii="Times New Roman" w:hAnsi="Times New Roman" w:cs="Times New Roman"/>
          <w:sz w:val="24"/>
          <w:szCs w:val="24"/>
        </w:rPr>
      </w:pPr>
      <w:r w:rsidRPr="00475BE1">
        <w:rPr>
          <w:rFonts w:ascii="Times New Roman" w:hAnsi="Times New Roman" w:cs="Times New Roman"/>
          <w:sz w:val="24"/>
          <w:szCs w:val="24"/>
        </w:rPr>
        <w:t>Декларация о правах умственно отсталых лиц от 20 декабря 2971г.;</w:t>
      </w:r>
    </w:p>
    <w:p w:rsidR="00C35CE4" w:rsidRPr="00475BE1" w:rsidRDefault="00C35CE4" w:rsidP="00BA0AF0">
      <w:pPr>
        <w:numPr>
          <w:ilvl w:val="1"/>
          <w:numId w:val="1"/>
        </w:numPr>
        <w:tabs>
          <w:tab w:val="clear" w:pos="1440"/>
          <w:tab w:val="num" w:pos="1514"/>
        </w:tabs>
        <w:spacing w:after="0" w:line="240" w:lineRule="auto"/>
        <w:ind w:left="1514"/>
        <w:jc w:val="both"/>
        <w:rPr>
          <w:rFonts w:ascii="Times New Roman" w:hAnsi="Times New Roman" w:cs="Times New Roman"/>
          <w:sz w:val="24"/>
          <w:szCs w:val="24"/>
        </w:rPr>
      </w:pPr>
      <w:r w:rsidRPr="00475BE1">
        <w:rPr>
          <w:rFonts w:ascii="Times New Roman" w:hAnsi="Times New Roman" w:cs="Times New Roman"/>
          <w:sz w:val="24"/>
          <w:szCs w:val="24"/>
        </w:rPr>
        <w:t>Конвенция о правах ребенка от 20 ноября 1989г.;</w:t>
      </w:r>
    </w:p>
    <w:p w:rsidR="00C35CE4" w:rsidRPr="00475BE1" w:rsidRDefault="00C35CE4" w:rsidP="00BA0AF0">
      <w:pPr>
        <w:numPr>
          <w:ilvl w:val="1"/>
          <w:numId w:val="1"/>
        </w:numPr>
        <w:tabs>
          <w:tab w:val="clear" w:pos="1440"/>
          <w:tab w:val="num" w:pos="1514"/>
        </w:tabs>
        <w:spacing w:after="0" w:line="240" w:lineRule="auto"/>
        <w:ind w:left="1514"/>
        <w:jc w:val="both"/>
        <w:rPr>
          <w:rFonts w:ascii="Times New Roman" w:hAnsi="Times New Roman" w:cs="Times New Roman"/>
          <w:sz w:val="24"/>
          <w:szCs w:val="24"/>
        </w:rPr>
      </w:pPr>
      <w:r w:rsidRPr="00475BE1">
        <w:rPr>
          <w:rFonts w:ascii="Times New Roman" w:hAnsi="Times New Roman" w:cs="Times New Roman"/>
          <w:sz w:val="24"/>
          <w:szCs w:val="24"/>
        </w:rPr>
        <w:t xml:space="preserve">Всемирная декларация об обеспечении выживания, защиты и развития детей от 30 сентября 1990г.; </w:t>
      </w:r>
    </w:p>
    <w:p w:rsidR="00C35CE4" w:rsidRPr="00BA0AF0" w:rsidRDefault="00C35CE4" w:rsidP="00BA0AF0">
      <w:pPr>
        <w:numPr>
          <w:ilvl w:val="0"/>
          <w:numId w:val="1"/>
        </w:numPr>
        <w:spacing w:after="0" w:line="240" w:lineRule="auto"/>
        <w:jc w:val="both"/>
        <w:rPr>
          <w:rFonts w:ascii="Times New Roman" w:hAnsi="Times New Roman" w:cs="Times New Roman"/>
          <w:sz w:val="24"/>
          <w:szCs w:val="24"/>
        </w:rPr>
      </w:pPr>
      <w:r w:rsidRPr="00475BE1">
        <w:rPr>
          <w:rFonts w:ascii="Times New Roman" w:hAnsi="Times New Roman" w:cs="Times New Roman"/>
          <w:sz w:val="24"/>
          <w:szCs w:val="24"/>
        </w:rPr>
        <w:t>Типовое положение о специальном (коррекционном) образовательном учреждении для обучающихся, воспитанников с отклонениями в развитии (Утверждено постановлением правительства Российской Федерации от 12.03. 1997г. №288);</w:t>
      </w:r>
    </w:p>
    <w:p w:rsidR="00C35CE4" w:rsidRPr="000767B3" w:rsidRDefault="00C35CE4" w:rsidP="00BA0AF0">
      <w:pPr>
        <w:spacing w:after="0" w:line="240" w:lineRule="auto"/>
        <w:jc w:val="both"/>
        <w:rPr>
          <w:rFonts w:ascii="Times New Roman" w:hAnsi="Times New Roman"/>
          <w:sz w:val="24"/>
          <w:szCs w:val="24"/>
        </w:rPr>
      </w:pPr>
      <w:r w:rsidRPr="000767B3">
        <w:rPr>
          <w:rFonts w:ascii="Times New Roman" w:hAnsi="Times New Roman"/>
          <w:sz w:val="24"/>
          <w:szCs w:val="24"/>
        </w:rPr>
        <w:t xml:space="preserve">        При проведении уроков активно используются информационно-коммуникативные технологии. Учащимся предлагаются для просмотра мультимедийные презентации,  учебные документальные фильмы.</w:t>
      </w:r>
    </w:p>
    <w:p w:rsidR="00C35CE4" w:rsidRPr="00C24BD1" w:rsidRDefault="00C35CE4" w:rsidP="00BA0AF0">
      <w:pPr>
        <w:spacing w:after="0" w:line="240" w:lineRule="auto"/>
        <w:jc w:val="both"/>
        <w:rPr>
          <w:rFonts w:ascii="Times New Roman" w:hAnsi="Times New Roman"/>
          <w:sz w:val="24"/>
          <w:szCs w:val="24"/>
        </w:rPr>
      </w:pPr>
      <w:r w:rsidRPr="000767B3">
        <w:rPr>
          <w:rFonts w:ascii="Times New Roman" w:hAnsi="Times New Roman"/>
          <w:sz w:val="24"/>
          <w:szCs w:val="24"/>
        </w:rPr>
        <w:t>Кроме этого при  проведении уроков исполь</w:t>
      </w:r>
      <w:r>
        <w:rPr>
          <w:rFonts w:ascii="Times New Roman" w:hAnsi="Times New Roman"/>
          <w:sz w:val="24"/>
          <w:szCs w:val="24"/>
        </w:rPr>
        <w:t>зуется  дидактический материал:</w:t>
      </w:r>
    </w:p>
    <w:p w:rsidR="00C35CE4" w:rsidRPr="00475BE1" w:rsidRDefault="00C35CE4" w:rsidP="00BA0AF0">
      <w:pPr>
        <w:numPr>
          <w:ilvl w:val="1"/>
          <w:numId w:val="5"/>
        </w:numPr>
        <w:spacing w:after="0" w:line="240" w:lineRule="auto"/>
        <w:jc w:val="both"/>
        <w:rPr>
          <w:rFonts w:ascii="Times New Roman" w:hAnsi="Times New Roman" w:cs="Times New Roman"/>
          <w:sz w:val="24"/>
          <w:szCs w:val="24"/>
        </w:rPr>
      </w:pPr>
      <w:r w:rsidRPr="00475BE1">
        <w:rPr>
          <w:rFonts w:ascii="Times New Roman" w:hAnsi="Times New Roman" w:cs="Times New Roman"/>
          <w:sz w:val="24"/>
          <w:szCs w:val="24"/>
        </w:rPr>
        <w:t>таблицы и плакаты, карточки, иллюстрации по темам программы,</w:t>
      </w:r>
    </w:p>
    <w:p w:rsidR="00C35CE4" w:rsidRPr="00475BE1" w:rsidRDefault="00C35CE4" w:rsidP="00BA0AF0">
      <w:pPr>
        <w:numPr>
          <w:ilvl w:val="1"/>
          <w:numId w:val="5"/>
        </w:numPr>
        <w:spacing w:after="0" w:line="240" w:lineRule="auto"/>
        <w:jc w:val="both"/>
        <w:rPr>
          <w:rFonts w:ascii="Times New Roman" w:hAnsi="Times New Roman" w:cs="Times New Roman"/>
          <w:sz w:val="24"/>
          <w:szCs w:val="24"/>
        </w:rPr>
      </w:pPr>
      <w:r w:rsidRPr="00475BE1">
        <w:rPr>
          <w:rFonts w:ascii="Times New Roman" w:hAnsi="Times New Roman" w:cs="Times New Roman"/>
          <w:sz w:val="24"/>
          <w:szCs w:val="24"/>
        </w:rPr>
        <w:lastRenderedPageBreak/>
        <w:t>план местности для нач. кл. массовой школы,</w:t>
      </w:r>
    </w:p>
    <w:p w:rsidR="00C35CE4" w:rsidRPr="00475BE1" w:rsidRDefault="00C35CE4" w:rsidP="00BA0AF0">
      <w:pPr>
        <w:numPr>
          <w:ilvl w:val="1"/>
          <w:numId w:val="5"/>
        </w:numPr>
        <w:spacing w:after="0" w:line="240" w:lineRule="auto"/>
        <w:jc w:val="both"/>
        <w:rPr>
          <w:rFonts w:ascii="Times New Roman" w:hAnsi="Times New Roman" w:cs="Times New Roman"/>
          <w:sz w:val="24"/>
          <w:szCs w:val="24"/>
        </w:rPr>
      </w:pPr>
      <w:r w:rsidRPr="00475BE1">
        <w:rPr>
          <w:rFonts w:ascii="Times New Roman" w:hAnsi="Times New Roman" w:cs="Times New Roman"/>
          <w:sz w:val="24"/>
          <w:szCs w:val="24"/>
        </w:rPr>
        <w:t>географические карты (физическая, политико – административная и карта природных зон.</w:t>
      </w:r>
    </w:p>
    <w:p w:rsidR="00C35CE4" w:rsidRPr="00C24BD1" w:rsidRDefault="00C35CE4" w:rsidP="00BA0AF0">
      <w:pPr>
        <w:spacing w:after="0" w:line="240" w:lineRule="auto"/>
        <w:jc w:val="both"/>
        <w:rPr>
          <w:rFonts w:ascii="Times New Roman" w:hAnsi="Times New Roman" w:cs="Times New Roman"/>
          <w:color w:val="0F243E"/>
          <w:sz w:val="24"/>
          <w:szCs w:val="24"/>
        </w:rPr>
      </w:pPr>
      <w:r>
        <w:rPr>
          <w:rFonts w:ascii="Times New Roman" w:hAnsi="Times New Roman"/>
          <w:sz w:val="24"/>
          <w:szCs w:val="24"/>
        </w:rPr>
        <w:t xml:space="preserve">         </w:t>
      </w:r>
      <w:r w:rsidRPr="00C24BD1">
        <w:rPr>
          <w:rFonts w:ascii="Times New Roman" w:hAnsi="Times New Roman"/>
          <w:sz w:val="24"/>
          <w:szCs w:val="24"/>
        </w:rPr>
        <w:t>На уроках осуществляется мониторинг сформированности знаний, умений, навыков обучающихся</w:t>
      </w:r>
      <w:r>
        <w:rPr>
          <w:rFonts w:ascii="Times New Roman" w:hAnsi="Times New Roman"/>
          <w:sz w:val="24"/>
          <w:szCs w:val="24"/>
        </w:rPr>
        <w:t>.</w:t>
      </w:r>
    </w:p>
    <w:p w:rsidR="00C35CE4" w:rsidRPr="00070402" w:rsidRDefault="00C35CE4" w:rsidP="00BA0AF0">
      <w:pPr>
        <w:spacing w:after="0" w:line="240" w:lineRule="auto"/>
        <w:ind w:right="567"/>
        <w:jc w:val="center"/>
        <w:rPr>
          <w:rFonts w:ascii="Times New Roman" w:hAnsi="Times New Roman" w:cs="Times New Roman"/>
          <w:color w:val="0F243E"/>
          <w:sz w:val="24"/>
          <w:szCs w:val="24"/>
        </w:rPr>
      </w:pPr>
      <w:r w:rsidRPr="00475BE1">
        <w:rPr>
          <w:rStyle w:val="a3"/>
          <w:rFonts w:ascii="Times New Roman" w:hAnsi="Times New Roman" w:cs="Times New Roman"/>
          <w:sz w:val="24"/>
          <w:szCs w:val="24"/>
        </w:rPr>
        <w:t>8 класс</w:t>
      </w:r>
    </w:p>
    <w:p w:rsidR="00C35CE4" w:rsidRPr="00475BE1" w:rsidRDefault="00C35CE4" w:rsidP="00BA0AF0">
      <w:pPr>
        <w:spacing w:after="0" w:line="240" w:lineRule="auto"/>
        <w:jc w:val="both"/>
        <w:rPr>
          <w:rFonts w:ascii="Times New Roman" w:hAnsi="Times New Roman" w:cs="Times New Roman"/>
          <w:sz w:val="24"/>
          <w:szCs w:val="24"/>
        </w:rPr>
      </w:pPr>
      <w:r w:rsidRPr="00475BE1">
        <w:rPr>
          <w:rFonts w:ascii="Times New Roman" w:hAnsi="Times New Roman" w:cs="Times New Roman"/>
          <w:sz w:val="24"/>
          <w:szCs w:val="24"/>
        </w:rPr>
        <w:t xml:space="preserve">        География как учебный предмет в специальной коррекционной школе имеет большое значение для всестороннего развития учащихся со сниженной мотивацией к познанию.  Основны</w:t>
      </w:r>
      <w:r>
        <w:rPr>
          <w:rFonts w:ascii="Times New Roman" w:hAnsi="Times New Roman" w:cs="Times New Roman"/>
          <w:sz w:val="24"/>
          <w:szCs w:val="24"/>
        </w:rPr>
        <w:t xml:space="preserve">е </w:t>
      </w:r>
      <w:r w:rsidRPr="00475BE1">
        <w:rPr>
          <w:rFonts w:ascii="Times New Roman" w:hAnsi="Times New Roman" w:cs="Times New Roman"/>
          <w:sz w:val="24"/>
          <w:szCs w:val="24"/>
        </w:rPr>
        <w:t>курса</w:t>
      </w:r>
      <w:r>
        <w:rPr>
          <w:rFonts w:ascii="Times New Roman" w:hAnsi="Times New Roman" w:cs="Times New Roman"/>
          <w:sz w:val="24"/>
          <w:szCs w:val="24"/>
        </w:rPr>
        <w:t xml:space="preserve"> географии в 8 классе:</w:t>
      </w:r>
      <w:r w:rsidRPr="00475BE1">
        <w:rPr>
          <w:rFonts w:ascii="Times New Roman" w:hAnsi="Times New Roman" w:cs="Times New Roman"/>
          <w:sz w:val="24"/>
          <w:szCs w:val="24"/>
        </w:rPr>
        <w:t xml:space="preserve"> дать элементарные, но научные и систематические сведения о </w:t>
      </w:r>
      <w:r>
        <w:rPr>
          <w:rFonts w:ascii="Times New Roman" w:hAnsi="Times New Roman" w:cs="Times New Roman"/>
          <w:sz w:val="24"/>
          <w:szCs w:val="24"/>
        </w:rPr>
        <w:t xml:space="preserve">природе, населении, хозяйстве  материков и океанов, </w:t>
      </w:r>
      <w:r w:rsidRPr="00475BE1">
        <w:rPr>
          <w:rFonts w:ascii="Times New Roman" w:hAnsi="Times New Roman" w:cs="Times New Roman"/>
          <w:sz w:val="24"/>
          <w:szCs w:val="24"/>
        </w:rPr>
        <w:t xml:space="preserve">стран, показать особенности взаимодействия человека и природы, познакомить с культурой и бытом разных народов, помочь усвоить правила поведения в природе. </w:t>
      </w:r>
    </w:p>
    <w:p w:rsidR="00C35CE4" w:rsidRDefault="00C35CE4" w:rsidP="00BA0AF0">
      <w:pPr>
        <w:spacing w:after="0" w:line="240" w:lineRule="auto"/>
        <w:jc w:val="both"/>
        <w:rPr>
          <w:rFonts w:ascii="Times New Roman" w:hAnsi="Times New Roman" w:cs="Times New Roman"/>
          <w:sz w:val="24"/>
          <w:szCs w:val="24"/>
        </w:rPr>
      </w:pPr>
      <w:r w:rsidRPr="00475BE1">
        <w:rPr>
          <w:rStyle w:val="a3"/>
          <w:rFonts w:ascii="Times New Roman" w:hAnsi="Times New Roman" w:cs="Times New Roman"/>
          <w:sz w:val="24"/>
          <w:szCs w:val="24"/>
        </w:rPr>
        <w:t xml:space="preserve">         Цель обучения предмету в 8 классе:</w:t>
      </w:r>
      <w:r w:rsidRPr="00475BE1">
        <w:rPr>
          <w:rFonts w:ascii="Times New Roman" w:hAnsi="Times New Roman" w:cs="Times New Roman"/>
          <w:sz w:val="24"/>
          <w:szCs w:val="24"/>
        </w:rPr>
        <w:t xml:space="preserve"> Формирование у учащихся представлений о материках и океанах. </w:t>
      </w:r>
    </w:p>
    <w:p w:rsidR="00C35CE4" w:rsidRPr="002060D1" w:rsidRDefault="00C35CE4" w:rsidP="00BA0AF0">
      <w:pPr>
        <w:spacing w:after="0" w:line="240" w:lineRule="auto"/>
        <w:jc w:val="both"/>
        <w:rPr>
          <w:rStyle w:val="a3"/>
          <w:rFonts w:ascii="Times New Roman" w:hAnsi="Times New Roman" w:cs="Times New Roman"/>
          <w:b w:val="0"/>
          <w:bCs w:val="0"/>
          <w:sz w:val="24"/>
          <w:szCs w:val="24"/>
        </w:rPr>
      </w:pPr>
      <w:r w:rsidRPr="00475BE1">
        <w:rPr>
          <w:rFonts w:ascii="Times New Roman" w:hAnsi="Times New Roman" w:cs="Times New Roman"/>
          <w:sz w:val="24"/>
          <w:szCs w:val="24"/>
        </w:rPr>
        <w:t xml:space="preserve">Исходя из цели вытекают следующие </w:t>
      </w:r>
      <w:r w:rsidRPr="00475BE1">
        <w:rPr>
          <w:rStyle w:val="a3"/>
          <w:rFonts w:ascii="Times New Roman" w:hAnsi="Times New Roman" w:cs="Times New Roman"/>
          <w:sz w:val="24"/>
          <w:szCs w:val="24"/>
        </w:rPr>
        <w:t>задачи:</w:t>
      </w:r>
    </w:p>
    <w:p w:rsidR="00C35CE4" w:rsidRPr="00475BE1" w:rsidRDefault="00C35CE4" w:rsidP="00BA0AF0">
      <w:pPr>
        <w:spacing w:after="0" w:line="240" w:lineRule="auto"/>
        <w:jc w:val="both"/>
        <w:rPr>
          <w:rFonts w:ascii="Times New Roman" w:hAnsi="Times New Roman" w:cs="Times New Roman"/>
          <w:sz w:val="24"/>
          <w:szCs w:val="24"/>
        </w:rPr>
      </w:pPr>
      <w:r w:rsidRPr="00475BE1">
        <w:rPr>
          <w:rFonts w:ascii="Times New Roman" w:hAnsi="Times New Roman" w:cs="Times New Roman"/>
          <w:sz w:val="24"/>
          <w:szCs w:val="24"/>
        </w:rPr>
        <w:t xml:space="preserve"> - формирование у учащихся представлений о мировом океане; </w:t>
      </w:r>
    </w:p>
    <w:p w:rsidR="00C35CE4" w:rsidRPr="00475BE1" w:rsidRDefault="00C35CE4" w:rsidP="00BA0AF0">
      <w:pPr>
        <w:spacing w:after="0" w:line="240" w:lineRule="auto"/>
        <w:jc w:val="both"/>
        <w:rPr>
          <w:rFonts w:ascii="Times New Roman" w:hAnsi="Times New Roman" w:cs="Times New Roman"/>
          <w:sz w:val="24"/>
          <w:szCs w:val="24"/>
        </w:rPr>
      </w:pPr>
      <w:r w:rsidRPr="00475BE1">
        <w:rPr>
          <w:rFonts w:ascii="Times New Roman" w:hAnsi="Times New Roman" w:cs="Times New Roman"/>
          <w:sz w:val="24"/>
          <w:szCs w:val="24"/>
        </w:rPr>
        <w:t xml:space="preserve">- познакомить учащихся с географическим положением, природой, населением, особенностями хозяйственной деятельности, бытом, культурой людей, отдельными государствами различных континентов; </w:t>
      </w:r>
    </w:p>
    <w:p w:rsidR="00C35CE4" w:rsidRPr="00475BE1" w:rsidRDefault="00C35CE4" w:rsidP="00BA0AF0">
      <w:pPr>
        <w:spacing w:after="0" w:line="240" w:lineRule="auto"/>
        <w:jc w:val="both"/>
        <w:rPr>
          <w:rFonts w:ascii="Times New Roman" w:hAnsi="Times New Roman" w:cs="Times New Roman"/>
          <w:sz w:val="24"/>
          <w:szCs w:val="24"/>
        </w:rPr>
      </w:pPr>
      <w:r w:rsidRPr="00475BE1">
        <w:rPr>
          <w:rFonts w:ascii="Times New Roman" w:hAnsi="Times New Roman" w:cs="Times New Roman"/>
          <w:sz w:val="24"/>
          <w:szCs w:val="24"/>
        </w:rPr>
        <w:t xml:space="preserve"> - дать общий обзор природных условий материка, на котором мы живём; - развивать речь, память, зрительное восприятие, внимание, мышление средствами предмета «География»; </w:t>
      </w:r>
    </w:p>
    <w:p w:rsidR="00C35CE4" w:rsidRDefault="00C35CE4" w:rsidP="00BA0AF0">
      <w:pPr>
        <w:spacing w:after="0" w:line="240" w:lineRule="auto"/>
        <w:jc w:val="both"/>
        <w:rPr>
          <w:rFonts w:ascii="Times New Roman" w:hAnsi="Times New Roman" w:cs="Times New Roman"/>
          <w:sz w:val="24"/>
          <w:szCs w:val="24"/>
        </w:rPr>
      </w:pPr>
      <w:r w:rsidRPr="00475BE1">
        <w:rPr>
          <w:rFonts w:ascii="Times New Roman" w:hAnsi="Times New Roman" w:cs="Times New Roman"/>
          <w:sz w:val="24"/>
          <w:szCs w:val="24"/>
        </w:rPr>
        <w:t>- дать знания о правилах поведения в природе.</w:t>
      </w:r>
    </w:p>
    <w:p w:rsidR="00C35CE4" w:rsidRPr="00EF7AA0" w:rsidRDefault="00C35CE4" w:rsidP="00BA0AF0">
      <w:pPr>
        <w:spacing w:after="0" w:line="240" w:lineRule="auto"/>
        <w:jc w:val="both"/>
        <w:rPr>
          <w:rStyle w:val="a3"/>
          <w:rFonts w:ascii="Times New Roman" w:hAnsi="Times New Roman" w:cs="Times New Roman"/>
          <w:b w:val="0"/>
          <w:bCs w:val="0"/>
          <w:sz w:val="24"/>
          <w:szCs w:val="24"/>
        </w:rPr>
      </w:pPr>
      <w:r w:rsidRPr="00475BE1">
        <w:rPr>
          <w:rStyle w:val="a3"/>
          <w:rFonts w:ascii="Times New Roman" w:hAnsi="Times New Roman" w:cs="Times New Roman"/>
          <w:sz w:val="24"/>
          <w:szCs w:val="24"/>
        </w:rPr>
        <w:t xml:space="preserve"> Ожидаемый результат. </w:t>
      </w:r>
    </w:p>
    <w:p w:rsidR="00C35CE4" w:rsidRPr="00EF7AA0" w:rsidRDefault="00C35CE4" w:rsidP="00BA0AF0">
      <w:pPr>
        <w:spacing w:after="0" w:line="240" w:lineRule="auto"/>
        <w:jc w:val="both"/>
        <w:rPr>
          <w:rStyle w:val="a3"/>
          <w:rFonts w:ascii="Times New Roman" w:hAnsi="Times New Roman" w:cs="Times New Roman"/>
          <w:i/>
          <w:sz w:val="24"/>
          <w:szCs w:val="24"/>
        </w:rPr>
      </w:pPr>
      <w:r w:rsidRPr="00EF7AA0">
        <w:rPr>
          <w:rStyle w:val="a3"/>
          <w:rFonts w:ascii="Times New Roman" w:hAnsi="Times New Roman" w:cs="Times New Roman"/>
          <w:i/>
          <w:sz w:val="24"/>
          <w:szCs w:val="24"/>
        </w:rPr>
        <w:t xml:space="preserve">        Учащиеся должны знать:</w:t>
      </w:r>
    </w:p>
    <w:p w:rsidR="00C35CE4" w:rsidRPr="00EF7AA0" w:rsidRDefault="00C35CE4" w:rsidP="00BA0AF0">
      <w:pPr>
        <w:spacing w:after="0" w:line="240" w:lineRule="auto"/>
        <w:jc w:val="both"/>
        <w:rPr>
          <w:rStyle w:val="a3"/>
          <w:rFonts w:ascii="Times New Roman" w:hAnsi="Times New Roman" w:cs="Times New Roman"/>
          <w:b w:val="0"/>
          <w:bCs w:val="0"/>
          <w:sz w:val="24"/>
          <w:szCs w:val="24"/>
        </w:rPr>
      </w:pPr>
      <w:r w:rsidRPr="00EF7AA0">
        <w:rPr>
          <w:rStyle w:val="a3"/>
          <w:rFonts w:ascii="Times New Roman" w:hAnsi="Times New Roman" w:cs="Times New Roman"/>
          <w:b w:val="0"/>
          <w:sz w:val="24"/>
          <w:szCs w:val="24"/>
        </w:rPr>
        <w:t xml:space="preserve">-  Атлантический, Северный Ледовитый, Тихий, Индийский океаны. Географическое положение и их хозяйственное значение; </w:t>
      </w:r>
    </w:p>
    <w:p w:rsidR="00C35CE4" w:rsidRPr="00EF7AA0" w:rsidRDefault="00C35CE4" w:rsidP="00BA0AF0">
      <w:pPr>
        <w:spacing w:after="0" w:line="240" w:lineRule="auto"/>
        <w:jc w:val="both"/>
        <w:rPr>
          <w:rStyle w:val="a3"/>
          <w:rFonts w:ascii="Times New Roman" w:hAnsi="Times New Roman" w:cs="Times New Roman"/>
          <w:b w:val="0"/>
          <w:bCs w:val="0"/>
          <w:sz w:val="24"/>
          <w:szCs w:val="24"/>
        </w:rPr>
      </w:pPr>
      <w:r w:rsidRPr="00EF7AA0">
        <w:rPr>
          <w:rStyle w:val="a3"/>
          <w:rFonts w:ascii="Times New Roman" w:hAnsi="Times New Roman" w:cs="Times New Roman"/>
          <w:b w:val="0"/>
          <w:sz w:val="24"/>
          <w:szCs w:val="24"/>
        </w:rPr>
        <w:t xml:space="preserve">- особенности географического положения, очертания берегов и природные условия каждого материка, население и особенности размещения.  </w:t>
      </w:r>
    </w:p>
    <w:p w:rsidR="00C35CE4" w:rsidRPr="00EF7AA0" w:rsidRDefault="00C35CE4" w:rsidP="00BA0AF0">
      <w:pPr>
        <w:spacing w:after="0" w:line="240" w:lineRule="auto"/>
        <w:jc w:val="both"/>
        <w:rPr>
          <w:rStyle w:val="a3"/>
          <w:rFonts w:ascii="Times New Roman" w:hAnsi="Times New Roman" w:cs="Times New Roman"/>
          <w:i/>
          <w:sz w:val="24"/>
          <w:szCs w:val="24"/>
        </w:rPr>
      </w:pPr>
      <w:r w:rsidRPr="00475BE1">
        <w:rPr>
          <w:rStyle w:val="a3"/>
          <w:rFonts w:ascii="Times New Roman" w:hAnsi="Times New Roman" w:cs="Times New Roman"/>
          <w:sz w:val="24"/>
          <w:szCs w:val="24"/>
        </w:rPr>
        <w:t xml:space="preserve">        </w:t>
      </w:r>
      <w:r w:rsidRPr="00EF7AA0">
        <w:rPr>
          <w:rStyle w:val="a3"/>
          <w:rFonts w:ascii="Times New Roman" w:hAnsi="Times New Roman" w:cs="Times New Roman"/>
          <w:i/>
          <w:sz w:val="24"/>
          <w:szCs w:val="24"/>
        </w:rPr>
        <w:t xml:space="preserve">Учащиеся должны уметь: </w:t>
      </w:r>
    </w:p>
    <w:p w:rsidR="00C35CE4" w:rsidRPr="00EF7AA0" w:rsidRDefault="00C35CE4" w:rsidP="00BA0AF0">
      <w:pPr>
        <w:spacing w:after="0" w:line="240" w:lineRule="auto"/>
        <w:jc w:val="both"/>
        <w:rPr>
          <w:rStyle w:val="a3"/>
          <w:rFonts w:ascii="Times New Roman" w:hAnsi="Times New Roman" w:cs="Times New Roman"/>
          <w:b w:val="0"/>
          <w:bCs w:val="0"/>
          <w:sz w:val="24"/>
          <w:szCs w:val="24"/>
        </w:rPr>
      </w:pPr>
      <w:r w:rsidRPr="00EF7AA0">
        <w:rPr>
          <w:rStyle w:val="a3"/>
          <w:rFonts w:ascii="Times New Roman" w:hAnsi="Times New Roman" w:cs="Times New Roman"/>
          <w:b w:val="0"/>
          <w:sz w:val="24"/>
          <w:szCs w:val="24"/>
        </w:rPr>
        <w:t xml:space="preserve">- показать на географической карте океаны, давать им характеристику; </w:t>
      </w:r>
    </w:p>
    <w:p w:rsidR="00C35CE4" w:rsidRPr="00EF7AA0" w:rsidRDefault="00C35CE4" w:rsidP="00BA0AF0">
      <w:pPr>
        <w:spacing w:after="0" w:line="240" w:lineRule="auto"/>
        <w:jc w:val="both"/>
        <w:rPr>
          <w:rStyle w:val="a3"/>
          <w:rFonts w:ascii="Times New Roman" w:hAnsi="Times New Roman" w:cs="Times New Roman"/>
          <w:b w:val="0"/>
          <w:bCs w:val="0"/>
          <w:sz w:val="24"/>
          <w:szCs w:val="24"/>
        </w:rPr>
      </w:pPr>
      <w:r w:rsidRPr="00EF7AA0">
        <w:rPr>
          <w:rStyle w:val="a3"/>
          <w:rFonts w:ascii="Times New Roman" w:hAnsi="Times New Roman" w:cs="Times New Roman"/>
          <w:b w:val="0"/>
          <w:sz w:val="24"/>
          <w:szCs w:val="24"/>
        </w:rPr>
        <w:t>- определять на карте полушарий географическое положение и очертание берегов каждого материка, давать элементарное описание их природных условий.</w:t>
      </w:r>
    </w:p>
    <w:p w:rsidR="00C35CE4" w:rsidRPr="00BA0AF0" w:rsidRDefault="00C35CE4" w:rsidP="00BA0AF0">
      <w:pPr>
        <w:shd w:val="clear" w:color="auto" w:fill="FFFFFF"/>
        <w:spacing w:after="0" w:line="240" w:lineRule="auto"/>
        <w:jc w:val="center"/>
        <w:rPr>
          <w:rFonts w:ascii="Times New Roman" w:hAnsi="Times New Roman" w:cs="Times New Roman"/>
          <w:b/>
          <w:bCs/>
          <w:sz w:val="28"/>
          <w:szCs w:val="28"/>
        </w:rPr>
      </w:pPr>
      <w:r w:rsidRPr="00BA0AF0">
        <w:rPr>
          <w:rFonts w:ascii="Times New Roman" w:hAnsi="Times New Roman" w:cs="Times New Roman"/>
          <w:b/>
          <w:bCs/>
          <w:sz w:val="28"/>
          <w:szCs w:val="28"/>
        </w:rPr>
        <w:t>Критерии и нормы оценки знаний,</w:t>
      </w:r>
      <w:r w:rsidR="00BA0AF0">
        <w:rPr>
          <w:rFonts w:ascii="Times New Roman" w:hAnsi="Times New Roman" w:cs="Times New Roman"/>
          <w:b/>
          <w:bCs/>
          <w:sz w:val="28"/>
          <w:szCs w:val="28"/>
        </w:rPr>
        <w:t xml:space="preserve"> </w:t>
      </w:r>
      <w:r w:rsidRPr="00BA0AF0">
        <w:rPr>
          <w:rFonts w:ascii="Times New Roman" w:hAnsi="Times New Roman" w:cs="Times New Roman"/>
          <w:b/>
          <w:sz w:val="28"/>
          <w:szCs w:val="28"/>
        </w:rPr>
        <w:t>умений и навыков  обучающихся</w:t>
      </w:r>
      <w:r w:rsidR="00BA0AF0">
        <w:rPr>
          <w:rFonts w:ascii="Times New Roman" w:hAnsi="Times New Roman" w:cs="Times New Roman"/>
          <w:b/>
          <w:sz w:val="28"/>
          <w:szCs w:val="28"/>
        </w:rPr>
        <w:t>.</w:t>
      </w:r>
    </w:p>
    <w:p w:rsidR="00C35CE4" w:rsidRPr="0055273C" w:rsidRDefault="00C35CE4" w:rsidP="00BA0AF0">
      <w:pPr>
        <w:pStyle w:val="a7"/>
        <w:spacing w:after="0"/>
        <w:jc w:val="both"/>
      </w:pPr>
      <w:r w:rsidRPr="0055273C">
        <w:t xml:space="preserve">Знания учащихся, обучающихся по программам специальных (коррекционных) образовательных учреждений VIII вида, оцениваются в установленном в образовательном учреждении порядке. </w:t>
      </w:r>
    </w:p>
    <w:p w:rsidR="00C35CE4" w:rsidRPr="00BA0AF0" w:rsidRDefault="00C35CE4" w:rsidP="00BA0AF0">
      <w:pPr>
        <w:spacing w:before="200" w:after="0" w:line="240" w:lineRule="auto"/>
        <w:jc w:val="both"/>
        <w:rPr>
          <w:rFonts w:ascii="Times New Roman" w:hAnsi="Times New Roman" w:cs="Times New Roman"/>
        </w:rPr>
      </w:pPr>
      <w:r w:rsidRPr="00BA0AF0">
        <w:rPr>
          <w:rFonts w:ascii="Times New Roman" w:hAnsi="Times New Roman" w:cs="Times New Roman"/>
        </w:rPr>
        <w:t>Наряду с критериями оценки возникает вопрос и о том, какой объем реализуемых знаний считать удовлетворительным. Какой показатель наиболее соответствует адекватной оценке сформированных знаний у детей с умственной отсталостью? И.М. Бгажнокова, ссылаясь на многочисленные психолого-педагогические исследования, посвященные особенностям усвоения русского языка, математики и других предметов данными учащимися, рекомендует следующую систему оценивания: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345"/>
        <w:gridCol w:w="6225"/>
      </w:tblGrid>
      <w:tr w:rsidR="00C35CE4" w:rsidRPr="00BA0AF0" w:rsidTr="00BA0AF0">
        <w:trPr>
          <w:tblCellSpacing w:w="0" w:type="dxa"/>
          <w:jc w:val="center"/>
        </w:trPr>
        <w:tc>
          <w:tcPr>
            <w:tcW w:w="3345" w:type="dxa"/>
            <w:tcBorders>
              <w:top w:val="outset" w:sz="6" w:space="0" w:color="auto"/>
              <w:left w:val="outset" w:sz="6" w:space="0" w:color="auto"/>
              <w:bottom w:val="outset" w:sz="6" w:space="0" w:color="auto"/>
              <w:right w:val="outset" w:sz="6" w:space="0" w:color="auto"/>
            </w:tcBorders>
          </w:tcPr>
          <w:p w:rsidR="00C35CE4" w:rsidRPr="00BA0AF0" w:rsidRDefault="00C35CE4" w:rsidP="00BA0AF0">
            <w:pPr>
              <w:spacing w:before="200" w:after="0" w:line="240" w:lineRule="auto"/>
              <w:jc w:val="center"/>
              <w:rPr>
                <w:rFonts w:ascii="Times New Roman" w:hAnsi="Times New Roman" w:cs="Times New Roman"/>
              </w:rPr>
            </w:pPr>
            <w:r w:rsidRPr="00BA0AF0">
              <w:rPr>
                <w:rFonts w:ascii="Times New Roman" w:hAnsi="Times New Roman" w:cs="Times New Roman"/>
              </w:rPr>
              <w:t>Оценка</w:t>
            </w:r>
          </w:p>
        </w:tc>
        <w:tc>
          <w:tcPr>
            <w:tcW w:w="6225" w:type="dxa"/>
            <w:tcBorders>
              <w:top w:val="outset" w:sz="6" w:space="0" w:color="auto"/>
              <w:left w:val="outset" w:sz="6" w:space="0" w:color="auto"/>
              <w:bottom w:val="outset" w:sz="6" w:space="0" w:color="auto"/>
              <w:right w:val="outset" w:sz="6" w:space="0" w:color="auto"/>
            </w:tcBorders>
          </w:tcPr>
          <w:p w:rsidR="00C35CE4" w:rsidRPr="00BA0AF0" w:rsidRDefault="00C35CE4" w:rsidP="00BA0AF0">
            <w:pPr>
              <w:spacing w:before="200" w:after="0" w:line="240" w:lineRule="auto"/>
              <w:jc w:val="center"/>
              <w:rPr>
                <w:rFonts w:ascii="Times New Roman" w:hAnsi="Times New Roman" w:cs="Times New Roman"/>
              </w:rPr>
            </w:pPr>
            <w:r w:rsidRPr="00BA0AF0">
              <w:rPr>
                <w:rFonts w:ascii="Times New Roman" w:hAnsi="Times New Roman" w:cs="Times New Roman"/>
              </w:rPr>
              <w:t>% выполнения заданий</w:t>
            </w:r>
          </w:p>
        </w:tc>
      </w:tr>
      <w:tr w:rsidR="00C35CE4" w:rsidRPr="00BA0AF0" w:rsidTr="00BA0AF0">
        <w:trPr>
          <w:tblCellSpacing w:w="0" w:type="dxa"/>
          <w:jc w:val="center"/>
        </w:trPr>
        <w:tc>
          <w:tcPr>
            <w:tcW w:w="3345" w:type="dxa"/>
            <w:tcBorders>
              <w:top w:val="outset" w:sz="6" w:space="0" w:color="auto"/>
              <w:left w:val="outset" w:sz="6" w:space="0" w:color="auto"/>
              <w:bottom w:val="outset" w:sz="6" w:space="0" w:color="auto"/>
              <w:right w:val="outset" w:sz="6" w:space="0" w:color="auto"/>
            </w:tcBorders>
          </w:tcPr>
          <w:p w:rsidR="00C35CE4" w:rsidRPr="00BA0AF0" w:rsidRDefault="00C35CE4" w:rsidP="00BA0AF0">
            <w:pPr>
              <w:spacing w:before="200" w:after="0" w:line="240" w:lineRule="auto"/>
              <w:jc w:val="center"/>
              <w:rPr>
                <w:rFonts w:ascii="Times New Roman" w:hAnsi="Times New Roman" w:cs="Times New Roman"/>
              </w:rPr>
            </w:pPr>
            <w:r w:rsidRPr="00BA0AF0">
              <w:rPr>
                <w:rFonts w:ascii="Times New Roman" w:hAnsi="Times New Roman" w:cs="Times New Roman"/>
                <w:b/>
                <w:bCs/>
              </w:rPr>
              <w:t>удовлетворительно</w:t>
            </w:r>
          </w:p>
        </w:tc>
        <w:tc>
          <w:tcPr>
            <w:tcW w:w="6225" w:type="dxa"/>
            <w:tcBorders>
              <w:top w:val="outset" w:sz="6" w:space="0" w:color="auto"/>
              <w:left w:val="outset" w:sz="6" w:space="0" w:color="auto"/>
              <w:bottom w:val="outset" w:sz="6" w:space="0" w:color="auto"/>
              <w:right w:val="outset" w:sz="6" w:space="0" w:color="auto"/>
            </w:tcBorders>
          </w:tcPr>
          <w:p w:rsidR="00C35CE4" w:rsidRPr="00BA0AF0" w:rsidRDefault="00C35CE4" w:rsidP="00BA0AF0">
            <w:pPr>
              <w:spacing w:before="200" w:after="0" w:line="240" w:lineRule="auto"/>
              <w:jc w:val="center"/>
              <w:rPr>
                <w:rFonts w:ascii="Times New Roman" w:hAnsi="Times New Roman" w:cs="Times New Roman"/>
              </w:rPr>
            </w:pPr>
            <w:r w:rsidRPr="00BA0AF0">
              <w:rPr>
                <w:rFonts w:ascii="Times New Roman" w:hAnsi="Times New Roman" w:cs="Times New Roman"/>
              </w:rPr>
              <w:t>35 – 50%</w:t>
            </w:r>
          </w:p>
        </w:tc>
      </w:tr>
      <w:tr w:rsidR="00C35CE4" w:rsidRPr="00BA0AF0" w:rsidTr="00BA0AF0">
        <w:trPr>
          <w:tblCellSpacing w:w="0" w:type="dxa"/>
          <w:jc w:val="center"/>
        </w:trPr>
        <w:tc>
          <w:tcPr>
            <w:tcW w:w="3345" w:type="dxa"/>
            <w:tcBorders>
              <w:top w:val="outset" w:sz="6" w:space="0" w:color="auto"/>
              <w:left w:val="outset" w:sz="6" w:space="0" w:color="auto"/>
              <w:bottom w:val="outset" w:sz="6" w:space="0" w:color="auto"/>
              <w:right w:val="outset" w:sz="6" w:space="0" w:color="auto"/>
            </w:tcBorders>
          </w:tcPr>
          <w:p w:rsidR="00C35CE4" w:rsidRPr="00BA0AF0" w:rsidRDefault="00C35CE4" w:rsidP="00BA0AF0">
            <w:pPr>
              <w:spacing w:before="200" w:after="0" w:line="240" w:lineRule="auto"/>
              <w:jc w:val="center"/>
              <w:rPr>
                <w:rFonts w:ascii="Times New Roman" w:hAnsi="Times New Roman" w:cs="Times New Roman"/>
              </w:rPr>
            </w:pPr>
            <w:r w:rsidRPr="00BA0AF0">
              <w:rPr>
                <w:rFonts w:ascii="Times New Roman" w:hAnsi="Times New Roman" w:cs="Times New Roman"/>
                <w:b/>
                <w:bCs/>
              </w:rPr>
              <w:t>хорошо</w:t>
            </w:r>
          </w:p>
        </w:tc>
        <w:tc>
          <w:tcPr>
            <w:tcW w:w="6225" w:type="dxa"/>
            <w:tcBorders>
              <w:top w:val="outset" w:sz="6" w:space="0" w:color="auto"/>
              <w:left w:val="outset" w:sz="6" w:space="0" w:color="auto"/>
              <w:bottom w:val="outset" w:sz="6" w:space="0" w:color="auto"/>
              <w:right w:val="outset" w:sz="6" w:space="0" w:color="auto"/>
            </w:tcBorders>
          </w:tcPr>
          <w:p w:rsidR="00C35CE4" w:rsidRPr="00BA0AF0" w:rsidRDefault="00C35CE4" w:rsidP="00BA0AF0">
            <w:pPr>
              <w:spacing w:before="200" w:after="0" w:line="240" w:lineRule="auto"/>
              <w:jc w:val="center"/>
              <w:rPr>
                <w:rFonts w:ascii="Times New Roman" w:hAnsi="Times New Roman" w:cs="Times New Roman"/>
              </w:rPr>
            </w:pPr>
            <w:r w:rsidRPr="00BA0AF0">
              <w:rPr>
                <w:rFonts w:ascii="Times New Roman" w:hAnsi="Times New Roman" w:cs="Times New Roman"/>
              </w:rPr>
              <w:t>50 – 65%</w:t>
            </w:r>
          </w:p>
        </w:tc>
      </w:tr>
      <w:tr w:rsidR="00C35CE4" w:rsidRPr="00BA0AF0" w:rsidTr="00BA0AF0">
        <w:trPr>
          <w:tblCellSpacing w:w="0" w:type="dxa"/>
          <w:jc w:val="center"/>
        </w:trPr>
        <w:tc>
          <w:tcPr>
            <w:tcW w:w="3345" w:type="dxa"/>
            <w:tcBorders>
              <w:top w:val="outset" w:sz="6" w:space="0" w:color="auto"/>
              <w:left w:val="outset" w:sz="6" w:space="0" w:color="auto"/>
              <w:bottom w:val="outset" w:sz="6" w:space="0" w:color="auto"/>
              <w:right w:val="outset" w:sz="6" w:space="0" w:color="auto"/>
            </w:tcBorders>
          </w:tcPr>
          <w:p w:rsidR="00C35CE4" w:rsidRPr="00BA0AF0" w:rsidRDefault="00C35CE4" w:rsidP="00BA0AF0">
            <w:pPr>
              <w:spacing w:before="200" w:after="0" w:line="240" w:lineRule="auto"/>
              <w:jc w:val="center"/>
              <w:rPr>
                <w:rFonts w:ascii="Times New Roman" w:hAnsi="Times New Roman" w:cs="Times New Roman"/>
              </w:rPr>
            </w:pPr>
            <w:r w:rsidRPr="00BA0AF0">
              <w:rPr>
                <w:rFonts w:ascii="Times New Roman" w:hAnsi="Times New Roman" w:cs="Times New Roman"/>
                <w:b/>
                <w:bCs/>
              </w:rPr>
              <w:lastRenderedPageBreak/>
              <w:t>очень хорошо</w:t>
            </w:r>
          </w:p>
        </w:tc>
        <w:tc>
          <w:tcPr>
            <w:tcW w:w="6225" w:type="dxa"/>
            <w:tcBorders>
              <w:top w:val="outset" w:sz="6" w:space="0" w:color="auto"/>
              <w:left w:val="outset" w:sz="6" w:space="0" w:color="auto"/>
              <w:bottom w:val="outset" w:sz="6" w:space="0" w:color="auto"/>
              <w:right w:val="outset" w:sz="6" w:space="0" w:color="auto"/>
            </w:tcBorders>
          </w:tcPr>
          <w:p w:rsidR="00C35CE4" w:rsidRPr="00BA0AF0" w:rsidRDefault="00C35CE4" w:rsidP="00BA0AF0">
            <w:pPr>
              <w:spacing w:before="200" w:after="0" w:line="240" w:lineRule="auto"/>
              <w:jc w:val="center"/>
              <w:rPr>
                <w:rFonts w:ascii="Times New Roman" w:hAnsi="Times New Roman" w:cs="Times New Roman"/>
              </w:rPr>
            </w:pPr>
            <w:r w:rsidRPr="00BA0AF0">
              <w:rPr>
                <w:rFonts w:ascii="Times New Roman" w:hAnsi="Times New Roman" w:cs="Times New Roman"/>
              </w:rPr>
              <w:t>свыше 65%</w:t>
            </w:r>
          </w:p>
        </w:tc>
      </w:tr>
    </w:tbl>
    <w:p w:rsidR="00C35CE4" w:rsidRPr="00BA0AF0" w:rsidRDefault="00C35CE4" w:rsidP="00BA0AF0">
      <w:pPr>
        <w:spacing w:before="200" w:after="0" w:line="240" w:lineRule="auto"/>
        <w:jc w:val="both"/>
        <w:rPr>
          <w:rFonts w:ascii="Times New Roman" w:hAnsi="Times New Roman" w:cs="Times New Roman"/>
        </w:rPr>
      </w:pPr>
      <w:r w:rsidRPr="00BA0AF0">
        <w:rPr>
          <w:rFonts w:ascii="Times New Roman" w:hAnsi="Times New Roman" w:cs="Times New Roman"/>
        </w:rPr>
        <w:t>Как правило, по характеристике выполнения разнообразных заданий по тому или иному предмету авторы исследований описывают 4 группы учащихся.</w:t>
      </w:r>
    </w:p>
    <w:p w:rsidR="00C35CE4" w:rsidRPr="00BA0AF0" w:rsidRDefault="00C35CE4" w:rsidP="00BA0AF0">
      <w:pPr>
        <w:spacing w:before="200" w:after="0" w:line="240" w:lineRule="auto"/>
        <w:jc w:val="both"/>
        <w:rPr>
          <w:rFonts w:ascii="Times New Roman" w:hAnsi="Times New Roman" w:cs="Times New Roman"/>
        </w:rPr>
      </w:pPr>
      <w:r w:rsidRPr="00BA0AF0">
        <w:rPr>
          <w:rFonts w:ascii="Times New Roman" w:hAnsi="Times New Roman" w:cs="Times New Roman"/>
          <w:b/>
          <w:bCs/>
        </w:rPr>
        <w:t>1 группа (10-15%)</w:t>
      </w:r>
      <w:r w:rsidRPr="00BA0AF0">
        <w:rPr>
          <w:rFonts w:ascii="Times New Roman" w:hAnsi="Times New Roman" w:cs="Times New Roman"/>
        </w:rPr>
        <w:t xml:space="preserve"> - дети, которые в целом правильно решают предъявляемые им задания, наиболее активны и самостоятельны в усвоении программного материала.</w:t>
      </w:r>
    </w:p>
    <w:p w:rsidR="00C35CE4" w:rsidRPr="00BA0AF0" w:rsidRDefault="00C35CE4" w:rsidP="00BA0AF0">
      <w:pPr>
        <w:spacing w:before="200" w:after="0" w:line="240" w:lineRule="auto"/>
        <w:jc w:val="both"/>
        <w:rPr>
          <w:rFonts w:ascii="Times New Roman" w:hAnsi="Times New Roman" w:cs="Times New Roman"/>
        </w:rPr>
      </w:pPr>
      <w:r w:rsidRPr="00BA0AF0">
        <w:rPr>
          <w:rFonts w:ascii="Times New Roman" w:hAnsi="Times New Roman" w:cs="Times New Roman"/>
          <w:b/>
          <w:bCs/>
        </w:rPr>
        <w:t>2 группа (25-30%)</w:t>
      </w:r>
      <w:r w:rsidRPr="00BA0AF0">
        <w:rPr>
          <w:rFonts w:ascii="Times New Roman" w:hAnsi="Times New Roman" w:cs="Times New Roman"/>
        </w:rPr>
        <w:t xml:space="preserve"> – дети, которым характерен замедленный темп усвоения учебного материала. Они успешнее реализуют знания в конкретно заданных условиях, так как самостоятельный анализ и планирование своей деятельности у них затруднены, хотя с основными требованиями программы они справляются.</w:t>
      </w:r>
    </w:p>
    <w:p w:rsidR="00C35CE4" w:rsidRPr="00BA0AF0" w:rsidRDefault="00C35CE4" w:rsidP="00BA0AF0">
      <w:pPr>
        <w:spacing w:before="200" w:after="0" w:line="240" w:lineRule="auto"/>
        <w:jc w:val="both"/>
        <w:rPr>
          <w:rFonts w:ascii="Times New Roman" w:hAnsi="Times New Roman" w:cs="Times New Roman"/>
        </w:rPr>
      </w:pPr>
      <w:r w:rsidRPr="00BA0AF0">
        <w:rPr>
          <w:rFonts w:ascii="Times New Roman" w:hAnsi="Times New Roman" w:cs="Times New Roman"/>
          <w:b/>
          <w:bCs/>
        </w:rPr>
        <w:t>3 группа (35-40%)</w:t>
      </w:r>
      <w:r w:rsidRPr="00BA0AF0">
        <w:rPr>
          <w:rFonts w:ascii="Times New Roman" w:hAnsi="Times New Roman" w:cs="Times New Roman"/>
        </w:rPr>
        <w:t xml:space="preserve"> – учащиеся, отличающиеся пассивностью, инертностью психических процессов, нарушением внимания, что приводит к различным ошибкам при решении задач, примеров, при списывании текстов и выполнении других заданий; как правило, эти ученики обучаются по упрощенной программе по всем предметам.</w:t>
      </w:r>
    </w:p>
    <w:p w:rsidR="00C35CE4" w:rsidRPr="00BA0AF0" w:rsidRDefault="00C35CE4" w:rsidP="00BA0AF0">
      <w:pPr>
        <w:spacing w:before="200" w:after="0" w:line="240" w:lineRule="auto"/>
        <w:jc w:val="both"/>
        <w:rPr>
          <w:rFonts w:ascii="Times New Roman" w:hAnsi="Times New Roman" w:cs="Times New Roman"/>
        </w:rPr>
      </w:pPr>
      <w:r w:rsidRPr="00BA0AF0">
        <w:rPr>
          <w:rFonts w:ascii="Times New Roman" w:hAnsi="Times New Roman" w:cs="Times New Roman"/>
          <w:b/>
          <w:bCs/>
        </w:rPr>
        <w:t>4 группа (10-15%)</w:t>
      </w:r>
      <w:r w:rsidRPr="00BA0AF0">
        <w:rPr>
          <w:rFonts w:ascii="Times New Roman" w:hAnsi="Times New Roman" w:cs="Times New Roman"/>
        </w:rPr>
        <w:t xml:space="preserve"> – дети, которые занимаются по индивидуальным программам</w:t>
      </w:r>
      <w:r w:rsidRPr="00BA0AF0">
        <w:rPr>
          <w:rFonts w:ascii="Times New Roman" w:hAnsi="Times New Roman" w:cs="Times New Roman"/>
          <w:vertAlign w:val="superscript"/>
        </w:rPr>
        <w:t>*</w:t>
      </w:r>
      <w:r w:rsidRPr="00BA0AF0">
        <w:rPr>
          <w:rFonts w:ascii="Times New Roman" w:hAnsi="Times New Roman" w:cs="Times New Roman"/>
        </w:rPr>
        <w:t>, так как основное содержание тех или иных предметов для них недоступно. Обучать таких детей необходимо с целью их социальной поддержки.</w:t>
      </w:r>
    </w:p>
    <w:p w:rsidR="00C35CE4" w:rsidRPr="00BA0AF0" w:rsidRDefault="00C35CE4" w:rsidP="00BA0AF0">
      <w:pPr>
        <w:spacing w:before="200" w:after="0" w:line="240" w:lineRule="auto"/>
        <w:jc w:val="both"/>
        <w:rPr>
          <w:rFonts w:ascii="Times New Roman" w:hAnsi="Times New Roman" w:cs="Times New Roman"/>
        </w:rPr>
      </w:pPr>
      <w:r w:rsidRPr="00BA0AF0">
        <w:rPr>
          <w:rFonts w:ascii="Times New Roman" w:hAnsi="Times New Roman" w:cs="Times New Roman"/>
        </w:rPr>
        <w:t>*Обучение отдельных учащихся с более выраженными (или осложненными) интеллектуальными нарушениями, которые не имеют возможности освоить программный материал, осуществляется по индивидуальной программе, содержание которой составляет учитель. Следует учитывать, что понижать уровень требований нужно только тогда, когда учитель использовал все возможные коррекционно-развивающие меры воздействия. Цель каждой индивидуальной программы – создать систему поэтапной педагогической поддержки ребенка в образовательном процессе. Данная программа согласовывается методическим советом и утверждается педагогическим советом образовательного учреждения. Перевод на обучение по индивидуальной программе принимается решением школьной ПМПК или педагогическим советом школы. Знания детей, обучающихся по индивидуальной программе, оцениваются в соответствии с этой программой. Перевод их в следующий класс осуществляется на основе аттестации по индивидуальной программе.</w:t>
      </w:r>
    </w:p>
    <w:p w:rsidR="00C35CE4" w:rsidRPr="00BA0AF0" w:rsidRDefault="00C35CE4" w:rsidP="00BA0AF0">
      <w:pPr>
        <w:spacing w:before="200" w:after="0" w:line="240" w:lineRule="auto"/>
        <w:jc w:val="both"/>
        <w:rPr>
          <w:rFonts w:ascii="Times New Roman" w:hAnsi="Times New Roman" w:cs="Times New Roman"/>
        </w:rPr>
      </w:pPr>
      <w:r w:rsidRPr="00BA0AF0">
        <w:rPr>
          <w:rFonts w:ascii="Times New Roman" w:hAnsi="Times New Roman" w:cs="Times New Roman"/>
        </w:rPr>
        <w:t>Соответственно названным группам, около 45% учащихся способны освоить базовый уровень знаний, 35% - минимально необходимый (сниженный) уровень, а 20% учащихся могут быть оценены лишь по результатам индивидуальных достижений.</w:t>
      </w:r>
    </w:p>
    <w:p w:rsidR="00C35CE4" w:rsidRPr="00BA0AF0" w:rsidRDefault="00C35CE4" w:rsidP="00BA0AF0">
      <w:pPr>
        <w:spacing w:before="200" w:after="0" w:line="240" w:lineRule="auto"/>
        <w:jc w:val="both"/>
        <w:rPr>
          <w:rFonts w:ascii="Times New Roman" w:hAnsi="Times New Roman" w:cs="Times New Roman"/>
        </w:rPr>
      </w:pPr>
      <w:r w:rsidRPr="00BA0AF0">
        <w:rPr>
          <w:rFonts w:ascii="Times New Roman" w:hAnsi="Times New Roman" w:cs="Times New Roman"/>
        </w:rPr>
        <w:t>В любом случае, организуя итоговую (контрольную) проверку знаний умственно отсталого школьника, следует исходить из достигнутого им минимального уровня и из возможных оценок выбирать такую, которая стимулировала бы его учебную и практическую деятельность, так как никакие нормированные стандарты и критерии невозможно с максимальной точностью «примерить» к ребенку с интеллектуальным дефектом, именно поэтому данные предложения носят рекомендательный характер.</w:t>
      </w:r>
    </w:p>
    <w:p w:rsidR="00C35CE4" w:rsidRPr="00BA0AF0" w:rsidRDefault="00C35CE4" w:rsidP="00BA0AF0">
      <w:pPr>
        <w:shd w:val="clear" w:color="auto" w:fill="FFFFFF"/>
        <w:spacing w:after="0" w:line="240" w:lineRule="auto"/>
        <w:jc w:val="center"/>
        <w:rPr>
          <w:rFonts w:ascii="Times New Roman" w:hAnsi="Times New Roman" w:cs="Times New Roman"/>
        </w:rPr>
      </w:pPr>
    </w:p>
    <w:p w:rsidR="00C35CE4" w:rsidRPr="00BA0AF0" w:rsidRDefault="00C35CE4" w:rsidP="00BA0AF0">
      <w:pPr>
        <w:pStyle w:val="a5"/>
        <w:spacing w:after="0"/>
        <w:rPr>
          <w:b/>
          <w:bCs/>
        </w:rPr>
      </w:pPr>
    </w:p>
    <w:p w:rsidR="00C35CE4" w:rsidRPr="00BA0AF0" w:rsidRDefault="00C35CE4" w:rsidP="00BA0AF0">
      <w:pPr>
        <w:spacing w:after="0" w:line="240" w:lineRule="auto"/>
        <w:rPr>
          <w:rFonts w:ascii="Times New Roman" w:hAnsi="Times New Roman" w:cs="Times New Roman"/>
          <w:sz w:val="20"/>
          <w:szCs w:val="20"/>
        </w:rPr>
      </w:pPr>
    </w:p>
    <w:p w:rsidR="00C35CE4" w:rsidRPr="00BA0AF0" w:rsidRDefault="00C35CE4" w:rsidP="00BA0AF0">
      <w:pPr>
        <w:spacing w:after="0" w:line="240" w:lineRule="auto"/>
        <w:rPr>
          <w:rFonts w:ascii="Times New Roman" w:hAnsi="Times New Roman" w:cs="Times New Roman"/>
          <w:sz w:val="20"/>
          <w:szCs w:val="20"/>
        </w:rPr>
      </w:pPr>
    </w:p>
    <w:p w:rsidR="00C35CE4" w:rsidRPr="00BA0AF0" w:rsidRDefault="00C35CE4" w:rsidP="00BA0AF0">
      <w:pPr>
        <w:spacing w:after="0" w:line="240" w:lineRule="auto"/>
        <w:rPr>
          <w:rFonts w:ascii="Times New Roman" w:hAnsi="Times New Roman" w:cs="Times New Roman"/>
          <w:sz w:val="20"/>
          <w:szCs w:val="20"/>
        </w:rPr>
      </w:pPr>
    </w:p>
    <w:p w:rsidR="00BA0AF0" w:rsidRDefault="00BA0AF0" w:rsidP="00BA0AF0">
      <w:pPr>
        <w:rPr>
          <w:rFonts w:ascii="Times New Roman" w:hAnsi="Times New Roman" w:cs="Times New Roman"/>
          <w:sz w:val="40"/>
          <w:szCs w:val="40"/>
        </w:rPr>
      </w:pPr>
    </w:p>
    <w:p w:rsidR="00BA0AF0" w:rsidRDefault="00BA0AF0" w:rsidP="00C35CE4">
      <w:pPr>
        <w:jc w:val="center"/>
        <w:rPr>
          <w:rFonts w:ascii="Times New Roman" w:hAnsi="Times New Roman" w:cs="Times New Roman"/>
          <w:sz w:val="40"/>
          <w:szCs w:val="40"/>
        </w:rPr>
      </w:pPr>
    </w:p>
    <w:p w:rsidR="00BA0AF0" w:rsidRDefault="00BA0AF0" w:rsidP="00BA0AF0">
      <w:pPr>
        <w:rPr>
          <w:rFonts w:ascii="Times New Roman" w:hAnsi="Times New Roman" w:cs="Times New Roman"/>
          <w:sz w:val="40"/>
          <w:szCs w:val="40"/>
        </w:rPr>
      </w:pPr>
    </w:p>
    <w:p w:rsidR="00C35CE4" w:rsidRPr="00BA0AF0" w:rsidRDefault="00C35CE4" w:rsidP="00BA0AF0">
      <w:pPr>
        <w:jc w:val="center"/>
        <w:rPr>
          <w:rFonts w:ascii="Times New Roman" w:hAnsi="Times New Roman" w:cs="Times New Roman"/>
          <w:b/>
        </w:rPr>
      </w:pPr>
      <w:r w:rsidRPr="00BA0AF0">
        <w:rPr>
          <w:rFonts w:ascii="Times New Roman" w:hAnsi="Times New Roman" w:cs="Times New Roman"/>
          <w:b/>
        </w:rPr>
        <w:t>Календарно-тематическое планирование</w:t>
      </w:r>
      <w:r w:rsidR="00BA0AF0" w:rsidRPr="00BA0AF0">
        <w:rPr>
          <w:rFonts w:ascii="Times New Roman" w:hAnsi="Times New Roman" w:cs="Times New Roman"/>
          <w:b/>
        </w:rPr>
        <w:t xml:space="preserve"> по географии 8 вид</w:t>
      </w:r>
      <w:r w:rsidRPr="00BA0AF0">
        <w:rPr>
          <w:rFonts w:ascii="Times New Roman" w:hAnsi="Times New Roman" w:cs="Times New Roman"/>
          <w:b/>
        </w:rPr>
        <w:t>.</w:t>
      </w:r>
      <w:r w:rsidR="00BA0AF0" w:rsidRPr="00BA0AF0">
        <w:rPr>
          <w:rFonts w:ascii="Times New Roman" w:hAnsi="Times New Roman" w:cs="Times New Roman"/>
          <w:b/>
        </w:rPr>
        <w:t xml:space="preserve"> </w:t>
      </w:r>
      <w:r w:rsidRPr="00BA0AF0">
        <w:rPr>
          <w:rFonts w:ascii="Times New Roman" w:hAnsi="Times New Roman" w:cs="Times New Roman"/>
          <w:b/>
        </w:rPr>
        <w:t xml:space="preserve">8 </w:t>
      </w:r>
      <w:r w:rsidR="00BA0AF0">
        <w:rPr>
          <w:rFonts w:ascii="Times New Roman" w:hAnsi="Times New Roman" w:cs="Times New Roman"/>
          <w:b/>
        </w:rPr>
        <w:t>класс.</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91"/>
        <w:gridCol w:w="4473"/>
        <w:gridCol w:w="2154"/>
        <w:gridCol w:w="2577"/>
        <w:gridCol w:w="2769"/>
        <w:gridCol w:w="968"/>
        <w:gridCol w:w="18"/>
        <w:gridCol w:w="1192"/>
      </w:tblGrid>
      <w:tr w:rsidR="00C35CE4" w:rsidRPr="00BA0AF0" w:rsidTr="00BA0AF0">
        <w:trPr>
          <w:trHeight w:hRule="exact" w:val="387"/>
        </w:trPr>
        <w:tc>
          <w:tcPr>
            <w:tcW w:w="791" w:type="dxa"/>
            <w:vMerge w:val="restart"/>
            <w:tcBorders>
              <w:top w:val="single" w:sz="1" w:space="0" w:color="000000"/>
              <w:left w:val="single" w:sz="1" w:space="0" w:color="000000"/>
              <w:bottom w:val="single" w:sz="1" w:space="0" w:color="000000"/>
            </w:tcBorders>
          </w:tcPr>
          <w:p w:rsidR="00C35CE4" w:rsidRPr="00BA0AF0" w:rsidRDefault="00C35CE4" w:rsidP="00BA0AF0">
            <w:pPr>
              <w:snapToGrid w:val="0"/>
              <w:jc w:val="center"/>
              <w:rPr>
                <w:rFonts w:ascii="Times New Roman" w:hAnsi="Times New Roman" w:cs="Times New Roman"/>
                <w:b/>
                <w:bCs/>
              </w:rPr>
            </w:pPr>
            <w:r w:rsidRPr="00BA0AF0">
              <w:rPr>
                <w:rFonts w:ascii="Times New Roman" w:hAnsi="Times New Roman" w:cs="Times New Roman"/>
                <w:b/>
                <w:bCs/>
              </w:rPr>
              <w:t>№</w:t>
            </w:r>
          </w:p>
        </w:tc>
        <w:tc>
          <w:tcPr>
            <w:tcW w:w="4473" w:type="dxa"/>
            <w:vMerge w:val="restart"/>
            <w:tcBorders>
              <w:top w:val="single" w:sz="1" w:space="0" w:color="000000"/>
              <w:left w:val="single" w:sz="1" w:space="0" w:color="000000"/>
              <w:bottom w:val="single" w:sz="1" w:space="0" w:color="000000"/>
            </w:tcBorders>
          </w:tcPr>
          <w:p w:rsidR="00C35CE4" w:rsidRPr="00BA0AF0" w:rsidRDefault="00C35CE4" w:rsidP="00BA0AF0">
            <w:pPr>
              <w:pStyle w:val="a5"/>
              <w:snapToGrid w:val="0"/>
              <w:rPr>
                <w:b/>
                <w:bCs/>
                <w:sz w:val="22"/>
                <w:szCs w:val="22"/>
              </w:rPr>
            </w:pPr>
            <w:r w:rsidRPr="00BA0AF0">
              <w:rPr>
                <w:b/>
                <w:bCs/>
                <w:sz w:val="22"/>
                <w:szCs w:val="22"/>
              </w:rPr>
              <w:t>Тема урока</w:t>
            </w:r>
          </w:p>
        </w:tc>
        <w:tc>
          <w:tcPr>
            <w:tcW w:w="2154" w:type="dxa"/>
            <w:vMerge w:val="restart"/>
            <w:tcBorders>
              <w:top w:val="single" w:sz="1" w:space="0" w:color="000000"/>
              <w:left w:val="single" w:sz="1" w:space="0" w:color="000000"/>
              <w:bottom w:val="single" w:sz="1" w:space="0" w:color="000000"/>
            </w:tcBorders>
          </w:tcPr>
          <w:p w:rsidR="00C35CE4" w:rsidRPr="00BA0AF0" w:rsidRDefault="00C35CE4" w:rsidP="00BA0AF0">
            <w:pPr>
              <w:pStyle w:val="a5"/>
              <w:snapToGrid w:val="0"/>
              <w:rPr>
                <w:b/>
                <w:bCs/>
                <w:sz w:val="22"/>
                <w:szCs w:val="22"/>
              </w:rPr>
            </w:pPr>
            <w:r w:rsidRPr="00BA0AF0">
              <w:rPr>
                <w:b/>
                <w:bCs/>
                <w:sz w:val="22"/>
                <w:szCs w:val="22"/>
              </w:rPr>
              <w:t xml:space="preserve">Тип урока </w:t>
            </w:r>
          </w:p>
        </w:tc>
        <w:tc>
          <w:tcPr>
            <w:tcW w:w="2577" w:type="dxa"/>
            <w:vMerge w:val="restart"/>
            <w:tcBorders>
              <w:top w:val="single" w:sz="1" w:space="0" w:color="000000"/>
              <w:left w:val="single" w:sz="1" w:space="0" w:color="000000"/>
              <w:bottom w:val="single" w:sz="1" w:space="0" w:color="000000"/>
            </w:tcBorders>
          </w:tcPr>
          <w:p w:rsidR="00C35CE4" w:rsidRPr="00BA0AF0" w:rsidRDefault="00C35CE4" w:rsidP="00BA0AF0">
            <w:pPr>
              <w:pStyle w:val="a5"/>
              <w:snapToGrid w:val="0"/>
              <w:rPr>
                <w:b/>
                <w:bCs/>
                <w:sz w:val="22"/>
                <w:szCs w:val="22"/>
              </w:rPr>
            </w:pPr>
            <w:r w:rsidRPr="00BA0AF0">
              <w:rPr>
                <w:b/>
                <w:bCs/>
                <w:sz w:val="22"/>
                <w:szCs w:val="22"/>
              </w:rPr>
              <w:t>Форма урока</w:t>
            </w:r>
          </w:p>
        </w:tc>
        <w:tc>
          <w:tcPr>
            <w:tcW w:w="2769" w:type="dxa"/>
            <w:vMerge w:val="restart"/>
            <w:tcBorders>
              <w:top w:val="single" w:sz="1" w:space="0" w:color="000000"/>
              <w:left w:val="single" w:sz="1" w:space="0" w:color="000000"/>
              <w:bottom w:val="single" w:sz="1" w:space="0" w:color="000000"/>
            </w:tcBorders>
          </w:tcPr>
          <w:p w:rsidR="00C35CE4" w:rsidRPr="00BA0AF0" w:rsidRDefault="00C35CE4" w:rsidP="00BA0AF0">
            <w:pPr>
              <w:pStyle w:val="a5"/>
              <w:snapToGrid w:val="0"/>
              <w:rPr>
                <w:b/>
                <w:bCs/>
                <w:sz w:val="22"/>
                <w:szCs w:val="22"/>
              </w:rPr>
            </w:pPr>
            <w:r w:rsidRPr="00BA0AF0">
              <w:rPr>
                <w:b/>
                <w:bCs/>
                <w:sz w:val="22"/>
                <w:szCs w:val="22"/>
              </w:rPr>
              <w:t>Информационное обеспечение,средства обучения</w:t>
            </w:r>
          </w:p>
        </w:tc>
        <w:tc>
          <w:tcPr>
            <w:tcW w:w="2178" w:type="dxa"/>
            <w:gridSpan w:val="3"/>
            <w:tcBorders>
              <w:top w:val="single" w:sz="1" w:space="0" w:color="000000"/>
              <w:left w:val="single" w:sz="1" w:space="0" w:color="000000"/>
              <w:bottom w:val="single" w:sz="1" w:space="0" w:color="000000"/>
              <w:right w:val="single" w:sz="1" w:space="0" w:color="000000"/>
            </w:tcBorders>
          </w:tcPr>
          <w:p w:rsidR="00C35CE4" w:rsidRPr="00BA0AF0" w:rsidRDefault="00C35CE4" w:rsidP="00BA0AF0">
            <w:pPr>
              <w:snapToGrid w:val="0"/>
              <w:jc w:val="center"/>
              <w:rPr>
                <w:rFonts w:ascii="Times New Roman" w:hAnsi="Times New Roman" w:cs="Times New Roman"/>
                <w:b/>
                <w:bCs/>
              </w:rPr>
            </w:pPr>
            <w:r w:rsidRPr="00BA0AF0">
              <w:rPr>
                <w:rFonts w:ascii="Times New Roman" w:hAnsi="Times New Roman" w:cs="Times New Roman"/>
                <w:b/>
                <w:bCs/>
              </w:rPr>
              <w:t xml:space="preserve">Дата </w:t>
            </w:r>
          </w:p>
        </w:tc>
      </w:tr>
      <w:tr w:rsidR="00C35CE4" w:rsidRPr="00BA0AF0" w:rsidTr="00BA0AF0">
        <w:tc>
          <w:tcPr>
            <w:tcW w:w="791" w:type="dxa"/>
            <w:vMerge/>
            <w:tcBorders>
              <w:top w:val="single" w:sz="1" w:space="0" w:color="000000"/>
              <w:left w:val="single" w:sz="1" w:space="0" w:color="000000"/>
              <w:bottom w:val="single" w:sz="1" w:space="0" w:color="000000"/>
            </w:tcBorders>
          </w:tcPr>
          <w:p w:rsidR="00C35CE4" w:rsidRPr="00BA0AF0" w:rsidRDefault="00C35CE4" w:rsidP="00BA0AF0">
            <w:pPr>
              <w:rPr>
                <w:rFonts w:ascii="Times New Roman" w:hAnsi="Times New Roman" w:cs="Times New Roman"/>
              </w:rPr>
            </w:pPr>
          </w:p>
        </w:tc>
        <w:tc>
          <w:tcPr>
            <w:tcW w:w="4473" w:type="dxa"/>
            <w:vMerge/>
            <w:tcBorders>
              <w:top w:val="single" w:sz="1" w:space="0" w:color="000000"/>
              <w:left w:val="single" w:sz="1" w:space="0" w:color="000000"/>
              <w:bottom w:val="single" w:sz="1" w:space="0" w:color="000000"/>
            </w:tcBorders>
          </w:tcPr>
          <w:p w:rsidR="00C35CE4" w:rsidRPr="00BA0AF0" w:rsidRDefault="00C35CE4" w:rsidP="00BA0AF0">
            <w:pPr>
              <w:rPr>
                <w:rFonts w:ascii="Times New Roman" w:hAnsi="Times New Roman" w:cs="Times New Roman"/>
              </w:rPr>
            </w:pPr>
          </w:p>
        </w:tc>
        <w:tc>
          <w:tcPr>
            <w:tcW w:w="2154" w:type="dxa"/>
            <w:vMerge/>
            <w:tcBorders>
              <w:top w:val="single" w:sz="1" w:space="0" w:color="000000"/>
              <w:left w:val="single" w:sz="1" w:space="0" w:color="000000"/>
              <w:bottom w:val="single" w:sz="1" w:space="0" w:color="000000"/>
            </w:tcBorders>
          </w:tcPr>
          <w:p w:rsidR="00C35CE4" w:rsidRPr="00BA0AF0" w:rsidRDefault="00C35CE4" w:rsidP="00BA0AF0">
            <w:pPr>
              <w:rPr>
                <w:rFonts w:ascii="Times New Roman" w:hAnsi="Times New Roman" w:cs="Times New Roman"/>
              </w:rPr>
            </w:pPr>
          </w:p>
        </w:tc>
        <w:tc>
          <w:tcPr>
            <w:tcW w:w="2577" w:type="dxa"/>
            <w:vMerge/>
            <w:tcBorders>
              <w:top w:val="single" w:sz="1" w:space="0" w:color="000000"/>
              <w:left w:val="single" w:sz="1" w:space="0" w:color="000000"/>
              <w:bottom w:val="single" w:sz="1" w:space="0" w:color="000000"/>
            </w:tcBorders>
          </w:tcPr>
          <w:p w:rsidR="00C35CE4" w:rsidRPr="00BA0AF0" w:rsidRDefault="00C35CE4" w:rsidP="00BA0AF0">
            <w:pPr>
              <w:rPr>
                <w:rFonts w:ascii="Times New Roman" w:hAnsi="Times New Roman" w:cs="Times New Roman"/>
              </w:rPr>
            </w:pPr>
          </w:p>
        </w:tc>
        <w:tc>
          <w:tcPr>
            <w:tcW w:w="2769" w:type="dxa"/>
            <w:vMerge/>
            <w:tcBorders>
              <w:top w:val="single" w:sz="1" w:space="0" w:color="000000"/>
              <w:left w:val="single" w:sz="1" w:space="0" w:color="000000"/>
              <w:bottom w:val="single" w:sz="1" w:space="0" w:color="000000"/>
            </w:tcBorders>
          </w:tcPr>
          <w:p w:rsidR="00C35CE4" w:rsidRPr="00BA0AF0" w:rsidRDefault="00C35CE4" w:rsidP="00BA0AF0">
            <w:pPr>
              <w:rPr>
                <w:rFonts w:ascii="Times New Roman" w:hAnsi="Times New Roman" w:cs="Times New Roman"/>
              </w:rPr>
            </w:pPr>
          </w:p>
        </w:tc>
        <w:tc>
          <w:tcPr>
            <w:tcW w:w="968" w:type="dxa"/>
            <w:tcBorders>
              <w:left w:val="single" w:sz="1" w:space="0" w:color="000000"/>
              <w:bottom w:val="single" w:sz="1" w:space="0" w:color="000000"/>
            </w:tcBorders>
          </w:tcPr>
          <w:p w:rsidR="00C35CE4" w:rsidRPr="00BA0AF0" w:rsidRDefault="00C35CE4" w:rsidP="00BA0AF0">
            <w:pPr>
              <w:snapToGrid w:val="0"/>
              <w:jc w:val="center"/>
              <w:rPr>
                <w:rFonts w:ascii="Times New Roman" w:hAnsi="Times New Roman" w:cs="Times New Roman"/>
                <w:b/>
                <w:bCs/>
              </w:rPr>
            </w:pPr>
            <w:r w:rsidRPr="00BA0AF0">
              <w:rPr>
                <w:rFonts w:ascii="Times New Roman" w:hAnsi="Times New Roman" w:cs="Times New Roman"/>
                <w:b/>
                <w:bCs/>
              </w:rPr>
              <w:t>по плану</w:t>
            </w:r>
          </w:p>
        </w:tc>
        <w:tc>
          <w:tcPr>
            <w:tcW w:w="1210" w:type="dxa"/>
            <w:gridSpan w:val="2"/>
            <w:tcBorders>
              <w:left w:val="single" w:sz="1" w:space="0" w:color="000000"/>
              <w:bottom w:val="single" w:sz="1" w:space="0" w:color="000000"/>
              <w:right w:val="single" w:sz="1" w:space="0" w:color="000000"/>
            </w:tcBorders>
          </w:tcPr>
          <w:p w:rsidR="00C35CE4" w:rsidRPr="00BA0AF0" w:rsidRDefault="00C35CE4" w:rsidP="00BA0AF0">
            <w:pPr>
              <w:snapToGrid w:val="0"/>
              <w:jc w:val="center"/>
              <w:rPr>
                <w:rFonts w:ascii="Times New Roman" w:hAnsi="Times New Roman" w:cs="Times New Roman"/>
                <w:b/>
                <w:bCs/>
              </w:rPr>
            </w:pPr>
            <w:r w:rsidRPr="00BA0AF0">
              <w:rPr>
                <w:rFonts w:ascii="Times New Roman" w:hAnsi="Times New Roman" w:cs="Times New Roman"/>
                <w:b/>
                <w:bCs/>
              </w:rPr>
              <w:t>по факту</w:t>
            </w:r>
          </w:p>
        </w:tc>
      </w:tr>
      <w:tr w:rsidR="00C35CE4" w:rsidRPr="00BA0AF0" w:rsidTr="00BA0AF0">
        <w:tc>
          <w:tcPr>
            <w:tcW w:w="791" w:type="dxa"/>
            <w:tcBorders>
              <w:left w:val="single" w:sz="1" w:space="0" w:color="000000"/>
              <w:bottom w:val="single" w:sz="1" w:space="0" w:color="000000"/>
            </w:tcBorders>
          </w:tcPr>
          <w:p w:rsidR="00C35CE4" w:rsidRPr="00BA0AF0" w:rsidRDefault="00C35CE4" w:rsidP="00C35CE4">
            <w:pPr>
              <w:pStyle w:val="a5"/>
              <w:numPr>
                <w:ilvl w:val="0"/>
                <w:numId w:val="7"/>
              </w:numPr>
              <w:tabs>
                <w:tab w:val="left" w:pos="720"/>
              </w:tabs>
              <w:snapToGrid w:val="0"/>
              <w:rPr>
                <w:sz w:val="22"/>
                <w:szCs w:val="22"/>
              </w:rPr>
            </w:pPr>
            <w:r w:rsidRPr="00BA0AF0">
              <w:rPr>
                <w:sz w:val="22"/>
                <w:szCs w:val="22"/>
              </w:rPr>
              <w:t>11</w:t>
            </w:r>
          </w:p>
        </w:tc>
        <w:tc>
          <w:tcPr>
            <w:tcW w:w="447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Материки и части света на глобусе и физической карте полушарий.</w:t>
            </w:r>
          </w:p>
          <w:p w:rsidR="00C35CE4" w:rsidRPr="00BA0AF0" w:rsidRDefault="00C35CE4" w:rsidP="00BA0AF0">
            <w:pPr>
              <w:pStyle w:val="a5"/>
              <w:rPr>
                <w:sz w:val="22"/>
                <w:szCs w:val="22"/>
              </w:rPr>
            </w:pPr>
          </w:p>
        </w:tc>
        <w:tc>
          <w:tcPr>
            <w:tcW w:w="215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Сообщение новых знаний</w:t>
            </w:r>
          </w:p>
        </w:tc>
        <w:tc>
          <w:tcPr>
            <w:tcW w:w="25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Рассказ-описание с дидактическими заданиями по теме.</w:t>
            </w:r>
          </w:p>
        </w:tc>
        <w:tc>
          <w:tcPr>
            <w:tcW w:w="276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 сравнительная таблица материков 4,13,16</w:t>
            </w:r>
          </w:p>
        </w:tc>
        <w:tc>
          <w:tcPr>
            <w:tcW w:w="986" w:type="dxa"/>
            <w:gridSpan w:val="2"/>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19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791" w:type="dxa"/>
            <w:tcBorders>
              <w:left w:val="single" w:sz="1" w:space="0" w:color="000000"/>
              <w:bottom w:val="single" w:sz="1" w:space="0" w:color="000000"/>
            </w:tcBorders>
          </w:tcPr>
          <w:p w:rsidR="00C35CE4" w:rsidRPr="00BA0AF0" w:rsidRDefault="00C35CE4" w:rsidP="00C35CE4">
            <w:pPr>
              <w:pStyle w:val="a5"/>
              <w:numPr>
                <w:ilvl w:val="0"/>
                <w:numId w:val="7"/>
              </w:numPr>
              <w:tabs>
                <w:tab w:val="left" w:pos="720"/>
              </w:tabs>
              <w:snapToGrid w:val="0"/>
              <w:rPr>
                <w:sz w:val="22"/>
                <w:szCs w:val="22"/>
              </w:rPr>
            </w:pPr>
          </w:p>
        </w:tc>
        <w:tc>
          <w:tcPr>
            <w:tcW w:w="447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Мировой океан.</w:t>
            </w:r>
          </w:p>
          <w:p w:rsidR="00C35CE4" w:rsidRPr="00BA0AF0" w:rsidRDefault="00C35CE4" w:rsidP="00BA0AF0">
            <w:pPr>
              <w:pStyle w:val="a5"/>
              <w:rPr>
                <w:sz w:val="22"/>
                <w:szCs w:val="22"/>
              </w:rPr>
            </w:pPr>
          </w:p>
        </w:tc>
        <w:tc>
          <w:tcPr>
            <w:tcW w:w="215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5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Беседа с моделированием  объектов и ситуаций.</w:t>
            </w:r>
          </w:p>
        </w:tc>
        <w:tc>
          <w:tcPr>
            <w:tcW w:w="276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 сравнительная таблица океанов4,16</w:t>
            </w:r>
          </w:p>
        </w:tc>
        <w:tc>
          <w:tcPr>
            <w:tcW w:w="968" w:type="dxa"/>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210" w:type="dxa"/>
            <w:gridSpan w:val="2"/>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791" w:type="dxa"/>
            <w:tcBorders>
              <w:left w:val="single" w:sz="1" w:space="0" w:color="000000"/>
              <w:bottom w:val="single" w:sz="1" w:space="0" w:color="000000"/>
            </w:tcBorders>
          </w:tcPr>
          <w:p w:rsidR="00C35CE4" w:rsidRPr="00BA0AF0" w:rsidRDefault="00C35CE4" w:rsidP="00C35CE4">
            <w:pPr>
              <w:pStyle w:val="a5"/>
              <w:numPr>
                <w:ilvl w:val="0"/>
                <w:numId w:val="7"/>
              </w:numPr>
              <w:tabs>
                <w:tab w:val="left" w:pos="720"/>
              </w:tabs>
              <w:snapToGrid w:val="0"/>
              <w:rPr>
                <w:sz w:val="22"/>
                <w:szCs w:val="22"/>
              </w:rPr>
            </w:pPr>
          </w:p>
        </w:tc>
        <w:tc>
          <w:tcPr>
            <w:tcW w:w="447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Атлантический океан. Хозяйственное значение. Судоходство.</w:t>
            </w:r>
          </w:p>
        </w:tc>
        <w:tc>
          <w:tcPr>
            <w:tcW w:w="215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5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Рассказ с демонстрацией медиафайлов .</w:t>
            </w:r>
          </w:p>
        </w:tc>
        <w:tc>
          <w:tcPr>
            <w:tcW w:w="276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 медиафайлы 4,32</w:t>
            </w:r>
          </w:p>
        </w:tc>
        <w:tc>
          <w:tcPr>
            <w:tcW w:w="968" w:type="dxa"/>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210" w:type="dxa"/>
            <w:gridSpan w:val="2"/>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791" w:type="dxa"/>
            <w:tcBorders>
              <w:left w:val="single" w:sz="1" w:space="0" w:color="000000"/>
              <w:bottom w:val="single" w:sz="1" w:space="0" w:color="000000"/>
            </w:tcBorders>
          </w:tcPr>
          <w:p w:rsidR="00C35CE4" w:rsidRPr="00BA0AF0" w:rsidRDefault="00C35CE4" w:rsidP="00C35CE4">
            <w:pPr>
              <w:pStyle w:val="a5"/>
              <w:numPr>
                <w:ilvl w:val="0"/>
                <w:numId w:val="7"/>
              </w:numPr>
              <w:tabs>
                <w:tab w:val="left" w:pos="720"/>
              </w:tabs>
              <w:snapToGrid w:val="0"/>
              <w:rPr>
                <w:sz w:val="22"/>
                <w:szCs w:val="22"/>
              </w:rPr>
            </w:pPr>
          </w:p>
        </w:tc>
        <w:tc>
          <w:tcPr>
            <w:tcW w:w="447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Северный Ледовитый океан. Хозяйственное значение. Судоходство.</w:t>
            </w:r>
          </w:p>
        </w:tc>
        <w:tc>
          <w:tcPr>
            <w:tcW w:w="215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5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Рассказ с демонстрацией медиафайлов .</w:t>
            </w:r>
          </w:p>
        </w:tc>
        <w:tc>
          <w:tcPr>
            <w:tcW w:w="276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 медиафайлы4,32</w:t>
            </w:r>
          </w:p>
        </w:tc>
        <w:tc>
          <w:tcPr>
            <w:tcW w:w="968" w:type="dxa"/>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210" w:type="dxa"/>
            <w:gridSpan w:val="2"/>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623BBB">
        <w:trPr>
          <w:trHeight w:val="825"/>
        </w:trPr>
        <w:tc>
          <w:tcPr>
            <w:tcW w:w="791" w:type="dxa"/>
            <w:tcBorders>
              <w:left w:val="single" w:sz="1" w:space="0" w:color="000000"/>
              <w:bottom w:val="single" w:sz="1" w:space="0" w:color="000000"/>
            </w:tcBorders>
          </w:tcPr>
          <w:p w:rsidR="00C35CE4" w:rsidRPr="00BA0AF0" w:rsidRDefault="00C35CE4" w:rsidP="00C35CE4">
            <w:pPr>
              <w:pStyle w:val="a5"/>
              <w:numPr>
                <w:ilvl w:val="0"/>
                <w:numId w:val="7"/>
              </w:numPr>
              <w:tabs>
                <w:tab w:val="left" w:pos="720"/>
              </w:tabs>
              <w:snapToGrid w:val="0"/>
              <w:rPr>
                <w:sz w:val="22"/>
                <w:szCs w:val="22"/>
              </w:rPr>
            </w:pPr>
          </w:p>
        </w:tc>
        <w:tc>
          <w:tcPr>
            <w:tcW w:w="447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Тихий океан. Хозяйственное значение. Судоходство.</w:t>
            </w:r>
          </w:p>
        </w:tc>
        <w:tc>
          <w:tcPr>
            <w:tcW w:w="215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5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Рассказ с демонстрацией медиафайлов .</w:t>
            </w:r>
          </w:p>
        </w:tc>
        <w:tc>
          <w:tcPr>
            <w:tcW w:w="276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 медиафайлы</w:t>
            </w:r>
          </w:p>
          <w:p w:rsidR="00C35CE4" w:rsidRPr="00BA0AF0" w:rsidRDefault="00C35CE4" w:rsidP="00BA0AF0">
            <w:pPr>
              <w:pStyle w:val="a5"/>
              <w:rPr>
                <w:sz w:val="22"/>
                <w:szCs w:val="22"/>
              </w:rPr>
            </w:pPr>
            <w:r w:rsidRPr="00BA0AF0">
              <w:rPr>
                <w:sz w:val="22"/>
                <w:szCs w:val="22"/>
              </w:rPr>
              <w:t>4,32</w:t>
            </w:r>
          </w:p>
        </w:tc>
        <w:tc>
          <w:tcPr>
            <w:tcW w:w="968" w:type="dxa"/>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210" w:type="dxa"/>
            <w:gridSpan w:val="2"/>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791" w:type="dxa"/>
            <w:tcBorders>
              <w:left w:val="single" w:sz="1" w:space="0" w:color="000000"/>
              <w:bottom w:val="single" w:sz="1" w:space="0" w:color="000000"/>
            </w:tcBorders>
          </w:tcPr>
          <w:p w:rsidR="00C35CE4" w:rsidRPr="00BA0AF0" w:rsidRDefault="00C35CE4" w:rsidP="00C35CE4">
            <w:pPr>
              <w:pStyle w:val="a5"/>
              <w:numPr>
                <w:ilvl w:val="0"/>
                <w:numId w:val="7"/>
              </w:numPr>
              <w:tabs>
                <w:tab w:val="left" w:pos="720"/>
              </w:tabs>
              <w:snapToGrid w:val="0"/>
              <w:rPr>
                <w:sz w:val="22"/>
                <w:szCs w:val="22"/>
              </w:rPr>
            </w:pPr>
          </w:p>
        </w:tc>
        <w:tc>
          <w:tcPr>
            <w:tcW w:w="447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Индийский океан. Хозяйственное значение. Судоходство.</w:t>
            </w:r>
          </w:p>
        </w:tc>
        <w:tc>
          <w:tcPr>
            <w:tcW w:w="215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5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Рассказ с демонстрацией медиафайлов .</w:t>
            </w:r>
          </w:p>
        </w:tc>
        <w:tc>
          <w:tcPr>
            <w:tcW w:w="276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 медиафайлы</w:t>
            </w:r>
          </w:p>
          <w:p w:rsidR="00C35CE4" w:rsidRPr="00BA0AF0" w:rsidRDefault="00C35CE4" w:rsidP="00BA0AF0">
            <w:pPr>
              <w:pStyle w:val="a5"/>
              <w:rPr>
                <w:sz w:val="22"/>
                <w:szCs w:val="22"/>
              </w:rPr>
            </w:pPr>
            <w:r w:rsidRPr="00BA0AF0">
              <w:rPr>
                <w:sz w:val="22"/>
                <w:szCs w:val="22"/>
              </w:rPr>
              <w:t>4,9</w:t>
            </w:r>
          </w:p>
        </w:tc>
        <w:tc>
          <w:tcPr>
            <w:tcW w:w="968" w:type="dxa"/>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210" w:type="dxa"/>
            <w:gridSpan w:val="2"/>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791" w:type="dxa"/>
            <w:tcBorders>
              <w:left w:val="single" w:sz="1" w:space="0" w:color="000000"/>
              <w:bottom w:val="single" w:sz="1" w:space="0" w:color="000000"/>
            </w:tcBorders>
          </w:tcPr>
          <w:p w:rsidR="00C35CE4" w:rsidRPr="00BA0AF0" w:rsidRDefault="00C35CE4" w:rsidP="00C35CE4">
            <w:pPr>
              <w:pStyle w:val="a5"/>
              <w:numPr>
                <w:ilvl w:val="0"/>
                <w:numId w:val="7"/>
              </w:numPr>
              <w:tabs>
                <w:tab w:val="left" w:pos="720"/>
              </w:tabs>
              <w:snapToGrid w:val="0"/>
              <w:rPr>
                <w:sz w:val="22"/>
                <w:szCs w:val="22"/>
              </w:rPr>
            </w:pPr>
          </w:p>
        </w:tc>
        <w:tc>
          <w:tcPr>
            <w:tcW w:w="447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Современное изучение Мирового океана. </w:t>
            </w:r>
          </w:p>
        </w:tc>
        <w:tc>
          <w:tcPr>
            <w:tcW w:w="215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Обобщения знаний</w:t>
            </w:r>
          </w:p>
        </w:tc>
        <w:tc>
          <w:tcPr>
            <w:tcW w:w="25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Практическая работа</w:t>
            </w:r>
          </w:p>
          <w:p w:rsidR="00C35CE4" w:rsidRPr="00BA0AF0" w:rsidRDefault="00C35CE4" w:rsidP="00BA0AF0">
            <w:pPr>
              <w:pStyle w:val="a5"/>
              <w:rPr>
                <w:sz w:val="22"/>
                <w:szCs w:val="22"/>
              </w:rPr>
            </w:pPr>
            <w:r w:rsidRPr="00BA0AF0">
              <w:rPr>
                <w:sz w:val="22"/>
                <w:szCs w:val="22"/>
              </w:rPr>
              <w:t>Составление схемы «Хозяйственное использование океанов».</w:t>
            </w:r>
          </w:p>
        </w:tc>
        <w:tc>
          <w:tcPr>
            <w:tcW w:w="276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Глобус, физическая карта полушарий, сравнительная таблица океанов </w:t>
            </w:r>
          </w:p>
          <w:p w:rsidR="00C35CE4" w:rsidRPr="00BA0AF0" w:rsidRDefault="00C35CE4" w:rsidP="00BA0AF0">
            <w:pPr>
              <w:pStyle w:val="a5"/>
              <w:rPr>
                <w:sz w:val="22"/>
                <w:szCs w:val="22"/>
              </w:rPr>
            </w:pPr>
            <w:r w:rsidRPr="00BA0AF0">
              <w:rPr>
                <w:sz w:val="22"/>
                <w:szCs w:val="22"/>
              </w:rPr>
              <w:t>4,9</w:t>
            </w:r>
          </w:p>
        </w:tc>
        <w:tc>
          <w:tcPr>
            <w:tcW w:w="968" w:type="dxa"/>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210" w:type="dxa"/>
            <w:gridSpan w:val="2"/>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rPr>
          <w:trHeight w:val="638"/>
        </w:trPr>
        <w:tc>
          <w:tcPr>
            <w:tcW w:w="791" w:type="dxa"/>
            <w:tcBorders>
              <w:left w:val="single" w:sz="1" w:space="0" w:color="000000"/>
              <w:bottom w:val="single" w:sz="1" w:space="0" w:color="000000"/>
            </w:tcBorders>
          </w:tcPr>
          <w:p w:rsidR="00C35CE4" w:rsidRPr="00BA0AF0" w:rsidRDefault="00C35CE4" w:rsidP="00C35CE4">
            <w:pPr>
              <w:pStyle w:val="a5"/>
              <w:numPr>
                <w:ilvl w:val="0"/>
                <w:numId w:val="7"/>
              </w:numPr>
              <w:tabs>
                <w:tab w:val="left" w:pos="720"/>
              </w:tabs>
              <w:snapToGrid w:val="0"/>
              <w:rPr>
                <w:sz w:val="22"/>
                <w:szCs w:val="22"/>
              </w:rPr>
            </w:pPr>
          </w:p>
        </w:tc>
        <w:tc>
          <w:tcPr>
            <w:tcW w:w="447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Африка. Географическое положение, очертания берегов, острова и полуострова.</w:t>
            </w:r>
          </w:p>
        </w:tc>
        <w:tc>
          <w:tcPr>
            <w:tcW w:w="215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Сообщение новых знаний</w:t>
            </w:r>
          </w:p>
        </w:tc>
        <w:tc>
          <w:tcPr>
            <w:tcW w:w="25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Рассказ-описание с дидактическими заданиями по теме.</w:t>
            </w:r>
          </w:p>
        </w:tc>
        <w:tc>
          <w:tcPr>
            <w:tcW w:w="276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полушарий,иллюстр. материка 4,16</w:t>
            </w:r>
          </w:p>
        </w:tc>
        <w:tc>
          <w:tcPr>
            <w:tcW w:w="968" w:type="dxa"/>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210" w:type="dxa"/>
            <w:gridSpan w:val="2"/>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791" w:type="dxa"/>
            <w:tcBorders>
              <w:left w:val="single" w:sz="1" w:space="0" w:color="000000"/>
              <w:bottom w:val="single" w:sz="1" w:space="0" w:color="000000"/>
            </w:tcBorders>
          </w:tcPr>
          <w:p w:rsidR="00C35CE4" w:rsidRPr="00BA0AF0" w:rsidRDefault="00C35CE4" w:rsidP="00C35CE4">
            <w:pPr>
              <w:pStyle w:val="a5"/>
              <w:numPr>
                <w:ilvl w:val="0"/>
                <w:numId w:val="7"/>
              </w:numPr>
              <w:tabs>
                <w:tab w:val="left" w:pos="720"/>
              </w:tabs>
              <w:snapToGrid w:val="0"/>
              <w:rPr>
                <w:sz w:val="22"/>
                <w:szCs w:val="22"/>
              </w:rPr>
            </w:pPr>
          </w:p>
        </w:tc>
        <w:tc>
          <w:tcPr>
            <w:tcW w:w="447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Разнообразие рельефа, климата и природных условий.</w:t>
            </w:r>
          </w:p>
        </w:tc>
        <w:tc>
          <w:tcPr>
            <w:tcW w:w="215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Применения знаний</w:t>
            </w:r>
          </w:p>
        </w:tc>
        <w:tc>
          <w:tcPr>
            <w:tcW w:w="25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Самостоятельная работа</w:t>
            </w:r>
          </w:p>
        </w:tc>
        <w:tc>
          <w:tcPr>
            <w:tcW w:w="276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полушарий,иллюстр. материка4,21</w:t>
            </w:r>
          </w:p>
        </w:tc>
        <w:tc>
          <w:tcPr>
            <w:tcW w:w="968" w:type="dxa"/>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210" w:type="dxa"/>
            <w:gridSpan w:val="2"/>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791" w:type="dxa"/>
            <w:tcBorders>
              <w:left w:val="single" w:sz="1" w:space="0" w:color="000000"/>
              <w:bottom w:val="single" w:sz="1" w:space="0" w:color="000000"/>
            </w:tcBorders>
          </w:tcPr>
          <w:p w:rsidR="00C35CE4" w:rsidRPr="00BA0AF0" w:rsidRDefault="00C35CE4" w:rsidP="00C35CE4">
            <w:pPr>
              <w:pStyle w:val="a5"/>
              <w:numPr>
                <w:ilvl w:val="0"/>
                <w:numId w:val="7"/>
              </w:numPr>
              <w:tabs>
                <w:tab w:val="left" w:pos="720"/>
              </w:tabs>
              <w:snapToGrid w:val="0"/>
              <w:rPr>
                <w:sz w:val="22"/>
                <w:szCs w:val="22"/>
              </w:rPr>
            </w:pPr>
          </w:p>
        </w:tc>
        <w:tc>
          <w:tcPr>
            <w:tcW w:w="447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Растения тропических лесов. </w:t>
            </w:r>
          </w:p>
        </w:tc>
        <w:tc>
          <w:tcPr>
            <w:tcW w:w="215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5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Практическая работа</w:t>
            </w:r>
          </w:p>
          <w:p w:rsidR="00C35CE4" w:rsidRPr="00BA0AF0" w:rsidRDefault="00C35CE4" w:rsidP="00BA0AF0">
            <w:pPr>
              <w:pStyle w:val="a5"/>
              <w:rPr>
                <w:sz w:val="22"/>
                <w:szCs w:val="22"/>
              </w:rPr>
            </w:pPr>
            <w:r w:rsidRPr="00BA0AF0">
              <w:rPr>
                <w:sz w:val="22"/>
                <w:szCs w:val="22"/>
              </w:rPr>
              <w:t>Зарисовка одного из растений тропиков</w:t>
            </w:r>
          </w:p>
        </w:tc>
        <w:tc>
          <w:tcPr>
            <w:tcW w:w="276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полушарий,иллюстр. растений4,31</w:t>
            </w:r>
          </w:p>
        </w:tc>
        <w:tc>
          <w:tcPr>
            <w:tcW w:w="968" w:type="dxa"/>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210" w:type="dxa"/>
            <w:gridSpan w:val="2"/>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791" w:type="dxa"/>
            <w:tcBorders>
              <w:left w:val="single" w:sz="1" w:space="0" w:color="000000"/>
              <w:bottom w:val="single" w:sz="1" w:space="0" w:color="000000"/>
            </w:tcBorders>
          </w:tcPr>
          <w:p w:rsidR="00C35CE4" w:rsidRPr="00BA0AF0" w:rsidRDefault="00C35CE4" w:rsidP="00C35CE4">
            <w:pPr>
              <w:pStyle w:val="a5"/>
              <w:numPr>
                <w:ilvl w:val="0"/>
                <w:numId w:val="7"/>
              </w:numPr>
              <w:tabs>
                <w:tab w:val="left" w:pos="720"/>
              </w:tabs>
              <w:snapToGrid w:val="0"/>
              <w:rPr>
                <w:sz w:val="22"/>
                <w:szCs w:val="22"/>
              </w:rPr>
            </w:pPr>
          </w:p>
        </w:tc>
        <w:tc>
          <w:tcPr>
            <w:tcW w:w="447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Животные тропических лесов. </w:t>
            </w:r>
          </w:p>
        </w:tc>
        <w:tc>
          <w:tcPr>
            <w:tcW w:w="215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5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Практическая работа Зарисовка одного из животных  тропиков</w:t>
            </w:r>
          </w:p>
        </w:tc>
        <w:tc>
          <w:tcPr>
            <w:tcW w:w="276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полушарий,иллюстр. Животных,4,31</w:t>
            </w:r>
          </w:p>
        </w:tc>
        <w:tc>
          <w:tcPr>
            <w:tcW w:w="968" w:type="dxa"/>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210" w:type="dxa"/>
            <w:gridSpan w:val="2"/>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791" w:type="dxa"/>
            <w:tcBorders>
              <w:left w:val="single" w:sz="1" w:space="0" w:color="000000"/>
              <w:bottom w:val="single" w:sz="1" w:space="0" w:color="000000"/>
            </w:tcBorders>
          </w:tcPr>
          <w:p w:rsidR="00C35CE4" w:rsidRPr="00BA0AF0" w:rsidRDefault="00C35CE4" w:rsidP="00C35CE4">
            <w:pPr>
              <w:pStyle w:val="a5"/>
              <w:numPr>
                <w:ilvl w:val="0"/>
                <w:numId w:val="7"/>
              </w:numPr>
              <w:tabs>
                <w:tab w:val="left" w:pos="720"/>
              </w:tabs>
              <w:snapToGrid w:val="0"/>
              <w:rPr>
                <w:sz w:val="22"/>
                <w:szCs w:val="22"/>
              </w:rPr>
            </w:pPr>
          </w:p>
        </w:tc>
        <w:tc>
          <w:tcPr>
            <w:tcW w:w="447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Растительный мир саванн.</w:t>
            </w:r>
          </w:p>
          <w:p w:rsidR="00C35CE4" w:rsidRPr="00BA0AF0" w:rsidRDefault="00C35CE4" w:rsidP="00BA0AF0">
            <w:pPr>
              <w:pStyle w:val="a5"/>
              <w:rPr>
                <w:sz w:val="22"/>
                <w:szCs w:val="22"/>
              </w:rPr>
            </w:pPr>
          </w:p>
          <w:p w:rsidR="00C35CE4" w:rsidRPr="00BA0AF0" w:rsidRDefault="00C35CE4" w:rsidP="00BA0AF0">
            <w:pPr>
              <w:pStyle w:val="a5"/>
              <w:rPr>
                <w:sz w:val="22"/>
                <w:szCs w:val="22"/>
              </w:rPr>
            </w:pPr>
          </w:p>
        </w:tc>
        <w:tc>
          <w:tcPr>
            <w:tcW w:w="215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5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Практическая работа</w:t>
            </w:r>
          </w:p>
          <w:p w:rsidR="00C35CE4" w:rsidRPr="00BA0AF0" w:rsidRDefault="00C35CE4" w:rsidP="00BA0AF0">
            <w:pPr>
              <w:pStyle w:val="a5"/>
              <w:rPr>
                <w:sz w:val="22"/>
                <w:szCs w:val="22"/>
              </w:rPr>
            </w:pPr>
            <w:r w:rsidRPr="00BA0AF0">
              <w:rPr>
                <w:sz w:val="22"/>
                <w:szCs w:val="22"/>
              </w:rPr>
              <w:t>Зарисовка одного из растений саванн</w:t>
            </w:r>
          </w:p>
        </w:tc>
        <w:tc>
          <w:tcPr>
            <w:tcW w:w="276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полушарий,иллюстр.растений саванн,4,18</w:t>
            </w:r>
          </w:p>
        </w:tc>
        <w:tc>
          <w:tcPr>
            <w:tcW w:w="968" w:type="dxa"/>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210" w:type="dxa"/>
            <w:gridSpan w:val="2"/>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791" w:type="dxa"/>
            <w:tcBorders>
              <w:left w:val="single" w:sz="1" w:space="0" w:color="000000"/>
              <w:bottom w:val="single" w:sz="1" w:space="0" w:color="000000"/>
            </w:tcBorders>
          </w:tcPr>
          <w:p w:rsidR="00C35CE4" w:rsidRPr="00BA0AF0" w:rsidRDefault="00C35CE4" w:rsidP="00C35CE4">
            <w:pPr>
              <w:pStyle w:val="a5"/>
              <w:numPr>
                <w:ilvl w:val="0"/>
                <w:numId w:val="7"/>
              </w:numPr>
              <w:tabs>
                <w:tab w:val="left" w:pos="720"/>
              </w:tabs>
              <w:snapToGrid w:val="0"/>
              <w:rPr>
                <w:sz w:val="22"/>
                <w:szCs w:val="22"/>
              </w:rPr>
            </w:pPr>
          </w:p>
        </w:tc>
        <w:tc>
          <w:tcPr>
            <w:tcW w:w="447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Животный мир саванн. </w:t>
            </w:r>
          </w:p>
        </w:tc>
        <w:tc>
          <w:tcPr>
            <w:tcW w:w="215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5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Практическая работа</w:t>
            </w:r>
          </w:p>
          <w:p w:rsidR="00C35CE4" w:rsidRPr="00BA0AF0" w:rsidRDefault="00C35CE4" w:rsidP="00BA0AF0">
            <w:pPr>
              <w:pStyle w:val="a5"/>
              <w:rPr>
                <w:sz w:val="22"/>
                <w:szCs w:val="22"/>
              </w:rPr>
            </w:pPr>
            <w:r w:rsidRPr="00BA0AF0">
              <w:rPr>
                <w:sz w:val="22"/>
                <w:szCs w:val="22"/>
              </w:rPr>
              <w:t>Зарисовка одного из животных  саванн</w:t>
            </w:r>
          </w:p>
        </w:tc>
        <w:tc>
          <w:tcPr>
            <w:tcW w:w="276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полушарий,иллюстр. животных,4,13</w:t>
            </w:r>
          </w:p>
        </w:tc>
        <w:tc>
          <w:tcPr>
            <w:tcW w:w="968" w:type="dxa"/>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210" w:type="dxa"/>
            <w:gridSpan w:val="2"/>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791" w:type="dxa"/>
            <w:tcBorders>
              <w:left w:val="single" w:sz="1" w:space="0" w:color="000000"/>
              <w:bottom w:val="single" w:sz="1" w:space="0" w:color="000000"/>
            </w:tcBorders>
          </w:tcPr>
          <w:p w:rsidR="00C35CE4" w:rsidRPr="00BA0AF0" w:rsidRDefault="00C35CE4" w:rsidP="00C35CE4">
            <w:pPr>
              <w:pStyle w:val="a5"/>
              <w:numPr>
                <w:ilvl w:val="0"/>
                <w:numId w:val="7"/>
              </w:numPr>
              <w:tabs>
                <w:tab w:val="left" w:pos="720"/>
              </w:tabs>
              <w:snapToGrid w:val="0"/>
              <w:rPr>
                <w:sz w:val="22"/>
                <w:szCs w:val="22"/>
              </w:rPr>
            </w:pPr>
          </w:p>
        </w:tc>
        <w:tc>
          <w:tcPr>
            <w:tcW w:w="447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Растительный и животный мир пустынь.</w:t>
            </w:r>
          </w:p>
        </w:tc>
        <w:tc>
          <w:tcPr>
            <w:tcW w:w="215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5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Практическая работа</w:t>
            </w:r>
          </w:p>
          <w:p w:rsidR="00C35CE4" w:rsidRPr="00BA0AF0" w:rsidRDefault="00C35CE4" w:rsidP="00BA0AF0">
            <w:pPr>
              <w:pStyle w:val="a5"/>
              <w:rPr>
                <w:sz w:val="22"/>
                <w:szCs w:val="22"/>
              </w:rPr>
            </w:pPr>
            <w:r w:rsidRPr="00BA0AF0">
              <w:rPr>
                <w:sz w:val="22"/>
                <w:szCs w:val="22"/>
              </w:rPr>
              <w:t>Зарисовка одного из растений  и животных пустынь.</w:t>
            </w:r>
          </w:p>
        </w:tc>
        <w:tc>
          <w:tcPr>
            <w:tcW w:w="276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полушарий,иллюстр. животных и растений пустынь.4,16</w:t>
            </w:r>
          </w:p>
        </w:tc>
        <w:tc>
          <w:tcPr>
            <w:tcW w:w="968" w:type="dxa"/>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210" w:type="dxa"/>
            <w:gridSpan w:val="2"/>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791" w:type="dxa"/>
            <w:tcBorders>
              <w:left w:val="single" w:sz="1" w:space="0" w:color="000000"/>
              <w:bottom w:val="single" w:sz="1" w:space="0" w:color="000000"/>
            </w:tcBorders>
          </w:tcPr>
          <w:p w:rsidR="00C35CE4" w:rsidRPr="00BA0AF0" w:rsidRDefault="00C35CE4" w:rsidP="00C35CE4">
            <w:pPr>
              <w:pStyle w:val="a5"/>
              <w:numPr>
                <w:ilvl w:val="0"/>
                <w:numId w:val="7"/>
              </w:numPr>
              <w:tabs>
                <w:tab w:val="left" w:pos="720"/>
              </w:tabs>
              <w:snapToGrid w:val="0"/>
              <w:rPr>
                <w:sz w:val="22"/>
                <w:szCs w:val="22"/>
              </w:rPr>
            </w:pPr>
          </w:p>
        </w:tc>
        <w:tc>
          <w:tcPr>
            <w:tcW w:w="447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Население. Жизнь и быт народов.</w:t>
            </w:r>
          </w:p>
        </w:tc>
        <w:tc>
          <w:tcPr>
            <w:tcW w:w="215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5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Рассказ-описание с дидактическими заданиями по теме.</w:t>
            </w:r>
          </w:p>
        </w:tc>
        <w:tc>
          <w:tcPr>
            <w:tcW w:w="276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Медиафайлы «Народы Африки» БЭПН4,12</w:t>
            </w:r>
          </w:p>
        </w:tc>
        <w:tc>
          <w:tcPr>
            <w:tcW w:w="968" w:type="dxa"/>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210" w:type="dxa"/>
            <w:gridSpan w:val="2"/>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791" w:type="dxa"/>
            <w:tcBorders>
              <w:left w:val="single" w:sz="1" w:space="0" w:color="000000"/>
              <w:bottom w:val="single" w:sz="1" w:space="0" w:color="000000"/>
            </w:tcBorders>
          </w:tcPr>
          <w:p w:rsidR="00C35CE4" w:rsidRPr="00BA0AF0" w:rsidRDefault="00C35CE4" w:rsidP="00C35CE4">
            <w:pPr>
              <w:pStyle w:val="a5"/>
              <w:numPr>
                <w:ilvl w:val="0"/>
                <w:numId w:val="7"/>
              </w:numPr>
              <w:tabs>
                <w:tab w:val="left" w:pos="720"/>
              </w:tabs>
              <w:snapToGrid w:val="0"/>
              <w:rPr>
                <w:sz w:val="22"/>
                <w:szCs w:val="22"/>
              </w:rPr>
            </w:pPr>
          </w:p>
        </w:tc>
        <w:tc>
          <w:tcPr>
            <w:tcW w:w="447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Государства, их столицы </w:t>
            </w:r>
          </w:p>
        </w:tc>
        <w:tc>
          <w:tcPr>
            <w:tcW w:w="215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Обобщения знаний</w:t>
            </w:r>
          </w:p>
        </w:tc>
        <w:tc>
          <w:tcPr>
            <w:tcW w:w="25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Подготовка рефератов уч-ся</w:t>
            </w:r>
          </w:p>
        </w:tc>
        <w:tc>
          <w:tcPr>
            <w:tcW w:w="276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политическая карта полушарий,материалы для подготовки рефератов уч-ся,4,12</w:t>
            </w:r>
          </w:p>
        </w:tc>
        <w:tc>
          <w:tcPr>
            <w:tcW w:w="968" w:type="dxa"/>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210" w:type="dxa"/>
            <w:gridSpan w:val="2"/>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791" w:type="dxa"/>
            <w:tcBorders>
              <w:left w:val="single" w:sz="1" w:space="0" w:color="000000"/>
              <w:bottom w:val="single" w:sz="1" w:space="0" w:color="000000"/>
            </w:tcBorders>
          </w:tcPr>
          <w:p w:rsidR="00C35CE4" w:rsidRPr="00BA0AF0" w:rsidRDefault="00C35CE4" w:rsidP="00C35CE4">
            <w:pPr>
              <w:pStyle w:val="a5"/>
              <w:numPr>
                <w:ilvl w:val="0"/>
                <w:numId w:val="7"/>
              </w:numPr>
              <w:tabs>
                <w:tab w:val="left" w:pos="720"/>
              </w:tabs>
              <w:snapToGrid w:val="0"/>
              <w:rPr>
                <w:sz w:val="22"/>
                <w:szCs w:val="22"/>
              </w:rPr>
            </w:pPr>
          </w:p>
        </w:tc>
        <w:tc>
          <w:tcPr>
            <w:tcW w:w="447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Урок- повторение по теме: «Африка».</w:t>
            </w:r>
          </w:p>
        </w:tc>
        <w:tc>
          <w:tcPr>
            <w:tcW w:w="215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Контроль и оценка знаний</w:t>
            </w:r>
          </w:p>
        </w:tc>
        <w:tc>
          <w:tcPr>
            <w:tcW w:w="25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Проверочная работа</w:t>
            </w:r>
          </w:p>
        </w:tc>
        <w:tc>
          <w:tcPr>
            <w:tcW w:w="276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Задания для проверочной работы</w:t>
            </w:r>
          </w:p>
        </w:tc>
        <w:tc>
          <w:tcPr>
            <w:tcW w:w="968" w:type="dxa"/>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210" w:type="dxa"/>
            <w:gridSpan w:val="2"/>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bl>
    <w:p w:rsidR="00C35CE4" w:rsidRPr="00BA0AF0" w:rsidRDefault="00C35CE4" w:rsidP="00C35CE4">
      <w:pPr>
        <w:rPr>
          <w:rFonts w:ascii="Times New Roman" w:hAnsi="Times New Roman" w:cs="Times New Roma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05"/>
        <w:gridCol w:w="4500"/>
        <w:gridCol w:w="2086"/>
        <w:gridCol w:w="2945"/>
        <w:gridCol w:w="2564"/>
        <w:gridCol w:w="845"/>
        <w:gridCol w:w="1179"/>
      </w:tblGrid>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18</w:t>
            </w:r>
          </w:p>
        </w:tc>
        <w:tc>
          <w:tcPr>
            <w:tcW w:w="450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Австралия . Географическое положение, очертания берегов, острова.</w:t>
            </w:r>
          </w:p>
        </w:tc>
        <w:tc>
          <w:tcPr>
            <w:tcW w:w="2086"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Сообщение новых знаний</w:t>
            </w:r>
          </w:p>
        </w:tc>
        <w:tc>
          <w:tcPr>
            <w:tcW w:w="29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Практическая работа</w:t>
            </w:r>
          </w:p>
          <w:p w:rsidR="00C35CE4" w:rsidRPr="00BA0AF0" w:rsidRDefault="00C35CE4" w:rsidP="00BA0AF0">
            <w:pPr>
              <w:pStyle w:val="a5"/>
              <w:rPr>
                <w:sz w:val="22"/>
                <w:szCs w:val="22"/>
              </w:rPr>
            </w:pPr>
            <w:r w:rsidRPr="00BA0AF0">
              <w:rPr>
                <w:sz w:val="22"/>
                <w:szCs w:val="22"/>
              </w:rPr>
              <w:t>Нахождение на карте островов, полуостровов.</w:t>
            </w:r>
          </w:p>
        </w:tc>
        <w:tc>
          <w:tcPr>
            <w:tcW w:w="256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полушарий,глобус4,16</w:t>
            </w:r>
          </w:p>
        </w:tc>
        <w:tc>
          <w:tcPr>
            <w:tcW w:w="845" w:type="dxa"/>
            <w:tcBorders>
              <w:left w:val="single" w:sz="1" w:space="0" w:color="000000"/>
              <w:bottom w:val="single" w:sz="1" w:space="0" w:color="000000"/>
            </w:tcBorders>
          </w:tcPr>
          <w:p w:rsidR="00C35CE4" w:rsidRPr="00BA0AF0" w:rsidRDefault="00C35CE4" w:rsidP="00BA0AF0">
            <w:pPr>
              <w:pStyle w:val="a5"/>
              <w:snapToGrid w:val="0"/>
              <w:rPr>
                <w:sz w:val="22"/>
                <w:szCs w:val="22"/>
              </w:rPr>
            </w:pPr>
          </w:p>
          <w:p w:rsidR="00C35CE4" w:rsidRPr="00BA0AF0" w:rsidRDefault="00C35CE4" w:rsidP="00BA0AF0">
            <w:pPr>
              <w:pStyle w:val="a5"/>
              <w:rPr>
                <w:sz w:val="22"/>
                <w:szCs w:val="22"/>
              </w:rPr>
            </w:pPr>
          </w:p>
        </w:tc>
        <w:tc>
          <w:tcPr>
            <w:tcW w:w="1179"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19</w:t>
            </w:r>
          </w:p>
        </w:tc>
        <w:tc>
          <w:tcPr>
            <w:tcW w:w="450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Природные условия, поверхность, климат. Реки и озера. </w:t>
            </w:r>
          </w:p>
        </w:tc>
        <w:tc>
          <w:tcPr>
            <w:tcW w:w="2086"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Практическая работа Нахождение гор, рек, озёр</w:t>
            </w:r>
          </w:p>
        </w:tc>
        <w:tc>
          <w:tcPr>
            <w:tcW w:w="256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схема освещённости Солнцем Земли,</w:t>
            </w:r>
          </w:p>
          <w:p w:rsidR="00C35CE4" w:rsidRPr="00BA0AF0" w:rsidRDefault="00C35CE4" w:rsidP="00BA0AF0">
            <w:pPr>
              <w:pStyle w:val="a5"/>
              <w:rPr>
                <w:sz w:val="22"/>
                <w:szCs w:val="22"/>
              </w:rPr>
            </w:pPr>
            <w:r w:rsidRPr="00BA0AF0">
              <w:rPr>
                <w:sz w:val="22"/>
                <w:szCs w:val="22"/>
              </w:rPr>
              <w:t>физическая карта полушарий,глобус4,13</w:t>
            </w:r>
          </w:p>
        </w:tc>
        <w:tc>
          <w:tcPr>
            <w:tcW w:w="845" w:type="dxa"/>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179"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623BBB">
        <w:trPr>
          <w:trHeight w:val="1407"/>
        </w:trPr>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20</w:t>
            </w:r>
          </w:p>
        </w:tc>
        <w:tc>
          <w:tcPr>
            <w:tcW w:w="4500" w:type="dxa"/>
            <w:tcBorders>
              <w:left w:val="single" w:sz="1" w:space="0" w:color="000000"/>
              <w:bottom w:val="single" w:sz="1" w:space="0" w:color="000000"/>
            </w:tcBorders>
          </w:tcPr>
          <w:p w:rsidR="00C35CE4" w:rsidRPr="00BA0AF0" w:rsidRDefault="00C35CE4" w:rsidP="00BA0AF0">
            <w:pPr>
              <w:pStyle w:val="a5"/>
              <w:snapToGrid w:val="0"/>
              <w:rPr>
                <w:sz w:val="22"/>
                <w:szCs w:val="22"/>
              </w:rPr>
            </w:pPr>
          </w:p>
          <w:p w:rsidR="00C35CE4" w:rsidRPr="00BA0AF0" w:rsidRDefault="00C35CE4" w:rsidP="00BA0AF0">
            <w:pPr>
              <w:pStyle w:val="a5"/>
              <w:rPr>
                <w:sz w:val="22"/>
                <w:szCs w:val="22"/>
              </w:rPr>
            </w:pPr>
            <w:r w:rsidRPr="00BA0AF0">
              <w:rPr>
                <w:sz w:val="22"/>
                <w:szCs w:val="22"/>
              </w:rPr>
              <w:t>Остров Новая Гвинея. Путешествие в Австралию Н. Н. Миклухо-Маклая.</w:t>
            </w:r>
          </w:p>
          <w:p w:rsidR="00C35CE4" w:rsidRPr="00BA0AF0" w:rsidRDefault="00C35CE4" w:rsidP="00BA0AF0">
            <w:pPr>
              <w:pStyle w:val="a5"/>
              <w:rPr>
                <w:sz w:val="22"/>
                <w:szCs w:val="22"/>
              </w:rPr>
            </w:pPr>
          </w:p>
        </w:tc>
        <w:tc>
          <w:tcPr>
            <w:tcW w:w="2086"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Сообщение новых знаний</w:t>
            </w:r>
          </w:p>
        </w:tc>
        <w:tc>
          <w:tcPr>
            <w:tcW w:w="29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Рассказ-описание с дидактическими заданиями по теме.</w:t>
            </w:r>
          </w:p>
        </w:tc>
        <w:tc>
          <w:tcPr>
            <w:tcW w:w="2564" w:type="dxa"/>
            <w:tcBorders>
              <w:left w:val="single" w:sz="1" w:space="0" w:color="000000"/>
              <w:bottom w:val="single" w:sz="1" w:space="0" w:color="000000"/>
            </w:tcBorders>
          </w:tcPr>
          <w:p w:rsidR="00C35CE4" w:rsidRPr="00BA0AF0" w:rsidRDefault="00C35CE4" w:rsidP="00623BBB">
            <w:pPr>
              <w:pStyle w:val="a5"/>
              <w:snapToGrid w:val="0"/>
              <w:rPr>
                <w:sz w:val="22"/>
                <w:szCs w:val="22"/>
              </w:rPr>
            </w:pPr>
            <w:r w:rsidRPr="00BA0AF0">
              <w:rPr>
                <w:sz w:val="22"/>
                <w:szCs w:val="22"/>
              </w:rPr>
              <w:t>физиче</w:t>
            </w:r>
            <w:r w:rsidR="00623BBB">
              <w:rPr>
                <w:sz w:val="22"/>
                <w:szCs w:val="22"/>
              </w:rPr>
              <w:t xml:space="preserve">ская карта полушарий, </w:t>
            </w:r>
          </w:p>
        </w:tc>
        <w:tc>
          <w:tcPr>
            <w:tcW w:w="845" w:type="dxa"/>
            <w:tcBorders>
              <w:left w:val="single" w:sz="1" w:space="0" w:color="000000"/>
              <w:bottom w:val="single" w:sz="1" w:space="0" w:color="000000"/>
            </w:tcBorders>
          </w:tcPr>
          <w:p w:rsidR="00C35CE4" w:rsidRPr="00BA0AF0" w:rsidRDefault="00C35CE4" w:rsidP="00BA0AF0">
            <w:pPr>
              <w:pStyle w:val="a5"/>
              <w:snapToGrid w:val="0"/>
              <w:rPr>
                <w:sz w:val="22"/>
                <w:szCs w:val="22"/>
              </w:rPr>
            </w:pPr>
          </w:p>
        </w:tc>
        <w:tc>
          <w:tcPr>
            <w:tcW w:w="1179"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21</w:t>
            </w:r>
          </w:p>
        </w:tc>
        <w:tc>
          <w:tcPr>
            <w:tcW w:w="450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Растительный мир.</w:t>
            </w:r>
          </w:p>
        </w:tc>
        <w:tc>
          <w:tcPr>
            <w:tcW w:w="2086"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Практическая работа</w:t>
            </w:r>
          </w:p>
          <w:p w:rsidR="00C35CE4" w:rsidRPr="00BA0AF0" w:rsidRDefault="00C35CE4" w:rsidP="00BA0AF0">
            <w:pPr>
              <w:pStyle w:val="a5"/>
              <w:rPr>
                <w:sz w:val="22"/>
                <w:szCs w:val="22"/>
              </w:rPr>
            </w:pPr>
            <w:r w:rsidRPr="00BA0AF0">
              <w:rPr>
                <w:sz w:val="22"/>
                <w:szCs w:val="22"/>
              </w:rPr>
              <w:t>Зарисовка одного из растений  и составление рассказа-описания</w:t>
            </w:r>
          </w:p>
        </w:tc>
        <w:tc>
          <w:tcPr>
            <w:tcW w:w="256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 медиафайлы,</w:t>
            </w:r>
            <w:r w:rsidR="00623BBB">
              <w:rPr>
                <w:sz w:val="22"/>
                <w:szCs w:val="22"/>
              </w:rPr>
              <w:t xml:space="preserve"> </w:t>
            </w:r>
            <w:r w:rsidRPr="00BA0AF0">
              <w:rPr>
                <w:sz w:val="22"/>
                <w:szCs w:val="22"/>
              </w:rPr>
              <w:t>рисунки детей4,32</w:t>
            </w:r>
          </w:p>
        </w:tc>
        <w:tc>
          <w:tcPr>
            <w:tcW w:w="8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18.11</w:t>
            </w:r>
          </w:p>
        </w:tc>
        <w:tc>
          <w:tcPr>
            <w:tcW w:w="1179"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22</w:t>
            </w:r>
          </w:p>
        </w:tc>
        <w:tc>
          <w:tcPr>
            <w:tcW w:w="450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Животный мир. Охрана природы. </w:t>
            </w:r>
          </w:p>
        </w:tc>
        <w:tc>
          <w:tcPr>
            <w:tcW w:w="2086"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Практическая работа Зарисовка одного из животных и составление рассказа-описания</w:t>
            </w:r>
          </w:p>
        </w:tc>
        <w:tc>
          <w:tcPr>
            <w:tcW w:w="256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 медиафайлы,4,21</w:t>
            </w:r>
          </w:p>
        </w:tc>
        <w:tc>
          <w:tcPr>
            <w:tcW w:w="8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21.11</w:t>
            </w:r>
          </w:p>
        </w:tc>
        <w:tc>
          <w:tcPr>
            <w:tcW w:w="1179"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23</w:t>
            </w:r>
          </w:p>
        </w:tc>
        <w:tc>
          <w:tcPr>
            <w:tcW w:w="450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Население (коренное и пришлое).</w:t>
            </w:r>
          </w:p>
        </w:tc>
        <w:tc>
          <w:tcPr>
            <w:tcW w:w="2086"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Беседа с моделированием  объектов и ситуаций.</w:t>
            </w:r>
          </w:p>
        </w:tc>
        <w:tc>
          <w:tcPr>
            <w:tcW w:w="256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 медиафайлы «Население Австралии»4,16</w:t>
            </w:r>
          </w:p>
        </w:tc>
        <w:tc>
          <w:tcPr>
            <w:tcW w:w="8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25.11</w:t>
            </w:r>
          </w:p>
        </w:tc>
        <w:tc>
          <w:tcPr>
            <w:tcW w:w="1179"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24</w:t>
            </w:r>
          </w:p>
        </w:tc>
        <w:tc>
          <w:tcPr>
            <w:tcW w:w="450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Государство Австралийский Союз. Города Канберра, Сидней и Мельбурн.</w:t>
            </w:r>
          </w:p>
        </w:tc>
        <w:tc>
          <w:tcPr>
            <w:tcW w:w="2086"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45" w:type="dxa"/>
            <w:tcBorders>
              <w:left w:val="single" w:sz="1" w:space="0" w:color="000000"/>
              <w:bottom w:val="single" w:sz="1" w:space="0" w:color="000000"/>
            </w:tcBorders>
          </w:tcPr>
          <w:p w:rsidR="00C35CE4" w:rsidRPr="00BA0AF0" w:rsidRDefault="00C35CE4" w:rsidP="00BA0AF0">
            <w:pPr>
              <w:pStyle w:val="a8"/>
              <w:snapToGrid w:val="0"/>
              <w:jc w:val="center"/>
              <w:rPr>
                <w:sz w:val="22"/>
                <w:szCs w:val="22"/>
              </w:rPr>
            </w:pPr>
            <w:r w:rsidRPr="00BA0AF0">
              <w:rPr>
                <w:sz w:val="22"/>
                <w:szCs w:val="22"/>
              </w:rPr>
              <w:t>Беседа  с практическими заданиями.</w:t>
            </w:r>
          </w:p>
        </w:tc>
        <w:tc>
          <w:tcPr>
            <w:tcW w:w="2564" w:type="dxa"/>
            <w:tcBorders>
              <w:left w:val="single" w:sz="1" w:space="0" w:color="000000"/>
              <w:bottom w:val="single" w:sz="1" w:space="0" w:color="000000"/>
            </w:tcBorders>
          </w:tcPr>
          <w:p w:rsidR="00C35CE4" w:rsidRPr="00BA0AF0" w:rsidRDefault="00C35CE4" w:rsidP="00623BBB">
            <w:pPr>
              <w:pStyle w:val="a5"/>
              <w:snapToGrid w:val="0"/>
              <w:rPr>
                <w:sz w:val="22"/>
                <w:szCs w:val="22"/>
              </w:rPr>
            </w:pPr>
            <w:r w:rsidRPr="00BA0AF0">
              <w:rPr>
                <w:sz w:val="22"/>
                <w:szCs w:val="22"/>
              </w:rPr>
              <w:t>Гло</w:t>
            </w:r>
            <w:r w:rsidR="00623BBB">
              <w:rPr>
                <w:sz w:val="22"/>
                <w:szCs w:val="22"/>
              </w:rPr>
              <w:t>бус, физическая карта полушарий</w:t>
            </w:r>
          </w:p>
        </w:tc>
        <w:tc>
          <w:tcPr>
            <w:tcW w:w="8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28.11</w:t>
            </w:r>
          </w:p>
        </w:tc>
        <w:tc>
          <w:tcPr>
            <w:tcW w:w="1179"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rPr>
          <w:trHeight w:val="1773"/>
        </w:trPr>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lastRenderedPageBreak/>
              <w:t>25</w:t>
            </w:r>
          </w:p>
        </w:tc>
        <w:tc>
          <w:tcPr>
            <w:tcW w:w="450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Материк Австралия.</w:t>
            </w:r>
          </w:p>
        </w:tc>
        <w:tc>
          <w:tcPr>
            <w:tcW w:w="2086"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Обобщающий урок </w:t>
            </w:r>
          </w:p>
        </w:tc>
        <w:tc>
          <w:tcPr>
            <w:tcW w:w="29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Дидактическая игра «На материке»</w:t>
            </w:r>
          </w:p>
        </w:tc>
        <w:tc>
          <w:tcPr>
            <w:tcW w:w="256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w:t>
            </w:r>
          </w:p>
          <w:p w:rsidR="00C35CE4" w:rsidRPr="00BA0AF0" w:rsidRDefault="00C35CE4" w:rsidP="00BA0AF0">
            <w:pPr>
              <w:pStyle w:val="a5"/>
              <w:rPr>
                <w:sz w:val="22"/>
                <w:szCs w:val="22"/>
              </w:rPr>
            </w:pPr>
            <w:r w:rsidRPr="00BA0AF0">
              <w:rPr>
                <w:sz w:val="22"/>
                <w:szCs w:val="22"/>
              </w:rPr>
              <w:t>иллюстр. материка,</w:t>
            </w:r>
          </w:p>
          <w:p w:rsidR="00C35CE4" w:rsidRPr="00BA0AF0" w:rsidRDefault="00C35CE4" w:rsidP="00BA0AF0">
            <w:pPr>
              <w:pStyle w:val="a5"/>
              <w:rPr>
                <w:sz w:val="22"/>
                <w:szCs w:val="22"/>
              </w:rPr>
            </w:pPr>
            <w:r w:rsidRPr="00BA0AF0">
              <w:rPr>
                <w:sz w:val="22"/>
                <w:szCs w:val="22"/>
              </w:rPr>
              <w:t>сравнительная таблица океанов 4,21</w:t>
            </w:r>
          </w:p>
        </w:tc>
        <w:tc>
          <w:tcPr>
            <w:tcW w:w="8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2.12</w:t>
            </w:r>
          </w:p>
        </w:tc>
        <w:tc>
          <w:tcPr>
            <w:tcW w:w="1179"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26</w:t>
            </w:r>
          </w:p>
        </w:tc>
        <w:tc>
          <w:tcPr>
            <w:tcW w:w="450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Антарктида .Географическое положение, очертание берегов. Южный полюс.</w:t>
            </w:r>
          </w:p>
        </w:tc>
        <w:tc>
          <w:tcPr>
            <w:tcW w:w="2086"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Сообщение новых знаний</w:t>
            </w:r>
          </w:p>
        </w:tc>
        <w:tc>
          <w:tcPr>
            <w:tcW w:w="29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Рассказ с демонстрацией медиафайлов .</w:t>
            </w:r>
          </w:p>
        </w:tc>
        <w:tc>
          <w:tcPr>
            <w:tcW w:w="256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w:t>
            </w:r>
          </w:p>
          <w:p w:rsidR="00C35CE4" w:rsidRPr="00BA0AF0" w:rsidRDefault="00C35CE4" w:rsidP="00BA0AF0">
            <w:pPr>
              <w:pStyle w:val="a5"/>
              <w:rPr>
                <w:sz w:val="22"/>
                <w:szCs w:val="22"/>
              </w:rPr>
            </w:pPr>
            <w:r w:rsidRPr="00BA0AF0">
              <w:rPr>
                <w:sz w:val="22"/>
                <w:szCs w:val="22"/>
              </w:rPr>
              <w:t>иллюстр. материка 4,9</w:t>
            </w:r>
          </w:p>
        </w:tc>
        <w:tc>
          <w:tcPr>
            <w:tcW w:w="8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5.12</w:t>
            </w:r>
          </w:p>
        </w:tc>
        <w:tc>
          <w:tcPr>
            <w:tcW w:w="1179"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27</w:t>
            </w:r>
          </w:p>
        </w:tc>
        <w:tc>
          <w:tcPr>
            <w:tcW w:w="450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Открытие Антарктиды русскими мореплавателями.</w:t>
            </w:r>
          </w:p>
        </w:tc>
        <w:tc>
          <w:tcPr>
            <w:tcW w:w="2086"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Сообщение новых знаний</w:t>
            </w:r>
          </w:p>
        </w:tc>
        <w:tc>
          <w:tcPr>
            <w:tcW w:w="29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Практическая работа Описание пути русских мореплавателей.</w:t>
            </w:r>
          </w:p>
        </w:tc>
        <w:tc>
          <w:tcPr>
            <w:tcW w:w="256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w:t>
            </w:r>
          </w:p>
          <w:p w:rsidR="00C35CE4" w:rsidRPr="00BA0AF0" w:rsidRDefault="00C35CE4" w:rsidP="00BA0AF0">
            <w:pPr>
              <w:pStyle w:val="a5"/>
              <w:rPr>
                <w:sz w:val="22"/>
                <w:szCs w:val="22"/>
              </w:rPr>
            </w:pPr>
            <w:r w:rsidRPr="00BA0AF0">
              <w:rPr>
                <w:sz w:val="22"/>
                <w:szCs w:val="22"/>
              </w:rPr>
              <w:t>портреты мореплавателей 4,31</w:t>
            </w:r>
          </w:p>
        </w:tc>
        <w:tc>
          <w:tcPr>
            <w:tcW w:w="8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9.12</w:t>
            </w:r>
          </w:p>
        </w:tc>
        <w:tc>
          <w:tcPr>
            <w:tcW w:w="1179"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28</w:t>
            </w:r>
          </w:p>
        </w:tc>
        <w:tc>
          <w:tcPr>
            <w:tcW w:w="450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Особенности природы, ее поверхность и климат Антарктиды </w:t>
            </w:r>
          </w:p>
        </w:tc>
        <w:tc>
          <w:tcPr>
            <w:tcW w:w="2086"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Самостоятельная работа</w:t>
            </w:r>
          </w:p>
        </w:tc>
        <w:tc>
          <w:tcPr>
            <w:tcW w:w="256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w:t>
            </w:r>
          </w:p>
          <w:p w:rsidR="00C35CE4" w:rsidRPr="00BA0AF0" w:rsidRDefault="00C35CE4" w:rsidP="00BA0AF0">
            <w:pPr>
              <w:pStyle w:val="a5"/>
              <w:rPr>
                <w:sz w:val="22"/>
                <w:szCs w:val="22"/>
              </w:rPr>
            </w:pPr>
            <w:r w:rsidRPr="00BA0AF0">
              <w:rPr>
                <w:sz w:val="22"/>
                <w:szCs w:val="22"/>
              </w:rPr>
              <w:t>медиафайлы «Антарктида»4,32</w:t>
            </w:r>
          </w:p>
        </w:tc>
        <w:tc>
          <w:tcPr>
            <w:tcW w:w="8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12.12</w:t>
            </w:r>
          </w:p>
        </w:tc>
        <w:tc>
          <w:tcPr>
            <w:tcW w:w="1179"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29</w:t>
            </w:r>
          </w:p>
        </w:tc>
        <w:tc>
          <w:tcPr>
            <w:tcW w:w="450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Растительный и животный мир. Охрана природы Антарктиды .</w:t>
            </w:r>
          </w:p>
        </w:tc>
        <w:tc>
          <w:tcPr>
            <w:tcW w:w="2086"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Рассказ-описание с дидактическими заданиями по теме.</w:t>
            </w:r>
          </w:p>
        </w:tc>
        <w:tc>
          <w:tcPr>
            <w:tcW w:w="256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w:t>
            </w:r>
          </w:p>
          <w:p w:rsidR="00C35CE4" w:rsidRPr="00BA0AF0" w:rsidRDefault="00C35CE4" w:rsidP="00BA0AF0">
            <w:pPr>
              <w:pStyle w:val="a5"/>
              <w:rPr>
                <w:sz w:val="22"/>
                <w:szCs w:val="22"/>
              </w:rPr>
            </w:pPr>
            <w:r w:rsidRPr="00BA0AF0">
              <w:rPr>
                <w:sz w:val="22"/>
                <w:szCs w:val="22"/>
              </w:rPr>
              <w:t>иллюстр.растений и животных Антарктиды, дидактические задания4,31</w:t>
            </w:r>
          </w:p>
        </w:tc>
        <w:tc>
          <w:tcPr>
            <w:tcW w:w="8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16.12</w:t>
            </w:r>
          </w:p>
        </w:tc>
        <w:tc>
          <w:tcPr>
            <w:tcW w:w="1179"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30</w:t>
            </w:r>
          </w:p>
        </w:tc>
        <w:tc>
          <w:tcPr>
            <w:tcW w:w="450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Изучение Антарктиды учеными разных стран. Современные исследования Антарктиды.</w:t>
            </w:r>
          </w:p>
        </w:tc>
        <w:tc>
          <w:tcPr>
            <w:tcW w:w="2086"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45" w:type="dxa"/>
            <w:tcBorders>
              <w:left w:val="single" w:sz="1" w:space="0" w:color="000000"/>
              <w:bottom w:val="single" w:sz="1" w:space="0" w:color="000000"/>
            </w:tcBorders>
          </w:tcPr>
          <w:p w:rsidR="00C35CE4" w:rsidRPr="00BA0AF0" w:rsidRDefault="00C35CE4" w:rsidP="00BA0AF0">
            <w:pPr>
              <w:pStyle w:val="a8"/>
              <w:snapToGrid w:val="0"/>
              <w:jc w:val="center"/>
              <w:rPr>
                <w:sz w:val="22"/>
                <w:szCs w:val="22"/>
              </w:rPr>
            </w:pPr>
            <w:r w:rsidRPr="00BA0AF0">
              <w:rPr>
                <w:sz w:val="22"/>
                <w:szCs w:val="22"/>
              </w:rPr>
              <w:t>Беседа  с практическими заданиями.</w:t>
            </w:r>
          </w:p>
        </w:tc>
        <w:tc>
          <w:tcPr>
            <w:tcW w:w="256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w:t>
            </w:r>
          </w:p>
          <w:p w:rsidR="00C35CE4" w:rsidRPr="00BA0AF0" w:rsidRDefault="00C35CE4" w:rsidP="00BA0AF0">
            <w:pPr>
              <w:pStyle w:val="a5"/>
              <w:rPr>
                <w:sz w:val="22"/>
                <w:szCs w:val="22"/>
              </w:rPr>
            </w:pPr>
            <w:r w:rsidRPr="00BA0AF0">
              <w:rPr>
                <w:sz w:val="22"/>
                <w:szCs w:val="22"/>
              </w:rPr>
              <w:t>портреты4,33 исследователей,дидактические задания,</w:t>
            </w:r>
          </w:p>
        </w:tc>
        <w:tc>
          <w:tcPr>
            <w:tcW w:w="8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19.12</w:t>
            </w:r>
          </w:p>
        </w:tc>
        <w:tc>
          <w:tcPr>
            <w:tcW w:w="1179"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31</w:t>
            </w:r>
          </w:p>
        </w:tc>
        <w:tc>
          <w:tcPr>
            <w:tcW w:w="450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Антарктида и Австралия.</w:t>
            </w:r>
          </w:p>
        </w:tc>
        <w:tc>
          <w:tcPr>
            <w:tcW w:w="2086"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Контроль и оценка знаний</w:t>
            </w:r>
          </w:p>
        </w:tc>
        <w:tc>
          <w:tcPr>
            <w:tcW w:w="29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Проверочная работа</w:t>
            </w:r>
          </w:p>
        </w:tc>
        <w:tc>
          <w:tcPr>
            <w:tcW w:w="256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Задания для проверочной работы 4,9</w:t>
            </w:r>
          </w:p>
        </w:tc>
        <w:tc>
          <w:tcPr>
            <w:tcW w:w="8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23.12</w:t>
            </w:r>
          </w:p>
        </w:tc>
        <w:tc>
          <w:tcPr>
            <w:tcW w:w="1179"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32.</w:t>
            </w:r>
          </w:p>
        </w:tc>
        <w:tc>
          <w:tcPr>
            <w:tcW w:w="450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Материки: Австралия и Антарктида. </w:t>
            </w:r>
          </w:p>
          <w:p w:rsidR="00C35CE4" w:rsidRPr="00BA0AF0" w:rsidRDefault="00C35CE4" w:rsidP="00BA0AF0">
            <w:pPr>
              <w:pStyle w:val="a5"/>
              <w:rPr>
                <w:sz w:val="22"/>
                <w:szCs w:val="22"/>
              </w:rPr>
            </w:pPr>
          </w:p>
        </w:tc>
        <w:tc>
          <w:tcPr>
            <w:tcW w:w="2086"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lastRenderedPageBreak/>
              <w:t>Обобщающий урок</w:t>
            </w:r>
          </w:p>
        </w:tc>
        <w:tc>
          <w:tcPr>
            <w:tcW w:w="29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КВН « Австралия и Антарктида»</w:t>
            </w:r>
          </w:p>
        </w:tc>
        <w:tc>
          <w:tcPr>
            <w:tcW w:w="256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Интерактивные задания для игры</w:t>
            </w:r>
            <w:r w:rsidR="00623BBB">
              <w:rPr>
                <w:sz w:val="22"/>
                <w:szCs w:val="22"/>
              </w:rPr>
              <w:t>, рисунки</w:t>
            </w:r>
          </w:p>
        </w:tc>
        <w:tc>
          <w:tcPr>
            <w:tcW w:w="8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26.12</w:t>
            </w:r>
          </w:p>
        </w:tc>
        <w:tc>
          <w:tcPr>
            <w:tcW w:w="1179"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bl>
    <w:p w:rsidR="00C35CE4" w:rsidRPr="00BA0AF0" w:rsidRDefault="00C35CE4" w:rsidP="00C35CE4">
      <w:pPr>
        <w:pStyle w:val="a5"/>
        <w:rPr>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05"/>
        <w:gridCol w:w="4513"/>
        <w:gridCol w:w="2059"/>
        <w:gridCol w:w="2987"/>
        <w:gridCol w:w="2727"/>
        <w:gridCol w:w="804"/>
        <w:gridCol w:w="1052"/>
      </w:tblGrid>
      <w:tr w:rsidR="00C35CE4" w:rsidRPr="00BA0AF0" w:rsidTr="00BA0AF0">
        <w:tc>
          <w:tcPr>
            <w:tcW w:w="805" w:type="dxa"/>
            <w:tcBorders>
              <w:left w:val="single" w:sz="1" w:space="0" w:color="000000"/>
              <w:bottom w:val="single" w:sz="1" w:space="0" w:color="000000"/>
            </w:tcBorders>
          </w:tcPr>
          <w:p w:rsidR="00C35CE4" w:rsidRPr="00BA0AF0" w:rsidRDefault="00C35CE4" w:rsidP="00623BBB">
            <w:pPr>
              <w:pStyle w:val="a5"/>
              <w:tabs>
                <w:tab w:val="left" w:pos="720"/>
              </w:tabs>
              <w:snapToGrid w:val="0"/>
              <w:jc w:val="right"/>
              <w:rPr>
                <w:sz w:val="22"/>
                <w:szCs w:val="22"/>
              </w:rPr>
            </w:pPr>
            <w:r w:rsidRPr="00BA0AF0">
              <w:rPr>
                <w:sz w:val="22"/>
                <w:szCs w:val="22"/>
              </w:rPr>
              <w:t>33</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Открытие Америки.</w:t>
            </w: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Сообщение новых знаний</w:t>
            </w:r>
          </w:p>
        </w:tc>
        <w:tc>
          <w:tcPr>
            <w:tcW w:w="298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Рассказ-описание с дидактическими заданиями по теме.</w:t>
            </w: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полушарий,глобус,графическая схема открытия Америки,портрет Х.Колумба. 4,12</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13.01</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34</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Северная Америка.Географическое положение, очертания берегов. Острова и полуострова. </w:t>
            </w: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Сообщение новых знаний</w:t>
            </w:r>
          </w:p>
        </w:tc>
        <w:tc>
          <w:tcPr>
            <w:tcW w:w="298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Практическая работа</w:t>
            </w:r>
          </w:p>
          <w:p w:rsidR="00C35CE4" w:rsidRPr="00BA0AF0" w:rsidRDefault="00C35CE4" w:rsidP="00BA0AF0">
            <w:pPr>
              <w:pStyle w:val="a5"/>
              <w:rPr>
                <w:sz w:val="22"/>
                <w:szCs w:val="22"/>
              </w:rPr>
            </w:pPr>
            <w:r w:rsidRPr="00BA0AF0">
              <w:rPr>
                <w:sz w:val="22"/>
                <w:szCs w:val="22"/>
              </w:rPr>
              <w:t>Обозначение на контурной карте Карибского моря, Гудзонова и Мексиканского заливов, островов Гренландия и Куба, полуостровов Аляска, Флорида, Калифорния, гор Кордильеры.</w:t>
            </w: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полушарий,глобус,контурные карты, 4,16</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16.01</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35</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Природные условия, рельеф, климат Северной Америки.</w:t>
            </w: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87" w:type="dxa"/>
            <w:tcBorders>
              <w:left w:val="single" w:sz="1" w:space="0" w:color="000000"/>
              <w:bottom w:val="single" w:sz="1" w:space="0" w:color="000000"/>
            </w:tcBorders>
          </w:tcPr>
          <w:p w:rsidR="00C35CE4" w:rsidRPr="00BA0AF0" w:rsidRDefault="00C35CE4" w:rsidP="00BA0AF0">
            <w:pPr>
              <w:pStyle w:val="a8"/>
              <w:snapToGrid w:val="0"/>
              <w:jc w:val="center"/>
              <w:rPr>
                <w:sz w:val="22"/>
                <w:szCs w:val="22"/>
              </w:rPr>
            </w:pPr>
            <w:r w:rsidRPr="00BA0AF0">
              <w:rPr>
                <w:sz w:val="22"/>
                <w:szCs w:val="22"/>
              </w:rPr>
              <w:t>Беседа  с практическими заданиями.</w:t>
            </w: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 медиафайлы,4,16</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20.01</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36</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Реки и озера  Северной Америки.</w:t>
            </w: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8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Практическая работа</w:t>
            </w:r>
          </w:p>
          <w:p w:rsidR="00C35CE4" w:rsidRPr="00BA0AF0" w:rsidRDefault="00C35CE4" w:rsidP="00BA0AF0">
            <w:pPr>
              <w:pStyle w:val="a5"/>
              <w:rPr>
                <w:sz w:val="22"/>
                <w:szCs w:val="22"/>
              </w:rPr>
            </w:pPr>
            <w:r w:rsidRPr="00BA0AF0">
              <w:rPr>
                <w:sz w:val="22"/>
                <w:szCs w:val="22"/>
              </w:rPr>
              <w:t>Обозначение на контурной карте рек Миссисипи и Миссури, Великих озер.</w:t>
            </w: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 медиафайлы,контурные карты4,24</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23.01</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37</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Растительный и животный мир  Северной Америки.</w:t>
            </w: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8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Беседа с моделированием  объектов и ситуаций.</w:t>
            </w: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 медиафайлы,рисунки детей4,24</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27.01</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38</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Населения и государства Северной Америки.</w:t>
            </w: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8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Рассказ-описание с дидактическими заданиями по теме.</w:t>
            </w: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полушарий,глобус,дидактические задания по теме,4,31</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30.01</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39</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Государство США.</w:t>
            </w:r>
          </w:p>
          <w:p w:rsidR="00C35CE4" w:rsidRPr="00BA0AF0" w:rsidRDefault="00C35CE4" w:rsidP="00BA0AF0">
            <w:pPr>
              <w:pStyle w:val="a5"/>
              <w:rPr>
                <w:sz w:val="22"/>
                <w:szCs w:val="22"/>
              </w:rPr>
            </w:pP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Применения знаний</w:t>
            </w:r>
          </w:p>
        </w:tc>
        <w:tc>
          <w:tcPr>
            <w:tcW w:w="298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Самостоятельная работа</w:t>
            </w: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полушарий,глобус,</w:t>
            </w:r>
          </w:p>
          <w:p w:rsidR="00C35CE4" w:rsidRPr="00BA0AF0" w:rsidRDefault="00C35CE4" w:rsidP="00BA0AF0">
            <w:pPr>
              <w:pStyle w:val="a5"/>
              <w:rPr>
                <w:sz w:val="22"/>
                <w:szCs w:val="22"/>
              </w:rPr>
            </w:pPr>
            <w:r w:rsidRPr="00BA0AF0">
              <w:rPr>
                <w:sz w:val="22"/>
                <w:szCs w:val="22"/>
              </w:rPr>
              <w:t xml:space="preserve">доп.материалы для </w:t>
            </w:r>
            <w:r w:rsidRPr="00BA0AF0">
              <w:rPr>
                <w:sz w:val="22"/>
                <w:szCs w:val="22"/>
              </w:rPr>
              <w:lastRenderedPageBreak/>
              <w:t>подготовки рефератов4,31</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lastRenderedPageBreak/>
              <w:t>6.02</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lastRenderedPageBreak/>
              <w:t>40</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Государство Канада.</w:t>
            </w: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87" w:type="dxa"/>
            <w:tcBorders>
              <w:left w:val="single" w:sz="1" w:space="0" w:color="000000"/>
              <w:bottom w:val="single" w:sz="1" w:space="0" w:color="000000"/>
            </w:tcBorders>
          </w:tcPr>
          <w:p w:rsidR="00C35CE4" w:rsidRPr="00BA0AF0" w:rsidRDefault="00C35CE4" w:rsidP="00BA0AF0">
            <w:pPr>
              <w:pStyle w:val="a8"/>
              <w:snapToGrid w:val="0"/>
              <w:jc w:val="center"/>
              <w:rPr>
                <w:sz w:val="22"/>
                <w:szCs w:val="22"/>
              </w:rPr>
            </w:pPr>
            <w:r w:rsidRPr="00BA0AF0">
              <w:rPr>
                <w:sz w:val="22"/>
                <w:szCs w:val="22"/>
              </w:rPr>
              <w:t>Беседа  с практическими заданиями.</w:t>
            </w: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 медиафайлы,4,31</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10.02</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41</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Государства Мексика, Куба. </w:t>
            </w:r>
          </w:p>
          <w:p w:rsidR="00C35CE4" w:rsidRPr="00BA0AF0" w:rsidRDefault="00C35CE4" w:rsidP="00BA0AF0">
            <w:pPr>
              <w:pStyle w:val="a5"/>
              <w:rPr>
                <w:sz w:val="22"/>
                <w:szCs w:val="22"/>
              </w:rPr>
            </w:pPr>
          </w:p>
          <w:p w:rsidR="00C35CE4" w:rsidRPr="00BA0AF0" w:rsidRDefault="00C35CE4" w:rsidP="00BA0AF0">
            <w:pPr>
              <w:pStyle w:val="a5"/>
              <w:rPr>
                <w:sz w:val="22"/>
                <w:szCs w:val="22"/>
              </w:rPr>
            </w:pP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8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Практическая работа</w:t>
            </w:r>
          </w:p>
          <w:p w:rsidR="00C35CE4" w:rsidRPr="00BA0AF0" w:rsidRDefault="00C35CE4" w:rsidP="00BA0AF0">
            <w:pPr>
              <w:pStyle w:val="a5"/>
              <w:rPr>
                <w:sz w:val="22"/>
                <w:szCs w:val="22"/>
              </w:rPr>
            </w:pPr>
            <w:r w:rsidRPr="00BA0AF0">
              <w:rPr>
                <w:sz w:val="22"/>
                <w:szCs w:val="22"/>
              </w:rPr>
              <w:t>Нанесение изученных государств и их столиц на контурной карте пр. р.</w:t>
            </w: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 медиафайлы,4,,9</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13.02</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rPr>
          <w:trHeight w:val="927"/>
        </w:trPr>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42</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Урок-повторение  по теме: «Северная Америка».</w:t>
            </w:r>
          </w:p>
          <w:p w:rsidR="00C35CE4" w:rsidRPr="00BA0AF0" w:rsidRDefault="00C35CE4" w:rsidP="00BA0AF0">
            <w:pPr>
              <w:pStyle w:val="a5"/>
              <w:rPr>
                <w:sz w:val="22"/>
                <w:szCs w:val="22"/>
              </w:rPr>
            </w:pP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Контроль и проверка знаний</w:t>
            </w:r>
          </w:p>
        </w:tc>
        <w:tc>
          <w:tcPr>
            <w:tcW w:w="298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Проверочная работа</w:t>
            </w: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полушарий,медиафайлы,дидактические задания по теме.4,9</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17.02</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43</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Южная Америка .Географическое положение, очертания берегов. </w:t>
            </w:r>
          </w:p>
          <w:p w:rsidR="00C35CE4" w:rsidRPr="00BA0AF0" w:rsidRDefault="00C35CE4" w:rsidP="00BA0AF0">
            <w:pPr>
              <w:pStyle w:val="a5"/>
              <w:rPr>
                <w:sz w:val="22"/>
                <w:szCs w:val="22"/>
              </w:rPr>
            </w:pP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Сообщение новых знаний</w:t>
            </w:r>
          </w:p>
        </w:tc>
        <w:tc>
          <w:tcPr>
            <w:tcW w:w="298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Практическая работа</w:t>
            </w:r>
          </w:p>
          <w:p w:rsidR="00C35CE4" w:rsidRPr="00BA0AF0" w:rsidRDefault="00C35CE4" w:rsidP="00BA0AF0">
            <w:pPr>
              <w:pStyle w:val="a5"/>
              <w:rPr>
                <w:sz w:val="22"/>
                <w:szCs w:val="22"/>
              </w:rPr>
            </w:pPr>
            <w:r w:rsidRPr="00BA0AF0">
              <w:rPr>
                <w:sz w:val="22"/>
                <w:szCs w:val="22"/>
              </w:rPr>
              <w:t xml:space="preserve">Обозначение на контурной карте: остров Огненная Земля, Панамский канал. </w:t>
            </w: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физическая карта полушарий, медиафайлы4,13 </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20.02</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44</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Природные условия, рельеф, климат Южной Америки.</w:t>
            </w: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8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Рассказ -описание  с демонстрацией видеофильма.</w:t>
            </w:r>
          </w:p>
        </w:tc>
        <w:tc>
          <w:tcPr>
            <w:tcW w:w="2727" w:type="dxa"/>
            <w:tcBorders>
              <w:left w:val="single" w:sz="1" w:space="0" w:color="000000"/>
              <w:bottom w:val="single" w:sz="1" w:space="0" w:color="000000"/>
            </w:tcBorders>
          </w:tcPr>
          <w:p w:rsidR="00C35CE4" w:rsidRPr="00BA0AF0" w:rsidRDefault="00C35CE4" w:rsidP="00623BBB">
            <w:pPr>
              <w:pStyle w:val="a5"/>
              <w:snapToGrid w:val="0"/>
              <w:rPr>
                <w:sz w:val="22"/>
                <w:szCs w:val="22"/>
              </w:rPr>
            </w:pPr>
            <w:r w:rsidRPr="00BA0AF0">
              <w:rPr>
                <w:sz w:val="22"/>
                <w:szCs w:val="22"/>
              </w:rPr>
              <w:t>Глобус, физическая карта полушарий</w:t>
            </w:r>
            <w:r w:rsidR="00623BBB">
              <w:rPr>
                <w:sz w:val="22"/>
                <w:szCs w:val="22"/>
              </w:rPr>
              <w:t>,видеофильм «Южная Америка»4,16</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24.02</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45</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Реки и озера Южной Америки.</w:t>
            </w: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8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Практическая работа</w:t>
            </w:r>
          </w:p>
          <w:p w:rsidR="00C35CE4" w:rsidRPr="00BA0AF0" w:rsidRDefault="00C35CE4" w:rsidP="00BA0AF0">
            <w:pPr>
              <w:pStyle w:val="a5"/>
              <w:rPr>
                <w:sz w:val="22"/>
                <w:szCs w:val="22"/>
              </w:rPr>
            </w:pPr>
            <w:r w:rsidRPr="00BA0AF0">
              <w:rPr>
                <w:sz w:val="22"/>
                <w:szCs w:val="22"/>
              </w:rPr>
              <w:t>Обозначение на контурной карте: Амазонская равнина, горы Анды, река Амазонка, озеро Титикака, Магелланов пролив.</w:t>
            </w: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полушарий,иллюстр. материка,контурные карты</w:t>
            </w:r>
          </w:p>
          <w:p w:rsidR="00C35CE4" w:rsidRPr="00BA0AF0" w:rsidRDefault="00C35CE4" w:rsidP="00BA0AF0">
            <w:pPr>
              <w:pStyle w:val="a5"/>
              <w:rPr>
                <w:sz w:val="22"/>
                <w:szCs w:val="22"/>
              </w:rPr>
            </w:pPr>
            <w:r w:rsidRPr="00BA0AF0">
              <w:rPr>
                <w:sz w:val="22"/>
                <w:szCs w:val="22"/>
              </w:rPr>
              <w:t>4,9</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27.02</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rPr>
          <w:trHeight w:val="1194"/>
        </w:trPr>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46</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Растительный мир тропических лесов  Южной Америки.</w:t>
            </w:r>
          </w:p>
          <w:p w:rsidR="00C35CE4" w:rsidRPr="00BA0AF0" w:rsidRDefault="00C35CE4" w:rsidP="00BA0AF0">
            <w:pPr>
              <w:pStyle w:val="a5"/>
              <w:rPr>
                <w:sz w:val="22"/>
                <w:szCs w:val="22"/>
              </w:rPr>
            </w:pP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8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Практическая работа</w:t>
            </w:r>
          </w:p>
          <w:p w:rsidR="00C35CE4" w:rsidRPr="00BA0AF0" w:rsidRDefault="00C35CE4" w:rsidP="00BA0AF0">
            <w:pPr>
              <w:pStyle w:val="a5"/>
              <w:rPr>
                <w:sz w:val="22"/>
                <w:szCs w:val="22"/>
              </w:rPr>
            </w:pPr>
            <w:r w:rsidRPr="00BA0AF0">
              <w:rPr>
                <w:sz w:val="22"/>
                <w:szCs w:val="22"/>
              </w:rPr>
              <w:t xml:space="preserve">Запись названий и зарисовки в тетрадях типичных растений. </w:t>
            </w: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полушарий,иллюстр.растений материка 4,32</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2.03</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47</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Животный мир тропических лесов  Южной Америки.</w:t>
            </w: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8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Практическая работа</w:t>
            </w:r>
          </w:p>
          <w:p w:rsidR="00C35CE4" w:rsidRPr="00BA0AF0" w:rsidRDefault="00C35CE4" w:rsidP="00BA0AF0">
            <w:pPr>
              <w:pStyle w:val="a5"/>
              <w:rPr>
                <w:sz w:val="22"/>
                <w:szCs w:val="22"/>
              </w:rPr>
            </w:pPr>
            <w:r w:rsidRPr="00BA0AF0">
              <w:rPr>
                <w:sz w:val="22"/>
                <w:szCs w:val="22"/>
              </w:rPr>
              <w:t xml:space="preserve">Запись названий и зарисовки в тетрадях типичных </w:t>
            </w:r>
            <w:r w:rsidRPr="00BA0AF0">
              <w:rPr>
                <w:sz w:val="22"/>
                <w:szCs w:val="22"/>
              </w:rPr>
              <w:lastRenderedPageBreak/>
              <w:t>животных.</w:t>
            </w: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lastRenderedPageBreak/>
              <w:t>Глобус, физическая карта полушарий,иллюстр.животных материка</w:t>
            </w:r>
          </w:p>
          <w:p w:rsidR="00C35CE4" w:rsidRPr="00BA0AF0" w:rsidRDefault="00C35CE4" w:rsidP="00BA0AF0">
            <w:pPr>
              <w:pStyle w:val="a5"/>
              <w:rPr>
                <w:sz w:val="22"/>
                <w:szCs w:val="22"/>
              </w:rPr>
            </w:pPr>
            <w:r w:rsidRPr="00BA0AF0">
              <w:rPr>
                <w:sz w:val="22"/>
                <w:szCs w:val="22"/>
              </w:rPr>
              <w:lastRenderedPageBreak/>
              <w:t>4,32</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lastRenderedPageBreak/>
              <w:t>5.03</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lastRenderedPageBreak/>
              <w:t>48</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Растительный мир пустынь, саванн и горных районов Южной Америки.</w:t>
            </w: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8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Практическая работа</w:t>
            </w:r>
          </w:p>
          <w:p w:rsidR="00C35CE4" w:rsidRPr="00BA0AF0" w:rsidRDefault="00C35CE4" w:rsidP="00BA0AF0">
            <w:pPr>
              <w:pStyle w:val="a5"/>
              <w:rPr>
                <w:sz w:val="22"/>
                <w:szCs w:val="22"/>
              </w:rPr>
            </w:pPr>
            <w:r w:rsidRPr="00BA0AF0">
              <w:rPr>
                <w:sz w:val="22"/>
                <w:szCs w:val="22"/>
              </w:rPr>
              <w:t xml:space="preserve">Запись названий и зарисовки в тетрадях типичных растений. </w:t>
            </w: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w:t>
            </w:r>
          </w:p>
          <w:p w:rsidR="00C35CE4" w:rsidRPr="00BA0AF0" w:rsidRDefault="00C35CE4" w:rsidP="00BA0AF0">
            <w:pPr>
              <w:pStyle w:val="a5"/>
              <w:rPr>
                <w:sz w:val="22"/>
                <w:szCs w:val="22"/>
              </w:rPr>
            </w:pPr>
            <w:r w:rsidRPr="00BA0AF0">
              <w:rPr>
                <w:sz w:val="22"/>
                <w:szCs w:val="22"/>
              </w:rPr>
              <w:t>медиафайлы «Растения Южной Америки»4,13</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9.03</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49</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Животный мир саванн, гор Южной Америки.</w:t>
            </w: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8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Практическая работа</w:t>
            </w:r>
          </w:p>
          <w:p w:rsidR="00C35CE4" w:rsidRPr="00BA0AF0" w:rsidRDefault="00C35CE4" w:rsidP="00BA0AF0">
            <w:pPr>
              <w:pStyle w:val="a5"/>
              <w:rPr>
                <w:sz w:val="22"/>
                <w:szCs w:val="22"/>
              </w:rPr>
            </w:pPr>
            <w:r w:rsidRPr="00BA0AF0">
              <w:rPr>
                <w:sz w:val="22"/>
                <w:szCs w:val="22"/>
              </w:rPr>
              <w:t>Запись названий и зарисовки в тетрадях типичных животных.</w:t>
            </w: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w:t>
            </w:r>
          </w:p>
          <w:p w:rsidR="00C35CE4" w:rsidRPr="00BA0AF0" w:rsidRDefault="00C35CE4" w:rsidP="00BA0AF0">
            <w:pPr>
              <w:pStyle w:val="a5"/>
              <w:rPr>
                <w:sz w:val="22"/>
                <w:szCs w:val="22"/>
              </w:rPr>
            </w:pPr>
            <w:r w:rsidRPr="00BA0AF0">
              <w:rPr>
                <w:sz w:val="22"/>
                <w:szCs w:val="22"/>
              </w:rPr>
              <w:t>иллюстр.растений и животных, дидактические задания4,27,33</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12.03</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rPr>
          <w:trHeight w:val="1527"/>
        </w:trPr>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50</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Население (коренное и пришлое) Южной Америки.Крупные государства , их столицы.</w:t>
            </w: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298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Практическая работа</w:t>
            </w:r>
          </w:p>
          <w:p w:rsidR="00C35CE4" w:rsidRPr="00BA0AF0" w:rsidRDefault="00C35CE4" w:rsidP="00BA0AF0">
            <w:pPr>
              <w:pStyle w:val="a5"/>
              <w:rPr>
                <w:sz w:val="22"/>
                <w:szCs w:val="22"/>
              </w:rPr>
            </w:pPr>
            <w:r w:rsidRPr="00BA0AF0">
              <w:rPr>
                <w:sz w:val="22"/>
                <w:szCs w:val="22"/>
              </w:rPr>
              <w:t>Нанесение на контурной карте изученных государств и их столиц.</w:t>
            </w:r>
          </w:p>
          <w:p w:rsidR="00C35CE4" w:rsidRPr="00BA0AF0" w:rsidRDefault="00C35CE4" w:rsidP="00BA0AF0">
            <w:pPr>
              <w:pStyle w:val="a5"/>
              <w:rPr>
                <w:sz w:val="22"/>
                <w:szCs w:val="22"/>
              </w:rPr>
            </w:pP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полушарий,политическая карта мира иллюстр. городов,</w:t>
            </w:r>
          </w:p>
          <w:p w:rsidR="00C35CE4" w:rsidRPr="00BA0AF0" w:rsidRDefault="00C35CE4" w:rsidP="00BA0AF0">
            <w:pPr>
              <w:pStyle w:val="a5"/>
              <w:rPr>
                <w:sz w:val="22"/>
                <w:szCs w:val="22"/>
              </w:rPr>
            </w:pPr>
            <w:r w:rsidRPr="00BA0AF0">
              <w:rPr>
                <w:sz w:val="22"/>
                <w:szCs w:val="22"/>
              </w:rPr>
              <w:t>4,33</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16.03</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51</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Материк-Америка.</w:t>
            </w: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Контроль и проверка знаний</w:t>
            </w:r>
          </w:p>
        </w:tc>
        <w:tc>
          <w:tcPr>
            <w:tcW w:w="298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Проверочная работа</w:t>
            </w: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Задания для проверочной работы</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19.03</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05"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52</w:t>
            </w:r>
          </w:p>
        </w:tc>
        <w:tc>
          <w:tcPr>
            <w:tcW w:w="4513"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Часть света — Америка.</w:t>
            </w:r>
          </w:p>
        </w:tc>
        <w:tc>
          <w:tcPr>
            <w:tcW w:w="2059"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Обобщающий урок </w:t>
            </w:r>
          </w:p>
        </w:tc>
        <w:tc>
          <w:tcPr>
            <w:tcW w:w="298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Деловая игра</w:t>
            </w:r>
          </w:p>
        </w:tc>
        <w:tc>
          <w:tcPr>
            <w:tcW w:w="272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Интерактивные задания для игры,рисунки и творческие работы уч-ся31,33</w:t>
            </w:r>
          </w:p>
        </w:tc>
        <w:tc>
          <w:tcPr>
            <w:tcW w:w="804"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23.03</w:t>
            </w:r>
          </w:p>
        </w:tc>
        <w:tc>
          <w:tcPr>
            <w:tcW w:w="1052"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bl>
    <w:p w:rsidR="00623BBB" w:rsidRPr="00BA0AF0" w:rsidRDefault="00623BBB" w:rsidP="00C35CE4">
      <w:pPr>
        <w:pStyle w:val="a5"/>
        <w:rPr>
          <w:sz w:val="22"/>
          <w:szCs w:val="22"/>
        </w:rPr>
      </w:pPr>
      <w:bookmarkStart w:id="0" w:name="_GoBack"/>
      <w:bookmarkEnd w:id="0"/>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18"/>
        <w:gridCol w:w="4487"/>
        <w:gridCol w:w="2045"/>
        <w:gridCol w:w="3177"/>
        <w:gridCol w:w="2428"/>
        <w:gridCol w:w="770"/>
        <w:gridCol w:w="841"/>
      </w:tblGrid>
      <w:tr w:rsidR="00C35CE4" w:rsidRPr="00BA0AF0" w:rsidTr="00BA0AF0">
        <w:tc>
          <w:tcPr>
            <w:tcW w:w="818"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53</w:t>
            </w:r>
          </w:p>
        </w:tc>
        <w:tc>
          <w:tcPr>
            <w:tcW w:w="4487" w:type="dxa"/>
            <w:tcBorders>
              <w:left w:val="single" w:sz="1" w:space="0" w:color="000000"/>
              <w:bottom w:val="single" w:sz="1" w:space="0" w:color="000000"/>
            </w:tcBorders>
          </w:tcPr>
          <w:p w:rsidR="00C35CE4" w:rsidRPr="00BA0AF0" w:rsidRDefault="00C35CE4" w:rsidP="00BA0AF0">
            <w:pPr>
              <w:shd w:val="clear" w:color="auto" w:fill="FFFFFF"/>
              <w:snapToGrid w:val="0"/>
              <w:ind w:left="355"/>
              <w:rPr>
                <w:rFonts w:ascii="Times New Roman" w:hAnsi="Times New Roman" w:cs="Times New Roman"/>
              </w:rPr>
            </w:pPr>
            <w:r w:rsidRPr="00BA0AF0">
              <w:rPr>
                <w:rFonts w:ascii="Times New Roman" w:hAnsi="Times New Roman" w:cs="Times New Roman"/>
              </w:rPr>
              <w:t xml:space="preserve">Евразия — величайший материк земного шара. Географическое положение. Части света: Европа и Азия. </w:t>
            </w:r>
          </w:p>
        </w:tc>
        <w:tc>
          <w:tcPr>
            <w:tcW w:w="20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Сообщение новых знаний</w:t>
            </w:r>
          </w:p>
        </w:tc>
        <w:tc>
          <w:tcPr>
            <w:tcW w:w="3177" w:type="dxa"/>
            <w:tcBorders>
              <w:left w:val="single" w:sz="1" w:space="0" w:color="000000"/>
              <w:bottom w:val="single" w:sz="1" w:space="0" w:color="000000"/>
            </w:tcBorders>
          </w:tcPr>
          <w:p w:rsidR="00C35CE4" w:rsidRPr="00BA0AF0" w:rsidRDefault="00C35CE4" w:rsidP="00BA0AF0">
            <w:pPr>
              <w:shd w:val="clear" w:color="auto" w:fill="FFFFFF"/>
              <w:snapToGrid w:val="0"/>
              <w:rPr>
                <w:rFonts w:ascii="Times New Roman" w:hAnsi="Times New Roman" w:cs="Times New Roman"/>
              </w:rPr>
            </w:pPr>
            <w:r w:rsidRPr="00BA0AF0">
              <w:rPr>
                <w:rFonts w:ascii="Times New Roman" w:hAnsi="Times New Roman" w:cs="Times New Roman"/>
              </w:rPr>
              <w:t>Практическая работа</w:t>
            </w:r>
          </w:p>
          <w:p w:rsidR="00C35CE4" w:rsidRPr="00BA0AF0" w:rsidRDefault="00C35CE4" w:rsidP="00BA0AF0">
            <w:pPr>
              <w:shd w:val="clear" w:color="auto" w:fill="FFFFFF"/>
              <w:rPr>
                <w:rFonts w:ascii="Times New Roman" w:hAnsi="Times New Roman" w:cs="Times New Roman"/>
              </w:rPr>
            </w:pPr>
            <w:r w:rsidRPr="00BA0AF0">
              <w:rPr>
                <w:rFonts w:ascii="Times New Roman" w:hAnsi="Times New Roman" w:cs="Times New Roman"/>
              </w:rPr>
              <w:t xml:space="preserve"> Проведение на контурной карте условной границы между Европой и Азией.</w:t>
            </w:r>
          </w:p>
        </w:tc>
        <w:tc>
          <w:tcPr>
            <w:tcW w:w="2428"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 медиафайлы,контурные карты 5,12</w:t>
            </w:r>
          </w:p>
        </w:tc>
        <w:tc>
          <w:tcPr>
            <w:tcW w:w="77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2.04</w:t>
            </w:r>
          </w:p>
        </w:tc>
        <w:tc>
          <w:tcPr>
            <w:tcW w:w="841"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18"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54</w:t>
            </w:r>
          </w:p>
        </w:tc>
        <w:tc>
          <w:tcPr>
            <w:tcW w:w="4487" w:type="dxa"/>
            <w:tcBorders>
              <w:left w:val="single" w:sz="1" w:space="0" w:color="000000"/>
              <w:bottom w:val="single" w:sz="1" w:space="0" w:color="000000"/>
            </w:tcBorders>
          </w:tcPr>
          <w:p w:rsidR="00C35CE4" w:rsidRPr="00BA0AF0" w:rsidRDefault="00C35CE4" w:rsidP="00BA0AF0">
            <w:pPr>
              <w:shd w:val="clear" w:color="auto" w:fill="FFFFFF"/>
              <w:snapToGrid w:val="0"/>
              <w:ind w:left="355"/>
              <w:rPr>
                <w:rFonts w:ascii="Times New Roman" w:hAnsi="Times New Roman" w:cs="Times New Roman"/>
              </w:rPr>
            </w:pPr>
            <w:r w:rsidRPr="00BA0AF0">
              <w:rPr>
                <w:rFonts w:ascii="Times New Roman" w:hAnsi="Times New Roman" w:cs="Times New Roman"/>
              </w:rPr>
              <w:t xml:space="preserve">Очертания берегов Европы. Крупнейшие острова и полуострова. </w:t>
            </w:r>
          </w:p>
        </w:tc>
        <w:tc>
          <w:tcPr>
            <w:tcW w:w="20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3177" w:type="dxa"/>
            <w:tcBorders>
              <w:left w:val="single" w:sz="1" w:space="0" w:color="000000"/>
              <w:bottom w:val="single" w:sz="1" w:space="0" w:color="000000"/>
            </w:tcBorders>
          </w:tcPr>
          <w:p w:rsidR="00C35CE4" w:rsidRPr="00BA0AF0" w:rsidRDefault="00C35CE4" w:rsidP="00BA0AF0">
            <w:pPr>
              <w:shd w:val="clear" w:color="auto" w:fill="FFFFFF"/>
              <w:snapToGrid w:val="0"/>
              <w:rPr>
                <w:rFonts w:ascii="Times New Roman" w:hAnsi="Times New Roman" w:cs="Times New Roman"/>
              </w:rPr>
            </w:pPr>
            <w:r w:rsidRPr="00BA0AF0">
              <w:rPr>
                <w:rFonts w:ascii="Times New Roman" w:hAnsi="Times New Roman" w:cs="Times New Roman"/>
              </w:rPr>
              <w:t>Практическая работа</w:t>
            </w:r>
          </w:p>
          <w:p w:rsidR="00C35CE4" w:rsidRPr="00BA0AF0" w:rsidRDefault="00C35CE4" w:rsidP="00BA0AF0">
            <w:pPr>
              <w:shd w:val="clear" w:color="auto" w:fill="FFFFFF"/>
              <w:rPr>
                <w:rFonts w:ascii="Times New Roman" w:hAnsi="Times New Roman" w:cs="Times New Roman"/>
              </w:rPr>
            </w:pPr>
            <w:r w:rsidRPr="00BA0AF0">
              <w:rPr>
                <w:rFonts w:ascii="Times New Roman" w:hAnsi="Times New Roman" w:cs="Times New Roman"/>
              </w:rPr>
              <w:t xml:space="preserve"> Обозначение на контурной карте морей (Норвежское, Северное, Балтийское, </w:t>
            </w:r>
            <w:r w:rsidRPr="00BA0AF0">
              <w:rPr>
                <w:rFonts w:ascii="Times New Roman" w:hAnsi="Times New Roman" w:cs="Times New Roman"/>
              </w:rPr>
              <w:lastRenderedPageBreak/>
              <w:t>Средиземное, Красное, Аравийское). Заливов (Финский, Бенгальский), островов,  полуостровов (Скандинавский, Пиренейский, Апеннинский, Балканский).</w:t>
            </w:r>
          </w:p>
        </w:tc>
        <w:tc>
          <w:tcPr>
            <w:tcW w:w="2428"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lastRenderedPageBreak/>
              <w:t>физическая карта полушарий,глобус,дидактические задания по теме,контурные карты5,13,25</w:t>
            </w:r>
          </w:p>
        </w:tc>
        <w:tc>
          <w:tcPr>
            <w:tcW w:w="77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6.04</w:t>
            </w:r>
          </w:p>
        </w:tc>
        <w:tc>
          <w:tcPr>
            <w:tcW w:w="841"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18"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lastRenderedPageBreak/>
              <w:t>55</w:t>
            </w:r>
          </w:p>
        </w:tc>
        <w:tc>
          <w:tcPr>
            <w:tcW w:w="4487" w:type="dxa"/>
            <w:tcBorders>
              <w:left w:val="single" w:sz="1" w:space="0" w:color="000000"/>
              <w:bottom w:val="single" w:sz="1" w:space="0" w:color="000000"/>
            </w:tcBorders>
          </w:tcPr>
          <w:p w:rsidR="00C35CE4" w:rsidRPr="00BA0AF0" w:rsidRDefault="00C35CE4" w:rsidP="00BA0AF0">
            <w:pPr>
              <w:shd w:val="clear" w:color="auto" w:fill="FFFFFF"/>
              <w:snapToGrid w:val="0"/>
              <w:ind w:left="355"/>
              <w:rPr>
                <w:rFonts w:ascii="Times New Roman" w:hAnsi="Times New Roman" w:cs="Times New Roman"/>
              </w:rPr>
            </w:pPr>
            <w:r w:rsidRPr="00BA0AF0">
              <w:rPr>
                <w:rFonts w:ascii="Times New Roman" w:hAnsi="Times New Roman" w:cs="Times New Roman"/>
              </w:rPr>
              <w:t xml:space="preserve">Очертания берегов Азии. Крупнейшие острова и полуострова. </w:t>
            </w:r>
          </w:p>
          <w:p w:rsidR="00C35CE4" w:rsidRPr="00BA0AF0" w:rsidRDefault="00C35CE4" w:rsidP="00BA0AF0">
            <w:pPr>
              <w:shd w:val="clear" w:color="auto" w:fill="FFFFFF"/>
              <w:ind w:left="55" w:right="19" w:firstLine="336"/>
              <w:rPr>
                <w:rFonts w:ascii="Times New Roman" w:hAnsi="Times New Roman" w:cs="Times New Roman"/>
              </w:rPr>
            </w:pPr>
          </w:p>
        </w:tc>
        <w:tc>
          <w:tcPr>
            <w:tcW w:w="20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3177" w:type="dxa"/>
            <w:tcBorders>
              <w:left w:val="single" w:sz="1" w:space="0" w:color="000000"/>
              <w:bottom w:val="single" w:sz="1" w:space="0" w:color="000000"/>
            </w:tcBorders>
          </w:tcPr>
          <w:p w:rsidR="00C35CE4" w:rsidRPr="00BA0AF0" w:rsidRDefault="00C35CE4" w:rsidP="00BA0AF0">
            <w:pPr>
              <w:shd w:val="clear" w:color="auto" w:fill="FFFFFF"/>
              <w:snapToGrid w:val="0"/>
              <w:ind w:left="55" w:right="19"/>
              <w:rPr>
                <w:rFonts w:ascii="Times New Roman" w:hAnsi="Times New Roman" w:cs="Times New Roman"/>
              </w:rPr>
            </w:pPr>
            <w:r w:rsidRPr="00BA0AF0">
              <w:rPr>
                <w:rFonts w:ascii="Times New Roman" w:hAnsi="Times New Roman" w:cs="Times New Roman"/>
              </w:rPr>
              <w:t>Практическая работа</w:t>
            </w:r>
          </w:p>
          <w:p w:rsidR="00C35CE4" w:rsidRPr="00BA0AF0" w:rsidRDefault="00C35CE4" w:rsidP="00BA0AF0">
            <w:pPr>
              <w:shd w:val="clear" w:color="auto" w:fill="FFFFFF"/>
              <w:ind w:left="55" w:right="19"/>
              <w:rPr>
                <w:rFonts w:ascii="Times New Roman" w:hAnsi="Times New Roman" w:cs="Times New Roman"/>
              </w:rPr>
            </w:pPr>
            <w:r w:rsidRPr="00BA0AF0">
              <w:rPr>
                <w:rFonts w:ascii="Times New Roman" w:hAnsi="Times New Roman" w:cs="Times New Roman"/>
              </w:rPr>
              <w:t>Обозначение на контурной карте морей (Красное, Аравийское, Южно-Китайское, Восточно-Китайское, Желтое, Японское, Черное, Каспийское), заливов (Бенгальский, Персидский), островов (Шри-Ланка, Индонезия, Японские), полуостровов Балканский, Малая Азия, Аравийский, Индостан, Индокитай, Корея, Крымский),</w:t>
            </w:r>
          </w:p>
        </w:tc>
        <w:tc>
          <w:tcPr>
            <w:tcW w:w="2428"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полушарий,глобус,контурные карты,</w:t>
            </w:r>
          </w:p>
          <w:p w:rsidR="00C35CE4" w:rsidRPr="00BA0AF0" w:rsidRDefault="00C35CE4" w:rsidP="00BA0AF0">
            <w:pPr>
              <w:pStyle w:val="a5"/>
              <w:rPr>
                <w:sz w:val="22"/>
                <w:szCs w:val="22"/>
              </w:rPr>
            </w:pPr>
            <w:r w:rsidRPr="00BA0AF0">
              <w:rPr>
                <w:sz w:val="22"/>
                <w:szCs w:val="22"/>
              </w:rPr>
              <w:t>5,25,26</w:t>
            </w:r>
          </w:p>
        </w:tc>
        <w:tc>
          <w:tcPr>
            <w:tcW w:w="77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13.04</w:t>
            </w:r>
          </w:p>
        </w:tc>
        <w:tc>
          <w:tcPr>
            <w:tcW w:w="841"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18"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56</w:t>
            </w:r>
          </w:p>
        </w:tc>
        <w:tc>
          <w:tcPr>
            <w:tcW w:w="4487" w:type="dxa"/>
            <w:tcBorders>
              <w:left w:val="single" w:sz="1" w:space="0" w:color="000000"/>
              <w:bottom w:val="single" w:sz="1" w:space="0" w:color="000000"/>
            </w:tcBorders>
          </w:tcPr>
          <w:p w:rsidR="00C35CE4" w:rsidRPr="00BA0AF0" w:rsidRDefault="00C35CE4" w:rsidP="00BA0AF0">
            <w:pPr>
              <w:shd w:val="clear" w:color="auto" w:fill="FFFFFF"/>
              <w:snapToGrid w:val="0"/>
              <w:rPr>
                <w:rFonts w:ascii="Times New Roman" w:hAnsi="Times New Roman" w:cs="Times New Roman"/>
              </w:rPr>
            </w:pPr>
            <w:r w:rsidRPr="00BA0AF0">
              <w:rPr>
                <w:rFonts w:ascii="Times New Roman" w:hAnsi="Times New Roman" w:cs="Times New Roman"/>
              </w:rPr>
              <w:t xml:space="preserve">Поверхность, природные условия и полезные ископаемые Европы. </w:t>
            </w:r>
          </w:p>
        </w:tc>
        <w:tc>
          <w:tcPr>
            <w:tcW w:w="20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3177" w:type="dxa"/>
            <w:tcBorders>
              <w:left w:val="single" w:sz="1" w:space="0" w:color="000000"/>
              <w:bottom w:val="single" w:sz="1" w:space="0" w:color="000000"/>
            </w:tcBorders>
          </w:tcPr>
          <w:p w:rsidR="00C35CE4" w:rsidRPr="00BA0AF0" w:rsidRDefault="00C35CE4" w:rsidP="00BA0AF0">
            <w:pPr>
              <w:shd w:val="clear" w:color="auto" w:fill="FFFFFF"/>
              <w:snapToGrid w:val="0"/>
              <w:rPr>
                <w:rFonts w:ascii="Times New Roman" w:hAnsi="Times New Roman" w:cs="Times New Roman"/>
              </w:rPr>
            </w:pPr>
            <w:r w:rsidRPr="00BA0AF0">
              <w:rPr>
                <w:rFonts w:ascii="Times New Roman" w:hAnsi="Times New Roman" w:cs="Times New Roman"/>
              </w:rPr>
              <w:t>Практическая работа</w:t>
            </w:r>
          </w:p>
          <w:p w:rsidR="00C35CE4" w:rsidRPr="00BA0AF0" w:rsidRDefault="00C35CE4" w:rsidP="00BA0AF0">
            <w:pPr>
              <w:shd w:val="clear" w:color="auto" w:fill="FFFFFF"/>
              <w:rPr>
                <w:rFonts w:ascii="Times New Roman" w:hAnsi="Times New Roman" w:cs="Times New Roman"/>
              </w:rPr>
            </w:pPr>
            <w:r w:rsidRPr="00BA0AF0">
              <w:rPr>
                <w:rFonts w:ascii="Times New Roman" w:hAnsi="Times New Roman" w:cs="Times New Roman"/>
              </w:rPr>
              <w:t>Нанесение на контурную карту гор (Альпы, Пиренеи, Апеннины, Кавказ)</w:t>
            </w:r>
          </w:p>
        </w:tc>
        <w:tc>
          <w:tcPr>
            <w:tcW w:w="2428"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 медиафайлы,условные знаки полезных ископаемых,контурные карты5,18,27</w:t>
            </w:r>
          </w:p>
        </w:tc>
        <w:tc>
          <w:tcPr>
            <w:tcW w:w="77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16.04</w:t>
            </w:r>
          </w:p>
        </w:tc>
        <w:tc>
          <w:tcPr>
            <w:tcW w:w="841"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18"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57</w:t>
            </w:r>
          </w:p>
        </w:tc>
        <w:tc>
          <w:tcPr>
            <w:tcW w:w="4487" w:type="dxa"/>
            <w:tcBorders>
              <w:left w:val="single" w:sz="1" w:space="0" w:color="000000"/>
              <w:bottom w:val="single" w:sz="1" w:space="0" w:color="000000"/>
            </w:tcBorders>
          </w:tcPr>
          <w:p w:rsidR="00C35CE4" w:rsidRPr="00BA0AF0" w:rsidRDefault="00C35CE4" w:rsidP="00BA0AF0">
            <w:pPr>
              <w:shd w:val="clear" w:color="auto" w:fill="FFFFFF"/>
              <w:snapToGrid w:val="0"/>
              <w:rPr>
                <w:rFonts w:ascii="Times New Roman" w:hAnsi="Times New Roman" w:cs="Times New Roman"/>
              </w:rPr>
            </w:pPr>
            <w:r w:rsidRPr="00BA0AF0">
              <w:rPr>
                <w:rFonts w:ascii="Times New Roman" w:hAnsi="Times New Roman" w:cs="Times New Roman"/>
              </w:rPr>
              <w:t xml:space="preserve">Разнообразие рельефа, природных условий и полезные ископаемые Азии. </w:t>
            </w:r>
          </w:p>
        </w:tc>
        <w:tc>
          <w:tcPr>
            <w:tcW w:w="20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3177" w:type="dxa"/>
            <w:tcBorders>
              <w:left w:val="single" w:sz="1" w:space="0" w:color="000000"/>
              <w:bottom w:val="single" w:sz="1" w:space="0" w:color="000000"/>
            </w:tcBorders>
          </w:tcPr>
          <w:p w:rsidR="00C35CE4" w:rsidRPr="00BA0AF0" w:rsidRDefault="00C35CE4" w:rsidP="00BA0AF0">
            <w:pPr>
              <w:shd w:val="clear" w:color="auto" w:fill="FFFFFF"/>
              <w:snapToGrid w:val="0"/>
              <w:rPr>
                <w:rFonts w:ascii="Times New Roman" w:hAnsi="Times New Roman" w:cs="Times New Roman"/>
              </w:rPr>
            </w:pPr>
            <w:r w:rsidRPr="00BA0AF0">
              <w:rPr>
                <w:rFonts w:ascii="Times New Roman" w:hAnsi="Times New Roman" w:cs="Times New Roman"/>
              </w:rPr>
              <w:t>Практическая работа</w:t>
            </w:r>
          </w:p>
          <w:p w:rsidR="00C35CE4" w:rsidRPr="00BA0AF0" w:rsidRDefault="00C35CE4" w:rsidP="00BA0AF0">
            <w:pPr>
              <w:shd w:val="clear" w:color="auto" w:fill="FFFFFF"/>
              <w:rPr>
                <w:rFonts w:ascii="Times New Roman" w:hAnsi="Times New Roman" w:cs="Times New Roman"/>
              </w:rPr>
            </w:pPr>
            <w:r w:rsidRPr="00BA0AF0">
              <w:rPr>
                <w:rFonts w:ascii="Times New Roman" w:hAnsi="Times New Roman" w:cs="Times New Roman"/>
              </w:rPr>
              <w:t>Нанесение на контурную карту гор (Гималаи, Тянь-Шань, Кавказ).</w:t>
            </w:r>
          </w:p>
        </w:tc>
        <w:tc>
          <w:tcPr>
            <w:tcW w:w="2428"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 медиафайлы,контурные карты 12,31,5,</w:t>
            </w:r>
          </w:p>
        </w:tc>
        <w:tc>
          <w:tcPr>
            <w:tcW w:w="77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20.04</w:t>
            </w:r>
          </w:p>
        </w:tc>
        <w:tc>
          <w:tcPr>
            <w:tcW w:w="841"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18"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58</w:t>
            </w:r>
          </w:p>
        </w:tc>
        <w:tc>
          <w:tcPr>
            <w:tcW w:w="4487" w:type="dxa"/>
            <w:tcBorders>
              <w:left w:val="single" w:sz="1" w:space="0" w:color="000000"/>
              <w:bottom w:val="single" w:sz="1" w:space="0" w:color="000000"/>
            </w:tcBorders>
          </w:tcPr>
          <w:p w:rsidR="00C35CE4" w:rsidRPr="00BA0AF0" w:rsidRDefault="00C35CE4" w:rsidP="00BA0AF0">
            <w:pPr>
              <w:shd w:val="clear" w:color="auto" w:fill="FFFFFF"/>
              <w:snapToGrid w:val="0"/>
              <w:ind w:left="355"/>
              <w:rPr>
                <w:rFonts w:ascii="Times New Roman" w:hAnsi="Times New Roman" w:cs="Times New Roman"/>
              </w:rPr>
            </w:pPr>
            <w:r w:rsidRPr="00BA0AF0">
              <w:rPr>
                <w:rFonts w:ascii="Times New Roman" w:hAnsi="Times New Roman" w:cs="Times New Roman"/>
              </w:rPr>
              <w:t xml:space="preserve">Типы климата Евразии. </w:t>
            </w:r>
          </w:p>
        </w:tc>
        <w:tc>
          <w:tcPr>
            <w:tcW w:w="20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3177" w:type="dxa"/>
            <w:tcBorders>
              <w:left w:val="single" w:sz="1" w:space="0" w:color="000000"/>
              <w:bottom w:val="single" w:sz="1" w:space="0" w:color="000000"/>
            </w:tcBorders>
          </w:tcPr>
          <w:p w:rsidR="00C35CE4" w:rsidRPr="00BA0AF0" w:rsidRDefault="00C35CE4" w:rsidP="00BA0AF0">
            <w:pPr>
              <w:shd w:val="clear" w:color="auto" w:fill="FFFFFF"/>
              <w:snapToGrid w:val="0"/>
              <w:rPr>
                <w:rFonts w:ascii="Times New Roman" w:hAnsi="Times New Roman" w:cs="Times New Roman"/>
              </w:rPr>
            </w:pPr>
            <w:r w:rsidRPr="00BA0AF0">
              <w:rPr>
                <w:rFonts w:ascii="Times New Roman" w:hAnsi="Times New Roman" w:cs="Times New Roman"/>
              </w:rPr>
              <w:t xml:space="preserve"> Практическая работа</w:t>
            </w:r>
          </w:p>
          <w:p w:rsidR="00C35CE4" w:rsidRPr="00BA0AF0" w:rsidRDefault="00C35CE4" w:rsidP="00BA0AF0">
            <w:pPr>
              <w:shd w:val="clear" w:color="auto" w:fill="FFFFFF"/>
              <w:rPr>
                <w:rFonts w:ascii="Times New Roman" w:hAnsi="Times New Roman" w:cs="Times New Roman"/>
              </w:rPr>
            </w:pPr>
            <w:r w:rsidRPr="00BA0AF0">
              <w:rPr>
                <w:rFonts w:ascii="Times New Roman" w:hAnsi="Times New Roman" w:cs="Times New Roman"/>
              </w:rPr>
              <w:lastRenderedPageBreak/>
              <w:t>Нанесение на контурную картупустынь (Гоби, Каракумы, Кызылкум).</w:t>
            </w:r>
          </w:p>
        </w:tc>
        <w:tc>
          <w:tcPr>
            <w:tcW w:w="2428"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lastRenderedPageBreak/>
              <w:t>физическая карта полушарий,,дидактичес</w:t>
            </w:r>
            <w:r w:rsidRPr="00BA0AF0">
              <w:rPr>
                <w:sz w:val="22"/>
                <w:szCs w:val="22"/>
              </w:rPr>
              <w:lastRenderedPageBreak/>
              <w:t>кие задания по теме.5,26</w:t>
            </w:r>
          </w:p>
        </w:tc>
        <w:tc>
          <w:tcPr>
            <w:tcW w:w="77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lastRenderedPageBreak/>
              <w:t>23.04</w:t>
            </w:r>
          </w:p>
        </w:tc>
        <w:tc>
          <w:tcPr>
            <w:tcW w:w="841"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18"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lastRenderedPageBreak/>
              <w:t>59</w:t>
            </w:r>
          </w:p>
        </w:tc>
        <w:tc>
          <w:tcPr>
            <w:tcW w:w="4487" w:type="dxa"/>
            <w:tcBorders>
              <w:left w:val="single" w:sz="1" w:space="0" w:color="000000"/>
              <w:bottom w:val="single" w:sz="1" w:space="0" w:color="000000"/>
            </w:tcBorders>
          </w:tcPr>
          <w:p w:rsidR="00C35CE4" w:rsidRPr="00BA0AF0" w:rsidRDefault="00C35CE4" w:rsidP="00BA0AF0">
            <w:pPr>
              <w:shd w:val="clear" w:color="auto" w:fill="FFFFFF"/>
              <w:snapToGrid w:val="0"/>
              <w:rPr>
                <w:rFonts w:ascii="Times New Roman" w:hAnsi="Times New Roman" w:cs="Times New Roman"/>
              </w:rPr>
            </w:pPr>
            <w:r w:rsidRPr="00BA0AF0">
              <w:rPr>
                <w:rFonts w:ascii="Times New Roman" w:hAnsi="Times New Roman" w:cs="Times New Roman"/>
              </w:rPr>
              <w:t xml:space="preserve">Водные ресурсы Европы, их использование. Экологические проблемы. </w:t>
            </w:r>
          </w:p>
          <w:p w:rsidR="00C35CE4" w:rsidRPr="00BA0AF0" w:rsidRDefault="00C35CE4" w:rsidP="00BA0AF0">
            <w:pPr>
              <w:shd w:val="clear" w:color="auto" w:fill="FFFFFF"/>
              <w:rPr>
                <w:rFonts w:ascii="Times New Roman" w:hAnsi="Times New Roman" w:cs="Times New Roman"/>
              </w:rPr>
            </w:pPr>
          </w:p>
        </w:tc>
        <w:tc>
          <w:tcPr>
            <w:tcW w:w="20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3177" w:type="dxa"/>
            <w:tcBorders>
              <w:left w:val="single" w:sz="1" w:space="0" w:color="000000"/>
              <w:bottom w:val="single" w:sz="1" w:space="0" w:color="000000"/>
            </w:tcBorders>
          </w:tcPr>
          <w:p w:rsidR="00C35CE4" w:rsidRPr="00BA0AF0" w:rsidRDefault="00C35CE4" w:rsidP="00BA0AF0">
            <w:pPr>
              <w:shd w:val="clear" w:color="auto" w:fill="FFFFFF"/>
              <w:snapToGrid w:val="0"/>
              <w:rPr>
                <w:rFonts w:ascii="Times New Roman" w:hAnsi="Times New Roman" w:cs="Times New Roman"/>
              </w:rPr>
            </w:pPr>
            <w:r w:rsidRPr="00BA0AF0">
              <w:rPr>
                <w:rFonts w:ascii="Times New Roman" w:hAnsi="Times New Roman" w:cs="Times New Roman"/>
              </w:rPr>
              <w:t>Практическая работа</w:t>
            </w:r>
          </w:p>
          <w:p w:rsidR="00C35CE4" w:rsidRPr="00BA0AF0" w:rsidRDefault="00C35CE4" w:rsidP="00BA0AF0">
            <w:pPr>
              <w:shd w:val="clear" w:color="auto" w:fill="FFFFFF"/>
              <w:rPr>
                <w:rFonts w:ascii="Times New Roman" w:hAnsi="Times New Roman" w:cs="Times New Roman"/>
              </w:rPr>
            </w:pPr>
            <w:r w:rsidRPr="00BA0AF0">
              <w:rPr>
                <w:rFonts w:ascii="Times New Roman" w:hAnsi="Times New Roman" w:cs="Times New Roman"/>
              </w:rPr>
              <w:t>Нанесение на контурную карту рек (Висла, Дунай, Эльба, Днепр, Дон).</w:t>
            </w:r>
          </w:p>
        </w:tc>
        <w:tc>
          <w:tcPr>
            <w:tcW w:w="2428"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физическая карта полушарий, контурные карты5,27</w:t>
            </w:r>
          </w:p>
        </w:tc>
        <w:tc>
          <w:tcPr>
            <w:tcW w:w="77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27.04</w:t>
            </w:r>
          </w:p>
        </w:tc>
        <w:tc>
          <w:tcPr>
            <w:tcW w:w="841"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18"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60</w:t>
            </w:r>
          </w:p>
        </w:tc>
        <w:tc>
          <w:tcPr>
            <w:tcW w:w="4487" w:type="dxa"/>
            <w:tcBorders>
              <w:left w:val="single" w:sz="1" w:space="0" w:color="000000"/>
              <w:bottom w:val="single" w:sz="1" w:space="0" w:color="000000"/>
            </w:tcBorders>
          </w:tcPr>
          <w:p w:rsidR="00C35CE4" w:rsidRPr="00BA0AF0" w:rsidRDefault="00C35CE4" w:rsidP="00BA0AF0">
            <w:pPr>
              <w:shd w:val="clear" w:color="auto" w:fill="FFFFFF"/>
              <w:snapToGrid w:val="0"/>
              <w:rPr>
                <w:rFonts w:ascii="Times New Roman" w:hAnsi="Times New Roman" w:cs="Times New Roman"/>
              </w:rPr>
            </w:pPr>
            <w:r w:rsidRPr="00BA0AF0">
              <w:rPr>
                <w:rFonts w:ascii="Times New Roman" w:hAnsi="Times New Roman" w:cs="Times New Roman"/>
              </w:rPr>
              <w:t xml:space="preserve">Реки и озера Азии. Их использование. Экологические проблемы. </w:t>
            </w:r>
          </w:p>
        </w:tc>
        <w:tc>
          <w:tcPr>
            <w:tcW w:w="20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3177" w:type="dxa"/>
            <w:tcBorders>
              <w:left w:val="single" w:sz="1" w:space="0" w:color="000000"/>
              <w:bottom w:val="single" w:sz="1" w:space="0" w:color="000000"/>
            </w:tcBorders>
          </w:tcPr>
          <w:p w:rsidR="00C35CE4" w:rsidRPr="00BA0AF0" w:rsidRDefault="00C35CE4" w:rsidP="00BA0AF0">
            <w:pPr>
              <w:shd w:val="clear" w:color="auto" w:fill="FFFFFF"/>
              <w:snapToGrid w:val="0"/>
              <w:ind w:right="2"/>
              <w:rPr>
                <w:rFonts w:ascii="Times New Roman" w:hAnsi="Times New Roman" w:cs="Times New Roman"/>
              </w:rPr>
            </w:pPr>
            <w:r w:rsidRPr="00BA0AF0">
              <w:rPr>
                <w:rFonts w:ascii="Times New Roman" w:hAnsi="Times New Roman" w:cs="Times New Roman"/>
              </w:rPr>
              <w:t>Практическая работа</w:t>
            </w:r>
          </w:p>
          <w:p w:rsidR="00C35CE4" w:rsidRPr="00BA0AF0" w:rsidRDefault="00C35CE4" w:rsidP="00BA0AF0">
            <w:pPr>
              <w:shd w:val="clear" w:color="auto" w:fill="FFFFFF"/>
              <w:ind w:right="2"/>
              <w:rPr>
                <w:rFonts w:ascii="Times New Roman" w:hAnsi="Times New Roman" w:cs="Times New Roman"/>
              </w:rPr>
            </w:pPr>
            <w:r w:rsidRPr="00BA0AF0">
              <w:rPr>
                <w:rFonts w:ascii="Times New Roman" w:hAnsi="Times New Roman" w:cs="Times New Roman"/>
              </w:rPr>
              <w:t>Нанесение на контурную карту рек (Хуанхэ, Янцзы, Инд, Ганг, Сырдарья, Амударья), озера Балхаш).</w:t>
            </w:r>
          </w:p>
        </w:tc>
        <w:tc>
          <w:tcPr>
            <w:tcW w:w="2428"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картаполушарий,контурныекарты,</w:t>
            </w:r>
          </w:p>
          <w:p w:rsidR="00C35CE4" w:rsidRPr="00BA0AF0" w:rsidRDefault="00C35CE4" w:rsidP="00BA0AF0">
            <w:pPr>
              <w:pStyle w:val="a5"/>
              <w:rPr>
                <w:sz w:val="22"/>
                <w:szCs w:val="22"/>
              </w:rPr>
            </w:pPr>
            <w:r w:rsidRPr="00BA0AF0">
              <w:rPr>
                <w:sz w:val="22"/>
                <w:szCs w:val="22"/>
              </w:rPr>
              <w:t>экологические задания</w:t>
            </w:r>
          </w:p>
          <w:p w:rsidR="00C35CE4" w:rsidRPr="00BA0AF0" w:rsidRDefault="00C35CE4" w:rsidP="00BA0AF0">
            <w:pPr>
              <w:pStyle w:val="a5"/>
              <w:rPr>
                <w:sz w:val="22"/>
                <w:szCs w:val="22"/>
              </w:rPr>
            </w:pPr>
            <w:r w:rsidRPr="00BA0AF0">
              <w:rPr>
                <w:sz w:val="22"/>
                <w:szCs w:val="22"/>
              </w:rPr>
              <w:t>5,27,33</w:t>
            </w:r>
          </w:p>
        </w:tc>
        <w:tc>
          <w:tcPr>
            <w:tcW w:w="77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30.04</w:t>
            </w:r>
          </w:p>
        </w:tc>
        <w:tc>
          <w:tcPr>
            <w:tcW w:w="841"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rPr>
          <w:trHeight w:val="1841"/>
        </w:trPr>
        <w:tc>
          <w:tcPr>
            <w:tcW w:w="818"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61</w:t>
            </w:r>
          </w:p>
        </w:tc>
        <w:tc>
          <w:tcPr>
            <w:tcW w:w="4487" w:type="dxa"/>
            <w:tcBorders>
              <w:left w:val="single" w:sz="1" w:space="0" w:color="000000"/>
              <w:bottom w:val="single" w:sz="1" w:space="0" w:color="000000"/>
            </w:tcBorders>
          </w:tcPr>
          <w:p w:rsidR="00C35CE4" w:rsidRPr="00BA0AF0" w:rsidRDefault="00C35CE4" w:rsidP="00BA0AF0">
            <w:pPr>
              <w:shd w:val="clear" w:color="auto" w:fill="FFFFFF"/>
              <w:snapToGrid w:val="0"/>
              <w:rPr>
                <w:rFonts w:ascii="Times New Roman" w:hAnsi="Times New Roman" w:cs="Times New Roman"/>
              </w:rPr>
            </w:pPr>
            <w:r w:rsidRPr="00BA0AF0">
              <w:rPr>
                <w:rFonts w:ascii="Times New Roman" w:hAnsi="Times New Roman" w:cs="Times New Roman"/>
              </w:rPr>
              <w:t xml:space="preserve">Растительный и животный мир Европы. Международное сотрудничество в охране природы.  </w:t>
            </w:r>
          </w:p>
        </w:tc>
        <w:tc>
          <w:tcPr>
            <w:tcW w:w="20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Закрепление изученного</w:t>
            </w:r>
          </w:p>
        </w:tc>
        <w:tc>
          <w:tcPr>
            <w:tcW w:w="3177" w:type="dxa"/>
            <w:tcBorders>
              <w:left w:val="single" w:sz="1" w:space="0" w:color="000000"/>
              <w:bottom w:val="single" w:sz="1" w:space="0" w:color="000000"/>
            </w:tcBorders>
          </w:tcPr>
          <w:p w:rsidR="00C35CE4" w:rsidRPr="00BA0AF0" w:rsidRDefault="00C35CE4" w:rsidP="00BA0AF0">
            <w:pPr>
              <w:shd w:val="clear" w:color="auto" w:fill="FFFFFF"/>
              <w:snapToGrid w:val="0"/>
              <w:rPr>
                <w:rFonts w:ascii="Times New Roman" w:hAnsi="Times New Roman" w:cs="Times New Roman"/>
              </w:rPr>
            </w:pPr>
            <w:r w:rsidRPr="00BA0AF0">
              <w:rPr>
                <w:rFonts w:ascii="Times New Roman" w:hAnsi="Times New Roman" w:cs="Times New Roman"/>
              </w:rPr>
              <w:t>Практическая работа</w:t>
            </w:r>
          </w:p>
          <w:p w:rsidR="00C35CE4" w:rsidRPr="00BA0AF0" w:rsidRDefault="00C35CE4" w:rsidP="00BA0AF0">
            <w:pPr>
              <w:shd w:val="clear" w:color="auto" w:fill="FFFFFF"/>
              <w:rPr>
                <w:rFonts w:ascii="Times New Roman" w:hAnsi="Times New Roman" w:cs="Times New Roman"/>
              </w:rPr>
            </w:pPr>
            <w:r w:rsidRPr="00BA0AF0">
              <w:rPr>
                <w:rFonts w:ascii="Times New Roman" w:hAnsi="Times New Roman" w:cs="Times New Roman"/>
              </w:rPr>
              <w:t>Запись в тетради названий типичных представителей растительного и животного мира.</w:t>
            </w:r>
          </w:p>
        </w:tc>
        <w:tc>
          <w:tcPr>
            <w:tcW w:w="2428"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картаполушарий,иллюстр. растений и животных материка,контурные карты</w:t>
            </w:r>
          </w:p>
          <w:p w:rsidR="00C35CE4" w:rsidRPr="00BA0AF0" w:rsidRDefault="00C35CE4" w:rsidP="00BA0AF0">
            <w:pPr>
              <w:pStyle w:val="a5"/>
              <w:rPr>
                <w:sz w:val="22"/>
                <w:szCs w:val="22"/>
              </w:rPr>
            </w:pPr>
            <w:r w:rsidRPr="00BA0AF0">
              <w:rPr>
                <w:sz w:val="22"/>
                <w:szCs w:val="22"/>
              </w:rPr>
              <w:t>5,27,</w:t>
            </w:r>
          </w:p>
        </w:tc>
        <w:tc>
          <w:tcPr>
            <w:tcW w:w="77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4.05</w:t>
            </w:r>
          </w:p>
        </w:tc>
        <w:tc>
          <w:tcPr>
            <w:tcW w:w="841"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18"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62</w:t>
            </w:r>
          </w:p>
        </w:tc>
        <w:tc>
          <w:tcPr>
            <w:tcW w:w="4487" w:type="dxa"/>
            <w:tcBorders>
              <w:left w:val="single" w:sz="1" w:space="0" w:color="000000"/>
              <w:bottom w:val="single" w:sz="1" w:space="0" w:color="000000"/>
            </w:tcBorders>
          </w:tcPr>
          <w:p w:rsidR="00C35CE4" w:rsidRPr="00BA0AF0" w:rsidRDefault="00C35CE4" w:rsidP="00BA0AF0">
            <w:pPr>
              <w:shd w:val="clear" w:color="auto" w:fill="FFFFFF"/>
              <w:snapToGrid w:val="0"/>
              <w:rPr>
                <w:rFonts w:ascii="Times New Roman" w:hAnsi="Times New Roman" w:cs="Times New Roman"/>
              </w:rPr>
            </w:pPr>
            <w:r w:rsidRPr="00BA0AF0">
              <w:rPr>
                <w:rFonts w:ascii="Times New Roman" w:hAnsi="Times New Roman" w:cs="Times New Roman"/>
              </w:rPr>
              <w:t xml:space="preserve">Растительный и животный мир Азии.Международное сотрудничество в охране природы.  </w:t>
            </w:r>
          </w:p>
        </w:tc>
        <w:tc>
          <w:tcPr>
            <w:tcW w:w="20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Закрепление изученного</w:t>
            </w:r>
          </w:p>
        </w:tc>
        <w:tc>
          <w:tcPr>
            <w:tcW w:w="3177" w:type="dxa"/>
            <w:tcBorders>
              <w:left w:val="single" w:sz="1" w:space="0" w:color="000000"/>
              <w:bottom w:val="single" w:sz="1" w:space="0" w:color="000000"/>
            </w:tcBorders>
          </w:tcPr>
          <w:p w:rsidR="00C35CE4" w:rsidRPr="00BA0AF0" w:rsidRDefault="00C35CE4" w:rsidP="00BA0AF0">
            <w:pPr>
              <w:shd w:val="clear" w:color="auto" w:fill="FFFFFF"/>
              <w:snapToGrid w:val="0"/>
              <w:rPr>
                <w:rFonts w:ascii="Times New Roman" w:hAnsi="Times New Roman" w:cs="Times New Roman"/>
              </w:rPr>
            </w:pPr>
            <w:r w:rsidRPr="00BA0AF0">
              <w:rPr>
                <w:rFonts w:ascii="Times New Roman" w:hAnsi="Times New Roman" w:cs="Times New Roman"/>
              </w:rPr>
              <w:t>Практическая работа</w:t>
            </w:r>
          </w:p>
          <w:p w:rsidR="00C35CE4" w:rsidRPr="00BA0AF0" w:rsidRDefault="00C35CE4" w:rsidP="00BA0AF0">
            <w:pPr>
              <w:shd w:val="clear" w:color="auto" w:fill="FFFFFF"/>
              <w:rPr>
                <w:rFonts w:ascii="Times New Roman" w:hAnsi="Times New Roman" w:cs="Times New Roman"/>
              </w:rPr>
            </w:pPr>
            <w:r w:rsidRPr="00BA0AF0">
              <w:rPr>
                <w:rFonts w:ascii="Times New Roman" w:hAnsi="Times New Roman" w:cs="Times New Roman"/>
              </w:rPr>
              <w:t>Запись в тетради названий типичных представителей растительного и животного мира.</w:t>
            </w:r>
          </w:p>
        </w:tc>
        <w:tc>
          <w:tcPr>
            <w:tcW w:w="2428"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w:t>
            </w:r>
          </w:p>
          <w:p w:rsidR="00C35CE4" w:rsidRPr="00BA0AF0" w:rsidRDefault="00C35CE4" w:rsidP="00BA0AF0">
            <w:pPr>
              <w:pStyle w:val="a5"/>
              <w:rPr>
                <w:sz w:val="22"/>
                <w:szCs w:val="22"/>
              </w:rPr>
            </w:pPr>
            <w:r w:rsidRPr="00BA0AF0">
              <w:rPr>
                <w:sz w:val="22"/>
                <w:szCs w:val="22"/>
              </w:rPr>
              <w:t>иллюстр.растений и животных материка5,33</w:t>
            </w:r>
          </w:p>
        </w:tc>
        <w:tc>
          <w:tcPr>
            <w:tcW w:w="77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7.05</w:t>
            </w:r>
          </w:p>
        </w:tc>
        <w:tc>
          <w:tcPr>
            <w:tcW w:w="841"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18"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63</w:t>
            </w:r>
          </w:p>
        </w:tc>
        <w:tc>
          <w:tcPr>
            <w:tcW w:w="4487" w:type="dxa"/>
            <w:tcBorders>
              <w:left w:val="single" w:sz="1" w:space="0" w:color="000000"/>
              <w:bottom w:val="single" w:sz="1" w:space="0" w:color="000000"/>
            </w:tcBorders>
          </w:tcPr>
          <w:p w:rsidR="00C35CE4" w:rsidRPr="00BA0AF0" w:rsidRDefault="00C35CE4" w:rsidP="00BA0AF0">
            <w:pPr>
              <w:shd w:val="clear" w:color="auto" w:fill="FFFFFF"/>
              <w:snapToGrid w:val="0"/>
              <w:spacing w:before="2"/>
              <w:ind w:left="17" w:right="7" w:firstLine="343"/>
              <w:rPr>
                <w:rFonts w:ascii="Times New Roman" w:hAnsi="Times New Roman" w:cs="Times New Roman"/>
              </w:rPr>
            </w:pPr>
            <w:r w:rsidRPr="00BA0AF0">
              <w:rPr>
                <w:rFonts w:ascii="Times New Roman" w:hAnsi="Times New Roman" w:cs="Times New Roman"/>
              </w:rPr>
              <w:t>Население Евразии. Различия по плотности населения. Народы Евразии.</w:t>
            </w:r>
          </w:p>
        </w:tc>
        <w:tc>
          <w:tcPr>
            <w:tcW w:w="20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Сообщение новых знаний</w:t>
            </w:r>
          </w:p>
        </w:tc>
        <w:tc>
          <w:tcPr>
            <w:tcW w:w="3177" w:type="dxa"/>
            <w:tcBorders>
              <w:left w:val="single" w:sz="1" w:space="0" w:color="000000"/>
              <w:bottom w:val="single" w:sz="1" w:space="0" w:color="000000"/>
            </w:tcBorders>
          </w:tcPr>
          <w:p w:rsidR="00C35CE4" w:rsidRPr="00BA0AF0" w:rsidRDefault="00C35CE4" w:rsidP="00BA0AF0">
            <w:pPr>
              <w:pStyle w:val="a8"/>
              <w:snapToGrid w:val="0"/>
              <w:jc w:val="center"/>
              <w:rPr>
                <w:sz w:val="22"/>
                <w:szCs w:val="22"/>
              </w:rPr>
            </w:pPr>
            <w:r w:rsidRPr="00BA0AF0">
              <w:rPr>
                <w:sz w:val="22"/>
                <w:szCs w:val="22"/>
              </w:rPr>
              <w:t>Беседа  с практическими заданиями.</w:t>
            </w:r>
          </w:p>
        </w:tc>
        <w:tc>
          <w:tcPr>
            <w:tcW w:w="2428"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w:t>
            </w:r>
          </w:p>
          <w:p w:rsidR="00C35CE4" w:rsidRPr="00BA0AF0" w:rsidRDefault="00C35CE4" w:rsidP="00BA0AF0">
            <w:pPr>
              <w:pStyle w:val="a5"/>
              <w:rPr>
                <w:sz w:val="22"/>
                <w:szCs w:val="22"/>
              </w:rPr>
            </w:pPr>
            <w:r w:rsidRPr="00BA0AF0">
              <w:rPr>
                <w:sz w:val="22"/>
                <w:szCs w:val="22"/>
              </w:rPr>
              <w:t>политическая карта м</w:t>
            </w:r>
            <w:r w:rsidR="00623BBB">
              <w:rPr>
                <w:sz w:val="22"/>
                <w:szCs w:val="22"/>
              </w:rPr>
              <w:t>ира,иллюстр.народов материка5,9</w:t>
            </w:r>
          </w:p>
        </w:tc>
        <w:tc>
          <w:tcPr>
            <w:tcW w:w="77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11.05</w:t>
            </w:r>
          </w:p>
        </w:tc>
        <w:tc>
          <w:tcPr>
            <w:tcW w:w="841"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18"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lastRenderedPageBreak/>
              <w:t>64</w:t>
            </w:r>
          </w:p>
        </w:tc>
        <w:tc>
          <w:tcPr>
            <w:tcW w:w="4487" w:type="dxa"/>
            <w:tcBorders>
              <w:left w:val="single" w:sz="1" w:space="0" w:color="000000"/>
              <w:bottom w:val="single" w:sz="1" w:space="0" w:color="000000"/>
            </w:tcBorders>
          </w:tcPr>
          <w:p w:rsidR="00C35CE4" w:rsidRPr="00BA0AF0" w:rsidRDefault="00C35CE4" w:rsidP="00BA0AF0">
            <w:pPr>
              <w:shd w:val="clear" w:color="auto" w:fill="FFFFFF"/>
              <w:snapToGrid w:val="0"/>
              <w:spacing w:before="2"/>
              <w:ind w:left="17" w:right="7" w:firstLine="343"/>
              <w:rPr>
                <w:rFonts w:ascii="Times New Roman" w:hAnsi="Times New Roman" w:cs="Times New Roman"/>
              </w:rPr>
            </w:pPr>
            <w:r w:rsidRPr="00BA0AF0">
              <w:rPr>
                <w:rFonts w:ascii="Times New Roman" w:hAnsi="Times New Roman" w:cs="Times New Roman"/>
              </w:rPr>
              <w:t>Культура и быт народов Европы и Азии.</w:t>
            </w:r>
          </w:p>
        </w:tc>
        <w:tc>
          <w:tcPr>
            <w:tcW w:w="20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комбинированный</w:t>
            </w:r>
          </w:p>
        </w:tc>
        <w:tc>
          <w:tcPr>
            <w:tcW w:w="31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Беседа с моделированием  объектов и ситуаций.</w:t>
            </w:r>
          </w:p>
        </w:tc>
        <w:tc>
          <w:tcPr>
            <w:tcW w:w="2428"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w:t>
            </w:r>
          </w:p>
          <w:p w:rsidR="00C35CE4" w:rsidRPr="00BA0AF0" w:rsidRDefault="00C35CE4" w:rsidP="00BA0AF0">
            <w:pPr>
              <w:pStyle w:val="a5"/>
              <w:rPr>
                <w:sz w:val="22"/>
                <w:szCs w:val="22"/>
              </w:rPr>
            </w:pPr>
            <w:r w:rsidRPr="00BA0AF0">
              <w:rPr>
                <w:sz w:val="22"/>
                <w:szCs w:val="22"/>
              </w:rPr>
              <w:t>медиафайлы,5,31,9</w:t>
            </w:r>
          </w:p>
        </w:tc>
        <w:tc>
          <w:tcPr>
            <w:tcW w:w="77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14.05</w:t>
            </w:r>
          </w:p>
        </w:tc>
        <w:tc>
          <w:tcPr>
            <w:tcW w:w="841"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18"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65</w:t>
            </w:r>
          </w:p>
        </w:tc>
        <w:tc>
          <w:tcPr>
            <w:tcW w:w="4487" w:type="dxa"/>
            <w:tcBorders>
              <w:left w:val="single" w:sz="1" w:space="0" w:color="000000"/>
              <w:bottom w:val="single" w:sz="1" w:space="0" w:color="000000"/>
            </w:tcBorders>
          </w:tcPr>
          <w:p w:rsidR="00C35CE4" w:rsidRPr="00BA0AF0" w:rsidRDefault="00C35CE4" w:rsidP="00BA0AF0">
            <w:pPr>
              <w:shd w:val="clear" w:color="auto" w:fill="FFFFFF"/>
              <w:snapToGrid w:val="0"/>
              <w:spacing w:before="2"/>
              <w:ind w:left="17" w:right="7" w:firstLine="343"/>
              <w:rPr>
                <w:rFonts w:ascii="Times New Roman" w:hAnsi="Times New Roman" w:cs="Times New Roman"/>
              </w:rPr>
            </w:pPr>
            <w:r w:rsidRPr="00BA0AF0">
              <w:rPr>
                <w:rFonts w:ascii="Times New Roman" w:hAnsi="Times New Roman" w:cs="Times New Roman"/>
              </w:rPr>
              <w:t xml:space="preserve"> Острова, полуострова, разные формы рельефа Евразии</w:t>
            </w:r>
          </w:p>
        </w:tc>
        <w:tc>
          <w:tcPr>
            <w:tcW w:w="20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Закрепление изученного</w:t>
            </w:r>
          </w:p>
        </w:tc>
        <w:tc>
          <w:tcPr>
            <w:tcW w:w="31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Рассказ-описание с дидактическими заданиями по теме.</w:t>
            </w:r>
          </w:p>
        </w:tc>
        <w:tc>
          <w:tcPr>
            <w:tcW w:w="2428"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Глобус, физическая карта полушарий,</w:t>
            </w:r>
          </w:p>
          <w:p w:rsidR="00C35CE4" w:rsidRPr="00BA0AF0" w:rsidRDefault="00C35CE4" w:rsidP="00BA0AF0">
            <w:pPr>
              <w:pStyle w:val="a5"/>
              <w:rPr>
                <w:sz w:val="22"/>
                <w:szCs w:val="22"/>
              </w:rPr>
            </w:pPr>
            <w:r w:rsidRPr="00BA0AF0">
              <w:rPr>
                <w:sz w:val="22"/>
                <w:szCs w:val="22"/>
              </w:rPr>
              <w:t>название островов, дидактические задания5,31,9</w:t>
            </w:r>
          </w:p>
        </w:tc>
        <w:tc>
          <w:tcPr>
            <w:tcW w:w="77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18.05</w:t>
            </w:r>
          </w:p>
        </w:tc>
        <w:tc>
          <w:tcPr>
            <w:tcW w:w="841"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18"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66</w:t>
            </w:r>
          </w:p>
        </w:tc>
        <w:tc>
          <w:tcPr>
            <w:tcW w:w="4487" w:type="dxa"/>
            <w:tcBorders>
              <w:left w:val="single" w:sz="1" w:space="0" w:color="000000"/>
              <w:bottom w:val="single" w:sz="1" w:space="0" w:color="000000"/>
            </w:tcBorders>
          </w:tcPr>
          <w:p w:rsidR="00C35CE4" w:rsidRPr="00BA0AF0" w:rsidRDefault="00C35CE4" w:rsidP="00BA0AF0">
            <w:pPr>
              <w:shd w:val="clear" w:color="auto" w:fill="FFFFFF"/>
              <w:snapToGrid w:val="0"/>
              <w:ind w:left="360"/>
              <w:rPr>
                <w:rFonts w:ascii="Times New Roman" w:hAnsi="Times New Roman" w:cs="Times New Roman"/>
              </w:rPr>
            </w:pPr>
            <w:r w:rsidRPr="00BA0AF0">
              <w:rPr>
                <w:rFonts w:ascii="Times New Roman" w:hAnsi="Times New Roman" w:cs="Times New Roman"/>
              </w:rPr>
              <w:t>Части света:Европа и Азия.</w:t>
            </w:r>
          </w:p>
        </w:tc>
        <w:tc>
          <w:tcPr>
            <w:tcW w:w="20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Контроль и проверка знаний</w:t>
            </w:r>
          </w:p>
        </w:tc>
        <w:tc>
          <w:tcPr>
            <w:tcW w:w="31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Проверочная работа </w:t>
            </w:r>
          </w:p>
        </w:tc>
        <w:tc>
          <w:tcPr>
            <w:tcW w:w="2428" w:type="dxa"/>
            <w:tcBorders>
              <w:left w:val="single" w:sz="1" w:space="0" w:color="000000"/>
              <w:bottom w:val="single" w:sz="1" w:space="0" w:color="000000"/>
            </w:tcBorders>
          </w:tcPr>
          <w:p w:rsidR="00C35CE4" w:rsidRPr="00BA0AF0" w:rsidRDefault="00C35CE4" w:rsidP="00623BBB">
            <w:pPr>
              <w:pStyle w:val="a5"/>
              <w:snapToGrid w:val="0"/>
              <w:rPr>
                <w:sz w:val="22"/>
                <w:szCs w:val="22"/>
              </w:rPr>
            </w:pPr>
            <w:r w:rsidRPr="00BA0AF0">
              <w:rPr>
                <w:sz w:val="22"/>
                <w:szCs w:val="22"/>
              </w:rPr>
              <w:t>Глобус, физическая карта полушарий,политическая карт</w:t>
            </w:r>
            <w:r w:rsidR="00623BBB">
              <w:rPr>
                <w:sz w:val="22"/>
                <w:szCs w:val="22"/>
              </w:rPr>
              <w:t>а мира иллюстр. городов,5,25,33</w:t>
            </w:r>
          </w:p>
        </w:tc>
        <w:tc>
          <w:tcPr>
            <w:tcW w:w="77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21.05</w:t>
            </w:r>
          </w:p>
        </w:tc>
        <w:tc>
          <w:tcPr>
            <w:tcW w:w="841"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18" w:type="dxa"/>
            <w:tcBorders>
              <w:left w:val="single" w:sz="1" w:space="0" w:color="000000"/>
              <w:bottom w:val="single" w:sz="1" w:space="0" w:color="000000"/>
            </w:tcBorders>
          </w:tcPr>
          <w:p w:rsidR="00C35CE4" w:rsidRPr="00BA0AF0" w:rsidRDefault="00C35CE4" w:rsidP="00BA0AF0">
            <w:pPr>
              <w:pStyle w:val="a5"/>
              <w:tabs>
                <w:tab w:val="left" w:pos="720"/>
              </w:tabs>
              <w:snapToGrid w:val="0"/>
              <w:ind w:left="360"/>
              <w:rPr>
                <w:sz w:val="22"/>
                <w:szCs w:val="22"/>
              </w:rPr>
            </w:pPr>
            <w:r w:rsidRPr="00BA0AF0">
              <w:rPr>
                <w:sz w:val="22"/>
                <w:szCs w:val="22"/>
              </w:rPr>
              <w:t>67</w:t>
            </w:r>
          </w:p>
        </w:tc>
        <w:tc>
          <w:tcPr>
            <w:tcW w:w="4487" w:type="dxa"/>
            <w:tcBorders>
              <w:left w:val="single" w:sz="1" w:space="0" w:color="000000"/>
              <w:bottom w:val="single" w:sz="1" w:space="0" w:color="000000"/>
            </w:tcBorders>
          </w:tcPr>
          <w:p w:rsidR="00C35CE4" w:rsidRPr="00BA0AF0" w:rsidRDefault="00C35CE4" w:rsidP="00BA0AF0">
            <w:pPr>
              <w:shd w:val="clear" w:color="auto" w:fill="FFFFFF"/>
              <w:snapToGrid w:val="0"/>
              <w:ind w:left="360"/>
              <w:rPr>
                <w:rFonts w:ascii="Times New Roman" w:hAnsi="Times New Roman" w:cs="Times New Roman"/>
              </w:rPr>
            </w:pPr>
            <w:r w:rsidRPr="00BA0AF0">
              <w:rPr>
                <w:rFonts w:ascii="Times New Roman" w:hAnsi="Times New Roman" w:cs="Times New Roman"/>
              </w:rPr>
              <w:t>Евразия-величайший материк земного шара.</w:t>
            </w:r>
          </w:p>
        </w:tc>
        <w:tc>
          <w:tcPr>
            <w:tcW w:w="20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Коррекция знаний</w:t>
            </w:r>
          </w:p>
        </w:tc>
        <w:tc>
          <w:tcPr>
            <w:tcW w:w="31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Беседа -презентация твоческих работ уч-ся</w:t>
            </w:r>
          </w:p>
        </w:tc>
        <w:tc>
          <w:tcPr>
            <w:tcW w:w="2428"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Задания для проверочной работы</w:t>
            </w:r>
          </w:p>
        </w:tc>
        <w:tc>
          <w:tcPr>
            <w:tcW w:w="77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25.05</w:t>
            </w:r>
          </w:p>
        </w:tc>
        <w:tc>
          <w:tcPr>
            <w:tcW w:w="841"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r w:rsidR="00C35CE4" w:rsidRPr="00BA0AF0" w:rsidTr="00BA0AF0">
        <w:tc>
          <w:tcPr>
            <w:tcW w:w="818"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      68</w:t>
            </w:r>
          </w:p>
        </w:tc>
        <w:tc>
          <w:tcPr>
            <w:tcW w:w="4487" w:type="dxa"/>
            <w:tcBorders>
              <w:left w:val="single" w:sz="1" w:space="0" w:color="000000"/>
              <w:bottom w:val="single" w:sz="1" w:space="0" w:color="000000"/>
            </w:tcBorders>
          </w:tcPr>
          <w:p w:rsidR="00C35CE4" w:rsidRPr="00BA0AF0" w:rsidRDefault="00C35CE4" w:rsidP="00BA0AF0">
            <w:pPr>
              <w:shd w:val="clear" w:color="auto" w:fill="FFFFFF"/>
              <w:snapToGrid w:val="0"/>
              <w:rPr>
                <w:rFonts w:ascii="Times New Roman" w:hAnsi="Times New Roman" w:cs="Times New Roman"/>
              </w:rPr>
            </w:pPr>
            <w:r w:rsidRPr="00BA0AF0">
              <w:rPr>
                <w:rFonts w:ascii="Times New Roman" w:hAnsi="Times New Roman" w:cs="Times New Roman"/>
              </w:rPr>
              <w:t>Евразия-материк на котором мы живем.</w:t>
            </w:r>
          </w:p>
        </w:tc>
        <w:tc>
          <w:tcPr>
            <w:tcW w:w="2045"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Обобщающий урок </w:t>
            </w:r>
          </w:p>
        </w:tc>
        <w:tc>
          <w:tcPr>
            <w:tcW w:w="3177"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 xml:space="preserve">Урок-викторина </w:t>
            </w:r>
          </w:p>
        </w:tc>
        <w:tc>
          <w:tcPr>
            <w:tcW w:w="2428"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Интерактивные задания для игры,рисунки и творческие работы уч-ся27,31,33</w:t>
            </w:r>
          </w:p>
        </w:tc>
        <w:tc>
          <w:tcPr>
            <w:tcW w:w="770" w:type="dxa"/>
            <w:tcBorders>
              <w:left w:val="single" w:sz="1" w:space="0" w:color="000000"/>
              <w:bottom w:val="single" w:sz="1" w:space="0" w:color="000000"/>
            </w:tcBorders>
          </w:tcPr>
          <w:p w:rsidR="00C35CE4" w:rsidRPr="00BA0AF0" w:rsidRDefault="00C35CE4" w:rsidP="00BA0AF0">
            <w:pPr>
              <w:pStyle w:val="a5"/>
              <w:snapToGrid w:val="0"/>
              <w:rPr>
                <w:sz w:val="22"/>
                <w:szCs w:val="22"/>
              </w:rPr>
            </w:pPr>
            <w:r w:rsidRPr="00BA0AF0">
              <w:rPr>
                <w:sz w:val="22"/>
                <w:szCs w:val="22"/>
              </w:rPr>
              <w:t>28.05</w:t>
            </w:r>
          </w:p>
        </w:tc>
        <w:tc>
          <w:tcPr>
            <w:tcW w:w="841" w:type="dxa"/>
            <w:tcBorders>
              <w:left w:val="single" w:sz="1" w:space="0" w:color="000000"/>
              <w:bottom w:val="single" w:sz="1" w:space="0" w:color="000000"/>
              <w:right w:val="single" w:sz="1" w:space="0" w:color="000000"/>
            </w:tcBorders>
          </w:tcPr>
          <w:p w:rsidR="00C35CE4" w:rsidRPr="00BA0AF0" w:rsidRDefault="00C35CE4" w:rsidP="00BA0AF0">
            <w:pPr>
              <w:pStyle w:val="a5"/>
              <w:snapToGrid w:val="0"/>
              <w:rPr>
                <w:sz w:val="22"/>
                <w:szCs w:val="22"/>
              </w:rPr>
            </w:pPr>
          </w:p>
        </w:tc>
      </w:tr>
    </w:tbl>
    <w:p w:rsidR="00C35CE4" w:rsidRPr="00BA0AF0" w:rsidRDefault="00C35CE4" w:rsidP="00C35CE4">
      <w:pPr>
        <w:pStyle w:val="a5"/>
        <w:rPr>
          <w:sz w:val="22"/>
          <w:szCs w:val="22"/>
        </w:rPr>
      </w:pPr>
    </w:p>
    <w:p w:rsidR="00C35CE4" w:rsidRPr="00BA0AF0" w:rsidRDefault="00C35CE4" w:rsidP="00C35CE4">
      <w:pPr>
        <w:ind w:left="27"/>
        <w:jc w:val="center"/>
        <w:rPr>
          <w:rFonts w:ascii="Times New Roman" w:hAnsi="Times New Roman" w:cs="Times New Roman"/>
          <w:b/>
          <w:i/>
        </w:rPr>
      </w:pPr>
    </w:p>
    <w:p w:rsidR="00C35CE4" w:rsidRDefault="00C35CE4" w:rsidP="00C35CE4">
      <w:pPr>
        <w:ind w:left="27"/>
        <w:jc w:val="center"/>
        <w:rPr>
          <w:b/>
          <w:i/>
          <w:sz w:val="28"/>
          <w:szCs w:val="28"/>
        </w:rPr>
      </w:pPr>
    </w:p>
    <w:p w:rsidR="00C35CE4" w:rsidRDefault="00C35CE4" w:rsidP="00C35CE4">
      <w:pPr>
        <w:ind w:left="27"/>
        <w:jc w:val="center"/>
        <w:rPr>
          <w:b/>
          <w:i/>
          <w:sz w:val="28"/>
          <w:szCs w:val="28"/>
        </w:rPr>
      </w:pPr>
    </w:p>
    <w:p w:rsidR="00C35CE4" w:rsidRDefault="00C35CE4" w:rsidP="00C35CE4">
      <w:pPr>
        <w:ind w:left="27"/>
        <w:jc w:val="center"/>
        <w:rPr>
          <w:b/>
          <w:i/>
          <w:sz w:val="28"/>
          <w:szCs w:val="28"/>
        </w:rPr>
      </w:pPr>
    </w:p>
    <w:p w:rsidR="00C35CE4" w:rsidRDefault="00C35CE4" w:rsidP="00C35CE4">
      <w:pPr>
        <w:ind w:left="27"/>
        <w:jc w:val="center"/>
        <w:rPr>
          <w:b/>
          <w:i/>
          <w:sz w:val="28"/>
          <w:szCs w:val="28"/>
        </w:rPr>
      </w:pPr>
    </w:p>
    <w:p w:rsidR="00C35CE4" w:rsidRDefault="00C35CE4" w:rsidP="00C35CE4">
      <w:pPr>
        <w:ind w:left="27"/>
        <w:jc w:val="center"/>
        <w:rPr>
          <w:b/>
          <w:i/>
          <w:sz w:val="28"/>
          <w:szCs w:val="28"/>
        </w:rPr>
      </w:pPr>
    </w:p>
    <w:p w:rsidR="00C35CE4" w:rsidRDefault="00C35CE4" w:rsidP="00C35CE4">
      <w:pPr>
        <w:ind w:left="27"/>
        <w:jc w:val="center"/>
        <w:rPr>
          <w:b/>
          <w:i/>
          <w:sz w:val="28"/>
          <w:szCs w:val="28"/>
        </w:rPr>
      </w:pPr>
    </w:p>
    <w:p w:rsidR="00C35CE4" w:rsidRDefault="00C35CE4" w:rsidP="00C35CE4">
      <w:pPr>
        <w:ind w:left="27"/>
        <w:jc w:val="center"/>
        <w:rPr>
          <w:b/>
          <w:i/>
          <w:sz w:val="28"/>
          <w:szCs w:val="28"/>
        </w:rPr>
      </w:pPr>
    </w:p>
    <w:sectPr w:rsidR="00C35CE4" w:rsidSect="00BA0AF0">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70D" w:rsidRPr="00C35CE4" w:rsidRDefault="006E470D" w:rsidP="00C35CE4">
      <w:pPr>
        <w:pStyle w:val="a5"/>
        <w:spacing w:after="0"/>
        <w:rPr>
          <w:rFonts w:asciiTheme="minorHAnsi" w:eastAsiaTheme="minorHAnsi" w:hAnsiTheme="minorHAnsi" w:cstheme="minorBidi"/>
          <w:kern w:val="0"/>
          <w:sz w:val="22"/>
          <w:szCs w:val="22"/>
          <w:lang w:eastAsia="en-US"/>
        </w:rPr>
      </w:pPr>
      <w:r>
        <w:separator/>
      </w:r>
    </w:p>
  </w:endnote>
  <w:endnote w:type="continuationSeparator" w:id="0">
    <w:p w:rsidR="006E470D" w:rsidRPr="00C35CE4" w:rsidRDefault="006E470D" w:rsidP="00C35CE4">
      <w:pPr>
        <w:pStyle w:val="a5"/>
        <w:spacing w:after="0"/>
        <w:rPr>
          <w:rFonts w:asciiTheme="minorHAnsi" w:eastAsiaTheme="minorHAnsi" w:hAnsiTheme="minorHAnsi" w:cstheme="minorBidi"/>
          <w:kern w:val="0"/>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70D" w:rsidRPr="00C35CE4" w:rsidRDefault="006E470D" w:rsidP="00C35CE4">
      <w:pPr>
        <w:pStyle w:val="a5"/>
        <w:spacing w:after="0"/>
        <w:rPr>
          <w:rFonts w:asciiTheme="minorHAnsi" w:eastAsiaTheme="minorHAnsi" w:hAnsiTheme="minorHAnsi" w:cstheme="minorBidi"/>
          <w:kern w:val="0"/>
          <w:sz w:val="22"/>
          <w:szCs w:val="22"/>
          <w:lang w:eastAsia="en-US"/>
        </w:rPr>
      </w:pPr>
      <w:r>
        <w:separator/>
      </w:r>
    </w:p>
  </w:footnote>
  <w:footnote w:type="continuationSeparator" w:id="0">
    <w:p w:rsidR="006E470D" w:rsidRPr="00C35CE4" w:rsidRDefault="006E470D" w:rsidP="00C35CE4">
      <w:pPr>
        <w:pStyle w:val="a5"/>
        <w:spacing w:after="0"/>
        <w:rPr>
          <w:rFonts w:asciiTheme="minorHAnsi" w:eastAsiaTheme="minorHAnsi" w:hAnsiTheme="minorHAnsi" w:cstheme="minorBidi"/>
          <w:kern w:val="0"/>
          <w:sz w:val="22"/>
          <w:szCs w:val="22"/>
          <w:lang w:eastAsia="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8666911"/>
    <w:multiLevelType w:val="hybridMultilevel"/>
    <w:tmpl w:val="2538540C"/>
    <w:lvl w:ilvl="0" w:tplc="0419000F">
      <w:start w:val="1"/>
      <w:numFmt w:val="decimal"/>
      <w:lvlText w:val="%1."/>
      <w:lvlJc w:val="left"/>
      <w:pPr>
        <w:tabs>
          <w:tab w:val="num" w:pos="644"/>
        </w:tabs>
        <w:ind w:left="644" w:hanging="360"/>
      </w:pPr>
    </w:lvl>
    <w:lvl w:ilvl="1" w:tplc="04190001">
      <w:start w:val="1"/>
      <w:numFmt w:val="bullet"/>
      <w:lvlText w:val=""/>
      <w:lvlJc w:val="left"/>
      <w:pPr>
        <w:tabs>
          <w:tab w:val="num" w:pos="1364"/>
        </w:tabs>
        <w:ind w:left="1364" w:hanging="360"/>
      </w:pPr>
      <w:rPr>
        <w:rFonts w:ascii="Symbol" w:hAnsi="Symbol"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nsid w:val="1C005002"/>
    <w:multiLevelType w:val="hybridMultilevel"/>
    <w:tmpl w:val="5C0A6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6A0FBF"/>
    <w:multiLevelType w:val="hybridMultilevel"/>
    <w:tmpl w:val="A3CA05D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33F37FA"/>
    <w:multiLevelType w:val="hybridMultilevel"/>
    <w:tmpl w:val="6E50644E"/>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80849F8"/>
    <w:multiLevelType w:val="hybridMultilevel"/>
    <w:tmpl w:val="E28A897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B356065"/>
    <w:multiLevelType w:val="hybridMultilevel"/>
    <w:tmpl w:val="28B05C38"/>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35CE4"/>
    <w:rsid w:val="00623BBB"/>
    <w:rsid w:val="00680BC0"/>
    <w:rsid w:val="006E470D"/>
    <w:rsid w:val="00895F54"/>
    <w:rsid w:val="00B82ED4"/>
    <w:rsid w:val="00BA0AF0"/>
    <w:rsid w:val="00C35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880F8B4-99BA-4026-95BB-1413BE20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C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35CE4"/>
    <w:rPr>
      <w:b/>
      <w:bCs/>
    </w:rPr>
  </w:style>
  <w:style w:type="paragraph" w:styleId="a4">
    <w:name w:val="List Paragraph"/>
    <w:basedOn w:val="a"/>
    <w:uiPriority w:val="34"/>
    <w:qFormat/>
    <w:rsid w:val="00C35CE4"/>
    <w:pPr>
      <w:ind w:left="720"/>
      <w:contextualSpacing/>
    </w:pPr>
  </w:style>
  <w:style w:type="paragraph" w:styleId="a5">
    <w:name w:val="Body Text"/>
    <w:basedOn w:val="a"/>
    <w:link w:val="a6"/>
    <w:rsid w:val="00C35CE4"/>
    <w:pPr>
      <w:widowControl w:val="0"/>
      <w:suppressAutoHyphens/>
      <w:spacing w:after="120" w:line="240" w:lineRule="auto"/>
    </w:pPr>
    <w:rPr>
      <w:rFonts w:ascii="Times New Roman" w:eastAsia="Lucida Sans Unicode" w:hAnsi="Times New Roman" w:cs="Times New Roman"/>
      <w:kern w:val="1"/>
      <w:sz w:val="24"/>
      <w:szCs w:val="24"/>
      <w:lang w:eastAsia="ar-SA"/>
    </w:rPr>
  </w:style>
  <w:style w:type="character" w:customStyle="1" w:styleId="a6">
    <w:name w:val="Основной текст Знак"/>
    <w:basedOn w:val="a0"/>
    <w:link w:val="a5"/>
    <w:rsid w:val="00C35CE4"/>
    <w:rPr>
      <w:rFonts w:ascii="Times New Roman" w:eastAsia="Lucida Sans Unicode" w:hAnsi="Times New Roman" w:cs="Times New Roman"/>
      <w:kern w:val="1"/>
      <w:sz w:val="24"/>
      <w:szCs w:val="24"/>
      <w:lang w:eastAsia="ar-SA"/>
    </w:rPr>
  </w:style>
  <w:style w:type="paragraph" w:styleId="a7">
    <w:name w:val="Normal (Web)"/>
    <w:basedOn w:val="a"/>
    <w:rsid w:val="00C35CE4"/>
    <w:pPr>
      <w:spacing w:before="90" w:after="90" w:line="240" w:lineRule="auto"/>
    </w:pPr>
    <w:rPr>
      <w:rFonts w:ascii="Times New Roman" w:eastAsia="Times New Roman" w:hAnsi="Times New Roman" w:cs="Times New Roman"/>
      <w:sz w:val="24"/>
      <w:szCs w:val="24"/>
      <w:lang w:eastAsia="ru-RU"/>
    </w:rPr>
  </w:style>
  <w:style w:type="paragraph" w:customStyle="1" w:styleId="a8">
    <w:name w:val="Содержимое таблицы"/>
    <w:basedOn w:val="a"/>
    <w:rsid w:val="00C35CE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styleId="a9">
    <w:name w:val="header"/>
    <w:basedOn w:val="a"/>
    <w:link w:val="aa"/>
    <w:uiPriority w:val="99"/>
    <w:semiHidden/>
    <w:unhideWhenUsed/>
    <w:rsid w:val="00C35CE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35CE4"/>
  </w:style>
  <w:style w:type="paragraph" w:styleId="ab">
    <w:name w:val="footer"/>
    <w:basedOn w:val="a"/>
    <w:link w:val="ac"/>
    <w:uiPriority w:val="99"/>
    <w:semiHidden/>
    <w:unhideWhenUsed/>
    <w:rsid w:val="00C35CE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35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3388</Words>
  <Characters>19316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парус</cp:lastModifiedBy>
  <cp:revision>3</cp:revision>
  <dcterms:created xsi:type="dcterms:W3CDTF">2014-02-25T09:41:00Z</dcterms:created>
  <dcterms:modified xsi:type="dcterms:W3CDTF">2015-08-24T05:21:00Z</dcterms:modified>
</cp:coreProperties>
</file>