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08" w:rsidRDefault="00992308" w:rsidP="009923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992308" w:rsidRPr="00887B67" w:rsidRDefault="00992308" w:rsidP="00992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</w:t>
      </w:r>
      <w:r w:rsidR="003B29E9">
        <w:rPr>
          <w:rFonts w:ascii="Times New Roman" w:hAnsi="Times New Roman" w:cs="Times New Roman"/>
          <w:sz w:val="24"/>
          <w:szCs w:val="24"/>
        </w:rPr>
        <w:t>т</w:t>
      </w:r>
      <w:r w:rsidRPr="00887B67">
        <w:rPr>
          <w:rFonts w:ascii="Times New Roman" w:hAnsi="Times New Roman" w:cs="Times New Roman"/>
          <w:sz w:val="24"/>
          <w:szCs w:val="24"/>
        </w:rPr>
        <w:t>ветствии с основными положениями ФГОС НОО, основана на программе по предметной линии учебников В.И. Ляха</w:t>
      </w:r>
    </w:p>
    <w:p w:rsidR="00992308" w:rsidRPr="00887B67" w:rsidRDefault="00992308" w:rsidP="00992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Физическая культура – это обязательный учебный курс в общеобразовательных учреждениях. Учебный предмет «Физическая культура» является основой физического воспитания школьников. В сочетании с другими формами обучения – физкультурно-оздоровительными мероприятиями в режиме учебного дня (физкультминутка, зарядка и т. п.) и второй половины дня (гимнастика, подвижные игры), внеклассной работой по физической культуре (спортивные секции, группы ОФП), физкультурно-массовыми и спортивными мероприятиями (дни здоровья, спортивные праздники, походы и т. п.)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При создании данной программы учитывалось, что система физического воспитания, объединяющая урочные и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887B67">
        <w:rPr>
          <w:rFonts w:ascii="Times New Roman" w:hAnsi="Times New Roman" w:cs="Times New Roman"/>
          <w:sz w:val="24"/>
          <w:szCs w:val="24"/>
        </w:rPr>
        <w:t xml:space="preserve">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B67">
        <w:rPr>
          <w:rFonts w:ascii="Times New Roman" w:hAnsi="Times New Roman" w:cs="Times New Roman"/>
          <w:b/>
          <w:sz w:val="24"/>
          <w:szCs w:val="24"/>
        </w:rPr>
        <w:t xml:space="preserve"> Задачи обучения: 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формирование первоначальных умений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овладение школой движений;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B67">
        <w:rPr>
          <w:rFonts w:ascii="Times New Roman" w:hAnsi="Times New Roman" w:cs="Times New Roman"/>
          <w:sz w:val="24"/>
          <w:szCs w:val="24"/>
        </w:rPr>
        <w:t>• развитие координационных (точность воспроизведения и дифференцирование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</w:t>
      </w:r>
      <w:r w:rsidR="003B29E9">
        <w:rPr>
          <w:rFonts w:ascii="Times New Roman" w:hAnsi="Times New Roman" w:cs="Times New Roman"/>
          <w:sz w:val="24"/>
          <w:szCs w:val="24"/>
        </w:rPr>
        <w:t xml:space="preserve">ых (скоростные, </w:t>
      </w:r>
      <w:r w:rsidRPr="00887B67">
        <w:rPr>
          <w:rFonts w:ascii="Times New Roman" w:hAnsi="Times New Roman" w:cs="Times New Roman"/>
          <w:sz w:val="24"/>
          <w:szCs w:val="24"/>
        </w:rPr>
        <w:t xml:space="preserve"> выносливость, гибкость) способностей;</w:t>
      </w:r>
      <w:proofErr w:type="gramEnd"/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формирование элементарных знаний о личной гигиене, влиянии физических упражнений на состояние здоровья, работоспособность и развитие физических координационных и кондиционных способностей;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формирование установки на сохранение и укрепление здоровья, навыков здорового и безопасного образа жизни;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интереса к определенным видам двигательной активности и выявления предрасположенности к тем или иным видам спорта;</w:t>
      </w: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lastRenderedPageBreak/>
        <w:t xml:space="preserve"> 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(восприятие и представление, память, мышление и др.) в ходе двигательной деятельности</w:t>
      </w:r>
    </w:p>
    <w:p w:rsidR="00992308" w:rsidRPr="00887B67" w:rsidRDefault="00992308" w:rsidP="009923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B67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требованиях</w:t>
      </w:r>
      <w:proofErr w:type="gram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Концепции духовно-нравственного развития и воспитания личности гражданина;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Законе</w:t>
      </w:r>
      <w:proofErr w:type="gram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образовании»;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Федеральном </w:t>
      </w:r>
      <w:proofErr w:type="gram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законе</w:t>
      </w:r>
      <w:proofErr w:type="gram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физической культуре и спорте»;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Стратегии национальной безопасности Российской Федерации до 2020 г.;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примерной программе начального общего образования;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приказе</w:t>
      </w:r>
      <w:proofErr w:type="gramEnd"/>
      <w:r w:rsidR="003B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2010 г. № 889.</w:t>
      </w:r>
    </w:p>
    <w:p w:rsidR="00992308" w:rsidRPr="00887B67" w:rsidRDefault="00992308" w:rsidP="00992308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7B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Описание места учебного предмета в учебном плане</w:t>
      </w:r>
    </w:p>
    <w:p w:rsidR="00992308" w:rsidRPr="00887B67" w:rsidRDefault="00992308" w:rsidP="009923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2308" w:rsidRPr="00887B67" w:rsidRDefault="00992308" w:rsidP="00992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На курс «Физическая культура» в 1 классе отводится 99 ч (3 ч/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). Третий час на преподавание учебного предмета «Физическая культура» был введен приказом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России от 30 августа 2010 г. № 889. В приказе было указано: «Третий час учебного предмета ”Физическая культура“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992308" w:rsidRPr="00887B67" w:rsidRDefault="00992308" w:rsidP="009923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B67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</w:p>
    <w:tbl>
      <w:tblPr>
        <w:tblStyle w:val="a3"/>
        <w:tblW w:w="0" w:type="auto"/>
        <w:jc w:val="center"/>
        <w:tblLook w:val="04A0"/>
      </w:tblPr>
      <w:tblGrid>
        <w:gridCol w:w="6487"/>
        <w:gridCol w:w="1559"/>
        <w:gridCol w:w="1609"/>
      </w:tblGrid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Подвижные 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308" w:rsidRPr="00887B67" w:rsidTr="001734C7">
        <w:trPr>
          <w:jc w:val="center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08" w:rsidRPr="00887B67" w:rsidRDefault="00992308" w:rsidP="0017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92308" w:rsidRPr="00887B67" w:rsidRDefault="00992308" w:rsidP="00992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79C1" w:rsidRPr="00887B67" w:rsidRDefault="00FE79C1" w:rsidP="00FE79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B67">
        <w:rPr>
          <w:rFonts w:ascii="Times New Roman" w:hAnsi="Times New Roman" w:cs="Times New Roman"/>
          <w:b/>
          <w:sz w:val="36"/>
          <w:szCs w:val="36"/>
        </w:rPr>
        <w:t>Описание ценностных ориентиров содержания учебного предмета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>Ценность жизни – признание человеческой жизни величайшей ценностью, что реализуется в бережном отношении к другим людям и к природе.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природы основывается на общечеловеческой ценности жизни, на осознании себя частью природного мира </w:t>
      </w:r>
      <w:r w:rsidRPr="00887B67">
        <w:rPr>
          <w:rStyle w:val="c21"/>
        </w:rPr>
        <w:t>-</w:t>
      </w:r>
      <w:r w:rsidRPr="00887B67">
        <w:rPr>
          <w:rStyle w:val="c0"/>
        </w:rPr>
        <w:t> 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человека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добра 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887B67">
        <w:rPr>
          <w:rStyle w:val="c21"/>
        </w:rPr>
        <w:sym w:font="Symbol" w:char="F02D"/>
      </w:r>
      <w:r w:rsidRPr="00887B67">
        <w:rPr>
          <w:rStyle w:val="c0"/>
        </w:rPr>
        <w:t> любви.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истины – это ценность научного познания как части культуры человечества, разума, понимания сущности бытия, мироздания.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семьи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труда и творчества как естественного условия человеческой жизни, состояния нормального человеческого существования.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>Ценность свободы 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 xml:space="preserve">Ценность социальной солидарности 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>Ценность гражданственности – осознание человеком себя как члена общества, народа, представителя страны и государства.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lastRenderedPageBreak/>
        <w:t>Ценность патриотизма </w:t>
      </w:r>
      <w:r w:rsidRPr="00887B67">
        <w:rPr>
          <w:rStyle w:val="c21"/>
        </w:rPr>
        <w:t>-</w:t>
      </w:r>
      <w:r w:rsidRPr="00887B67">
        <w:rPr>
          <w:rStyle w:val="c0"/>
        </w:rPr>
        <w:t xml:space="preserve"> 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FE79C1" w:rsidRPr="00887B67" w:rsidRDefault="00FE79C1" w:rsidP="00FE79C1">
      <w:pPr>
        <w:pStyle w:val="c7"/>
        <w:shd w:val="clear" w:color="auto" w:fill="FFFFFF"/>
        <w:jc w:val="both"/>
      </w:pPr>
      <w:r w:rsidRPr="00887B67">
        <w:rPr>
          <w:rStyle w:val="c0"/>
        </w:rPr>
        <w:t>Ценность человечества </w:t>
      </w:r>
      <w:r w:rsidRPr="00887B67">
        <w:rPr>
          <w:rStyle w:val="c21"/>
        </w:rPr>
        <w:t>-</w:t>
      </w:r>
      <w:r w:rsidRPr="00887B67">
        <w:rPr>
          <w:rStyle w:val="c0"/>
        </w:rPr>
        <w:t xml:space="preserve"> 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FE79C1" w:rsidRPr="00887B67" w:rsidRDefault="00FE79C1" w:rsidP="00FE79C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92308" w:rsidRPr="00887B67" w:rsidRDefault="00FE79C1" w:rsidP="00FE79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B67">
        <w:rPr>
          <w:rFonts w:ascii="Times New Roman" w:hAnsi="Times New Roman" w:cs="Times New Roman"/>
          <w:b/>
          <w:sz w:val="36"/>
          <w:szCs w:val="36"/>
        </w:rPr>
        <w:t xml:space="preserve">Личностные, </w:t>
      </w:r>
      <w:proofErr w:type="spellStart"/>
      <w:r w:rsidRPr="00887B67">
        <w:rPr>
          <w:rFonts w:ascii="Times New Roman" w:hAnsi="Times New Roman" w:cs="Times New Roman"/>
          <w:b/>
          <w:sz w:val="36"/>
          <w:szCs w:val="36"/>
        </w:rPr>
        <w:t>метапредметные</w:t>
      </w:r>
      <w:proofErr w:type="spellEnd"/>
      <w:r w:rsidRPr="00887B67">
        <w:rPr>
          <w:rFonts w:ascii="Times New Roman" w:hAnsi="Times New Roman" w:cs="Times New Roman"/>
          <w:b/>
          <w:sz w:val="36"/>
          <w:szCs w:val="36"/>
        </w:rPr>
        <w:t xml:space="preserve"> и предметные результаты освоения предмета</w:t>
      </w:r>
    </w:p>
    <w:p w:rsidR="00FE79C1" w:rsidRPr="00887B67" w:rsidRDefault="00FE79C1" w:rsidP="00D27B1C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№373) данная рабочая программа  направлена на достижение учащимися личностных, </w:t>
      </w:r>
      <w:proofErr w:type="spell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учёта интересов сторон и сотрудничества;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овладение умениями организовывать </w:t>
      </w:r>
      <w:proofErr w:type="spellStart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FE79C1" w:rsidRPr="00887B67" w:rsidRDefault="00FE79C1" w:rsidP="00FE79C1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D27B1C" w:rsidRPr="00887B67" w:rsidRDefault="00D27B1C" w:rsidP="00D27B1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7B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Содержание учебного предмета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sz w:val="24"/>
          <w:szCs w:val="24"/>
          <w:u w:val="single"/>
        </w:rPr>
        <w:t>Основы знаний о физической культуре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Физическая культура как система разнообразных форм занятий физической подготовкой и укреплением здоровья человека. Возникновение физической культуры у древних людей. Ходьба, бег, прыжки, лазанье и ползание, ходьба на лыжах как жизненно-важные способы передвижения человека. Режим дня и личная гигиена.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sz w:val="24"/>
          <w:szCs w:val="24"/>
          <w:u w:val="single"/>
        </w:rPr>
        <w:t>Способы самостоятельной деятельности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выбора одежды и инвентаря. Занятия по формированию правильной осанки: комплексы упражнений на обучение осанке и развитие мышц туловища.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sz w:val="24"/>
          <w:szCs w:val="24"/>
          <w:u w:val="single"/>
        </w:rPr>
        <w:t>Физическое совершенствование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i/>
          <w:sz w:val="24"/>
          <w:szCs w:val="24"/>
          <w:u w:val="single"/>
        </w:rPr>
        <w:t>Гимнастика с основами акробатики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 построение в шеренгу и колонну; выполнение основной стойки по команде “Смирно!”; выполнение команд “Вольно!”, “Ровняйся!”, “Шагом марш!”, “На месте!” и “Стой!”; размыкание в шеренге и колонне на месте; построение в круг </w:t>
      </w:r>
      <w:r w:rsidRPr="00887B67">
        <w:rPr>
          <w:rFonts w:ascii="Times New Roman" w:hAnsi="Times New Roman" w:cs="Times New Roman"/>
          <w:sz w:val="24"/>
          <w:szCs w:val="24"/>
        </w:rPr>
        <w:lastRenderedPageBreak/>
        <w:t>колонной и шеренгой; повороты на месте налево и направо по команде “Налево!” (“Направо!”); размыкание и смыкание приставными шагами в шеренге;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Акробатические упражнения: упоры (присев, лежа, согнувшись, лежа сзади); седы (на пятках, с наклоном, углом); группировка из </w:t>
      </w:r>
      <w:proofErr w:type="gramStart"/>
      <w:r w:rsidRPr="00887B6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887B67">
        <w:rPr>
          <w:rFonts w:ascii="Times New Roman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из седа с группированием и обратно (с помощью); из упора присев назад и боком;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Прикладно-гимнастические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упражнения: передвижение по гимнастической стенке вверх и вниз, горизонтально лицом и спиной к опоре; ползание и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перелазания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; танцевальные упражнения (стилизованные шаги «полька»); хождение по наклонной гимнастической скамейке; упражнения на низкой перекладине: </w:t>
      </w:r>
      <w:proofErr w:type="gramStart"/>
      <w:r w:rsidRPr="00887B67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887B67">
        <w:rPr>
          <w:rFonts w:ascii="Times New Roman" w:hAnsi="Times New Roman" w:cs="Times New Roman"/>
          <w:sz w:val="24"/>
          <w:szCs w:val="24"/>
        </w:rPr>
        <w:t xml:space="preserve"> стоя спереди, сзади, </w:t>
      </w:r>
      <w:proofErr w:type="spellStart"/>
      <w:r w:rsidRPr="00887B67">
        <w:rPr>
          <w:rFonts w:ascii="Times New Roman" w:hAnsi="Times New Roman" w:cs="Times New Roman"/>
          <w:sz w:val="24"/>
          <w:szCs w:val="24"/>
        </w:rPr>
        <w:t>завесом</w:t>
      </w:r>
      <w:proofErr w:type="spellEnd"/>
      <w:r w:rsidRPr="00887B67">
        <w:rPr>
          <w:rFonts w:ascii="Times New Roman" w:hAnsi="Times New Roman" w:cs="Times New Roman"/>
          <w:sz w:val="24"/>
          <w:szCs w:val="24"/>
        </w:rPr>
        <w:t xml:space="preserve"> одной и двумя ногами.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i/>
          <w:sz w:val="24"/>
          <w:szCs w:val="24"/>
          <w:u w:val="single"/>
        </w:rPr>
        <w:t>Легкая атлетика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Бег:  с  высоким подниманием  бедра,  прыжками и  ускорением, с изменяющимся направлением движения (“змейкой”, “по кругу”, “спиной вперед”), из разных исходных положений и с разным положением рук; высокий старт с последующим стартовым ускорением.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Прыжки: на месте (на одной, с поворотами вправо и влево), с продвижением вперед и назад, левым и правым боком, в длину и высоту с места; спрыгивание и запрыгивание на горку матов.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Броски: большого мяча (1 кг) на дальность двумя руками из-за головы, от груди.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Метание: малого мяча правой и левой рукой из-за головы, стоя на месте, в вертикальную цель, в стену.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i/>
          <w:sz w:val="24"/>
          <w:szCs w:val="24"/>
          <w:u w:val="single"/>
        </w:rPr>
        <w:t>Лыжная подготовка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Организующие команды и приемы: “Лыжи на плечо!”, “Лыжи под руку!”, “Лыжи к ноге!”, “На лыжи становись!”; переноска лыж на плече и под рукой; передвижение в колонне с лыжами.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Передвижения на лыжах ступающим и скользящим шагом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Повороты: переступанием на месте и в движении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Спуски: в основной стойке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Подъемы: ступающим и скользящим шагом.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Торможение: палками и падением.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7B67">
        <w:rPr>
          <w:rFonts w:ascii="Times New Roman" w:hAnsi="Times New Roman" w:cs="Times New Roman"/>
          <w:i/>
          <w:sz w:val="24"/>
          <w:szCs w:val="24"/>
          <w:u w:val="single"/>
        </w:rPr>
        <w:t>Подвижные игры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На материале гимнастики с основами акробатики: игровые задания с использованием строевых упражнений типа: </w:t>
      </w:r>
      <w:proofErr w:type="gramStart"/>
      <w:r w:rsidRPr="00887B67">
        <w:rPr>
          <w:rFonts w:ascii="Times New Roman" w:hAnsi="Times New Roman" w:cs="Times New Roman"/>
          <w:sz w:val="24"/>
          <w:szCs w:val="24"/>
        </w:rPr>
        <w:t>«Смена мест», «Становись – разойдись», “Змейка”, “Пройди бесшумно”, “Тройка”, “Раки”, “Через холодный ручей”, “Петрушка на скамейке”, “Не урони мешочек”, «Альпинисты»</w:t>
      </w:r>
      <w:proofErr w:type="gramEnd"/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На материале легкой атлетики: “Пятнашки”, “К своим флажкам”, “Не оступись”,  “Быстро по местам”, “Третий лишний”, “Метко в цель”.</w:t>
      </w:r>
    </w:p>
    <w:p w:rsidR="00D27B1C" w:rsidRPr="00887B67" w:rsidRDefault="00D27B1C" w:rsidP="00D27B1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На материале лыжной подготовки: “Салки на марше”, “На буксире”, “Два дома”, “По местам”, “День и ночь”, “Кто дольше прокатится”.</w:t>
      </w:r>
    </w:p>
    <w:p w:rsidR="00FE79C1" w:rsidRPr="00887B67" w:rsidRDefault="00FE79C1" w:rsidP="00D27B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2308" w:rsidRPr="00887B67" w:rsidRDefault="00992308" w:rsidP="00FE79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238F" w:rsidRPr="00887B67" w:rsidRDefault="009A238F" w:rsidP="00992308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87B67">
        <w:rPr>
          <w:rFonts w:ascii="Times New Roman" w:hAnsi="Times New Roman" w:cs="Times New Roman"/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B67">
        <w:rPr>
          <w:rFonts w:ascii="Times New Roman" w:hAnsi="Times New Roman" w:cs="Times New Roman"/>
          <w:b/>
          <w:sz w:val="24"/>
          <w:szCs w:val="24"/>
        </w:rPr>
        <w:t>Библиотечный фонд: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стандарт начального общего образования по физической культуре;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примерные программы по учебному предмету «Физическая культура» (1–4 классы);</w:t>
      </w:r>
    </w:p>
    <w:p w:rsidR="009A238F" w:rsidRPr="00887B67" w:rsidRDefault="009A238F" w:rsidP="009A2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«Подвижные игры 1-4 классы», А.Ю.Патрикеев; Москва: «ВАКО»,2007.</w:t>
      </w:r>
    </w:p>
    <w:p w:rsidR="009A238F" w:rsidRPr="00887B67" w:rsidRDefault="009A238F" w:rsidP="009A2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6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«Зимние подвижные игры 1-4 классы», А.Ю.Патрикеев; Москва: «ВАКО»,2009.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7B67">
        <w:rPr>
          <w:rFonts w:ascii="Times New Roman" w:hAnsi="Times New Roman" w:cs="Times New Roman"/>
          <w:b/>
          <w:sz w:val="24"/>
          <w:szCs w:val="24"/>
        </w:rPr>
        <w:t>Технические средства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Учебно-практическое и учебно-лабораторное оборудование: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• стенка гимнастическая;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бревно гимнастическое напольное;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мостик гимнастический;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• козел гимнастический;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скамейки гимнастические;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перекладина гимнастическая;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палки гимнастические;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скакалки гимнастические;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обручи гимнастические;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кольца гимнастические;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• маты гимнастические; 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перекладина навесная;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канат для лазанья;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lastRenderedPageBreak/>
        <w:t xml:space="preserve"> • мячи набивные (1 кг); 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• мячи массажные; 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мячи малые (резиновые, теннисные);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• мячи средние резиновые; </w:t>
      </w:r>
    </w:p>
    <w:p w:rsidR="00992308" w:rsidRPr="00887B67" w:rsidRDefault="00992308" w:rsidP="009923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мячи большие (резиновые, баскетбольные, волейбольные, футбольные);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кольца пластмассовые разного размера;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планка для прыжков в высоту;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стойки для прыжков в высоту;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рулетки измерительные (10 м, 50 м);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щиты с баскетбольными кольцами;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стойки волейбольные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; • стойки с баскетбольными кольцами;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 xml:space="preserve"> • сетка волейбольная; </w:t>
      </w:r>
    </w:p>
    <w:p w:rsidR="00992308" w:rsidRPr="00887B67" w:rsidRDefault="00992308" w:rsidP="009923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67">
        <w:rPr>
          <w:rFonts w:ascii="Times New Roman" w:hAnsi="Times New Roman" w:cs="Times New Roman"/>
          <w:sz w:val="24"/>
          <w:szCs w:val="24"/>
        </w:rPr>
        <w:t>• аптечка медицинская.</w:t>
      </w:r>
    </w:p>
    <w:p w:rsidR="00992308" w:rsidRPr="00887B67" w:rsidRDefault="00992308" w:rsidP="009923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0DF" w:rsidRPr="00887B67" w:rsidRDefault="00D800DF">
      <w:pPr>
        <w:rPr>
          <w:rFonts w:ascii="Times New Roman" w:hAnsi="Times New Roman" w:cs="Times New Roman"/>
        </w:rPr>
      </w:pPr>
    </w:p>
    <w:p w:rsidR="00887B67" w:rsidRPr="00887B67" w:rsidRDefault="00887B67">
      <w:pPr>
        <w:rPr>
          <w:rFonts w:ascii="Times New Roman" w:hAnsi="Times New Roman" w:cs="Times New Roman"/>
        </w:rPr>
      </w:pPr>
    </w:p>
    <w:p w:rsidR="00887B67" w:rsidRPr="00887B67" w:rsidRDefault="00887B67">
      <w:pPr>
        <w:rPr>
          <w:rFonts w:ascii="Times New Roman" w:hAnsi="Times New Roman" w:cs="Times New Roman"/>
        </w:rPr>
      </w:pPr>
    </w:p>
    <w:p w:rsidR="00887B67" w:rsidRPr="00887B67" w:rsidRDefault="00887B67">
      <w:pPr>
        <w:rPr>
          <w:rFonts w:ascii="Times New Roman" w:hAnsi="Times New Roman" w:cs="Times New Roman"/>
        </w:rPr>
      </w:pPr>
    </w:p>
    <w:p w:rsidR="00887B67" w:rsidRPr="00887B67" w:rsidRDefault="00887B67">
      <w:pPr>
        <w:rPr>
          <w:rFonts w:ascii="Times New Roman" w:hAnsi="Times New Roman" w:cs="Times New Roman"/>
        </w:rPr>
      </w:pPr>
    </w:p>
    <w:p w:rsidR="00887B67" w:rsidRPr="00887B67" w:rsidRDefault="00887B67">
      <w:pPr>
        <w:rPr>
          <w:rFonts w:ascii="Times New Roman" w:hAnsi="Times New Roman" w:cs="Times New Roman"/>
        </w:rPr>
      </w:pPr>
    </w:p>
    <w:p w:rsidR="00887B67" w:rsidRPr="00887B67" w:rsidRDefault="00887B67" w:rsidP="00887B67">
      <w:pPr>
        <w:jc w:val="center"/>
        <w:rPr>
          <w:rFonts w:ascii="Times New Roman" w:hAnsi="Times New Roman" w:cs="Times New Roman"/>
        </w:rPr>
      </w:pPr>
    </w:p>
    <w:p w:rsidR="00887B67" w:rsidRPr="00887B67" w:rsidRDefault="00887B67" w:rsidP="00887B67">
      <w:pPr>
        <w:jc w:val="center"/>
        <w:rPr>
          <w:rFonts w:ascii="Times New Roman" w:hAnsi="Times New Roman" w:cs="Times New Roman"/>
        </w:rPr>
      </w:pPr>
      <w:r w:rsidRPr="00887B67">
        <w:rPr>
          <w:rFonts w:ascii="Times New Roman" w:hAnsi="Times New Roman" w:cs="Times New Roman"/>
        </w:rPr>
        <w:lastRenderedPageBreak/>
        <w:t>Тематическое планирование уроков физической культуры 1 класс</w:t>
      </w:r>
    </w:p>
    <w:p w:rsidR="00887B67" w:rsidRPr="00887B67" w:rsidRDefault="00887B67" w:rsidP="00887B67">
      <w:pPr>
        <w:jc w:val="center"/>
        <w:rPr>
          <w:rFonts w:ascii="Times New Roman" w:hAnsi="Times New Roman" w:cs="Times New Roman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"/>
        <w:gridCol w:w="2047"/>
        <w:gridCol w:w="1293"/>
        <w:gridCol w:w="1980"/>
        <w:gridCol w:w="2340"/>
        <w:gridCol w:w="2347"/>
        <w:gridCol w:w="1873"/>
        <w:gridCol w:w="1862"/>
        <w:gridCol w:w="815"/>
        <w:gridCol w:w="19"/>
        <w:gridCol w:w="19"/>
        <w:gridCol w:w="19"/>
        <w:gridCol w:w="19"/>
        <w:gridCol w:w="18"/>
        <w:gridCol w:w="19"/>
        <w:gridCol w:w="730"/>
      </w:tblGrid>
      <w:tr w:rsidR="00887B67" w:rsidRPr="00887B67" w:rsidTr="001734C7">
        <w:trPr>
          <w:trHeight w:val="135"/>
        </w:trPr>
        <w:tc>
          <w:tcPr>
            <w:tcW w:w="647" w:type="dxa"/>
            <w:gridSpan w:val="2"/>
            <w:vMerge w:val="restart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№</w:t>
            </w:r>
          </w:p>
          <w:p w:rsidR="00887B6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7" w:type="dxa"/>
            <w:vMerge w:val="restart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93" w:type="dxa"/>
            <w:vMerge w:val="restart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8540" w:type="dxa"/>
            <w:gridSpan w:val="4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Планируемые результаты</w:t>
            </w:r>
          </w:p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 w:val="restart"/>
          </w:tcPr>
          <w:p w:rsidR="00887B6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</w:t>
            </w:r>
            <w:r w:rsidR="00887B67" w:rsidRPr="00887B67">
              <w:rPr>
                <w:rFonts w:ascii="Times New Roman" w:hAnsi="Times New Roman" w:cs="Times New Roman"/>
              </w:rPr>
              <w:t xml:space="preserve"> деятельности учащихся</w:t>
            </w:r>
          </w:p>
        </w:tc>
        <w:tc>
          <w:tcPr>
            <w:tcW w:w="1658" w:type="dxa"/>
            <w:gridSpan w:val="8"/>
          </w:tcPr>
          <w:p w:rsid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rPr>
          <w:trHeight w:val="278"/>
        </w:trPr>
        <w:tc>
          <w:tcPr>
            <w:tcW w:w="647" w:type="dxa"/>
            <w:gridSpan w:val="2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предметные</w:t>
            </w:r>
          </w:p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Merge w:val="restart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873" w:type="dxa"/>
            <w:vMerge w:val="restart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1862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4"/>
            <w:vMerge w:val="restart"/>
          </w:tcPr>
          <w:p w:rsidR="001734C7" w:rsidRPr="00887B67" w:rsidRDefault="003B29E9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86" w:type="dxa"/>
            <w:gridSpan w:val="4"/>
            <w:vMerge w:val="restart"/>
          </w:tcPr>
          <w:p w:rsidR="001734C7" w:rsidRPr="00887B67" w:rsidRDefault="003B29E9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1734C7" w:rsidRPr="00887B67" w:rsidTr="001734C7">
        <w:trPr>
          <w:trHeight w:val="277"/>
        </w:trPr>
        <w:tc>
          <w:tcPr>
            <w:tcW w:w="647" w:type="dxa"/>
            <w:gridSpan w:val="2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Обучаемый научится</w:t>
            </w:r>
          </w:p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gramStart"/>
            <w:r w:rsidRPr="00887B67">
              <w:rPr>
                <w:rFonts w:ascii="Times New Roman" w:hAnsi="Times New Roman" w:cs="Times New Roman"/>
              </w:rPr>
              <w:t>Обучаемый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получит возможность научиться</w:t>
            </w:r>
          </w:p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4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vMerge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Легкая атлетика (11 часов)</w:t>
            </w: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Инструктаж по ТБ.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 Ходьба под счет. Ходьба на носках, на пятках. Подвижная игра «Два мороза».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Применять правила ТБ на уроках легкой атлетики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</w:t>
            </w:r>
            <w:r w:rsidRPr="00887B67">
              <w:rPr>
                <w:rFonts w:ascii="Times New Roman" w:hAnsi="Times New Roman" w:cs="Times New Roman"/>
              </w:rPr>
              <w:lastRenderedPageBreak/>
              <w:t>собственно школьному содержанию занятий</w:t>
            </w:r>
          </w:p>
        </w:tc>
        <w:tc>
          <w:tcPr>
            <w:tcW w:w="1862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скоростных качеств</w:t>
            </w:r>
          </w:p>
        </w:tc>
        <w:tc>
          <w:tcPr>
            <w:tcW w:w="891" w:type="dxa"/>
            <w:gridSpan w:val="5"/>
          </w:tcPr>
          <w:p w:rsidR="001734C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Ходьба под счет. Ходьба на носках, на пятках. Обычный бег.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87B67">
                <w:rPr>
                  <w:rFonts w:ascii="Times New Roman" w:hAnsi="Times New Roman" w:cs="Times New Roman"/>
                </w:rPr>
                <w:t>30 м</w:t>
              </w:r>
            </w:smartTag>
            <w:r w:rsidRPr="00887B67">
              <w:rPr>
                <w:rFonts w:ascii="Times New Roman" w:hAnsi="Times New Roman" w:cs="Times New Roman"/>
              </w:rPr>
              <w:t>. Подвижная игра «Вызов номера</w:t>
            </w:r>
            <w:proofErr w:type="gramStart"/>
            <w:r w:rsidRPr="00887B67">
              <w:rPr>
                <w:rFonts w:ascii="Times New Roman" w:hAnsi="Times New Roman" w:cs="Times New Roman"/>
              </w:rPr>
              <w:t>».</w:t>
            </w:r>
            <w:r w:rsidRPr="00887B67">
              <w:rPr>
                <w:rFonts w:ascii="Times New Roman" w:hAnsi="Times New Roman" w:cs="Times New Roman"/>
                <w:i/>
                <w:iCs/>
              </w:rPr>
              <w:t>.</w:t>
            </w:r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iCs/>
              </w:rPr>
              <w:t xml:space="preserve"> Бегать на короткую дистанцию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выполнять основные движения в ходьбе и беге; бегать с максимальной скоростью до 30 м.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. понимание и принятие цели. </w:t>
            </w:r>
            <w:proofErr w:type="gramStart"/>
            <w:r w:rsidRPr="00887B67">
              <w:rPr>
                <w:rFonts w:ascii="Times New Roman" w:hAnsi="Times New Roman" w:cs="Times New Roman"/>
              </w:rPr>
              <w:t>Сформулированной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педагогом; </w:t>
            </w: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r w:rsidRPr="00887B67">
              <w:rPr>
                <w:rFonts w:ascii="Times New Roman" w:hAnsi="Times New Roman" w:cs="Times New Roman"/>
              </w:rPr>
              <w:t>. Договариваться и приходить к общему решению в совместной деятельности; использовать речь для регуляции своего действия;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скоростных качеств</w:t>
            </w:r>
          </w:p>
        </w:tc>
        <w:tc>
          <w:tcPr>
            <w:tcW w:w="909" w:type="dxa"/>
            <w:gridSpan w:val="6"/>
          </w:tcPr>
          <w:p w:rsidR="001734C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49" w:type="dxa"/>
            <w:gridSpan w:val="2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Разновидности ходьбы. Бег с ускорением.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 xml:space="preserve">60 </w:t>
              </w:r>
              <w:r w:rsidRPr="00887B67">
                <w:rPr>
                  <w:rFonts w:ascii="Times New Roman" w:hAnsi="Times New Roman" w:cs="Times New Roman"/>
                </w:rPr>
                <w:lastRenderedPageBreak/>
                <w:t>м</w:t>
              </w:r>
            </w:smartTag>
            <w:r w:rsidRPr="00887B67">
              <w:rPr>
                <w:rFonts w:ascii="Times New Roman" w:hAnsi="Times New Roman" w:cs="Times New Roman"/>
              </w:rPr>
              <w:t xml:space="preserve">. Ходьба с высоким подниманием бедра. Подвижная игра «Вызов номера».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Изучение нового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iCs/>
              </w:rPr>
              <w:lastRenderedPageBreak/>
              <w:t>Бегать на короткую дистанцию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ходьбе и беге; бегать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lastRenderedPageBreak/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сформулированные учителем; 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особого интереса к новому, </w:t>
            </w:r>
            <w:r w:rsidRPr="00887B67">
              <w:rPr>
                <w:rFonts w:ascii="Times New Roman" w:hAnsi="Times New Roman" w:cs="Times New Roman"/>
              </w:rPr>
              <w:lastRenderedPageBreak/>
              <w:t>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скоростных качеств</w:t>
            </w:r>
          </w:p>
        </w:tc>
        <w:tc>
          <w:tcPr>
            <w:tcW w:w="909" w:type="dxa"/>
            <w:gridSpan w:val="6"/>
          </w:tcPr>
          <w:p w:rsidR="001734C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49" w:type="dxa"/>
            <w:gridSpan w:val="2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  Ходьба на носках, пятках. Обычный бег. Бег с ускорением. Бег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 xml:space="preserve">. подвижная игра «Зайцы в огороде».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887B67">
              <w:rPr>
                <w:rFonts w:ascii="Times New Roman" w:hAnsi="Times New Roman" w:cs="Times New Roman"/>
              </w:rPr>
              <w:t>-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рованный</w:t>
            </w:r>
            <w:proofErr w:type="spellEnd"/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Ходить под счёт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bCs/>
              </w:rPr>
              <w:t xml:space="preserve">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87B67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887B67">
              <w:rPr>
                <w:rFonts w:ascii="Times New Roman" w:hAnsi="Times New Roman" w:cs="Times New Roman"/>
                <w:bCs/>
              </w:rPr>
              <w:t xml:space="preserve">,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ормулировать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собственное мнение; 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</w:t>
            </w:r>
            <w:r w:rsidRPr="00887B67">
              <w:rPr>
                <w:rFonts w:ascii="Times New Roman" w:hAnsi="Times New Roman" w:cs="Times New Roman"/>
              </w:rPr>
              <w:lastRenderedPageBreak/>
              <w:t>содержанию занятий</w:t>
            </w:r>
          </w:p>
        </w:tc>
        <w:tc>
          <w:tcPr>
            <w:tcW w:w="1862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скоростных качеств</w:t>
            </w:r>
          </w:p>
        </w:tc>
        <w:tc>
          <w:tcPr>
            <w:tcW w:w="891" w:type="dxa"/>
            <w:gridSpan w:val="5"/>
          </w:tcPr>
          <w:p w:rsidR="001734C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 Бег с ускорением.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 xml:space="preserve">. Подвижная игра «Вызов номера».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887B67">
              <w:rPr>
                <w:rFonts w:ascii="Times New Roman" w:hAnsi="Times New Roman" w:cs="Times New Roman"/>
              </w:rPr>
              <w:t>-</w:t>
            </w:r>
          </w:p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рованный</w:t>
            </w:r>
            <w:proofErr w:type="spellEnd"/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Ходить под счёт.</w:t>
            </w:r>
            <w:r w:rsidRPr="00887B67">
              <w:rPr>
                <w:rFonts w:ascii="Times New Roman" w:hAnsi="Times New Roman" w:cs="Times New Roman"/>
                <w:iCs/>
              </w:rPr>
              <w:t xml:space="preserve"> Бегать на короткую дистанцию с ускорением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  <w:bCs/>
              </w:rPr>
              <w:t xml:space="preserve">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r w:rsidRPr="00887B67">
              <w:rPr>
                <w:rFonts w:ascii="Times New Roman" w:hAnsi="Times New Roman" w:cs="Times New Roman"/>
              </w:rPr>
              <w:t xml:space="preserve"> понимать и принимать цели, сформулированные учителем; 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и сохранять учебную задачу; осуществлять контроль по образцу;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 допускать возможность существования у людей различных точек зрения; задавать вопросы;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Ходьба с высоким подниманием бедра. Развитие скоростных качеств.</w:t>
            </w:r>
          </w:p>
        </w:tc>
        <w:tc>
          <w:tcPr>
            <w:tcW w:w="891" w:type="dxa"/>
            <w:gridSpan w:val="5"/>
          </w:tcPr>
          <w:p w:rsidR="001734C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Прыжки на одной ноге, на двух на месте. Прыжки с продвижением вперед. Подвижная игра «Два мороза».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прыжки на одной ноге и на двух на месте.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прыжки на одной ноге и на двух на месте.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r w:rsidRPr="00887B67">
              <w:rPr>
                <w:rFonts w:ascii="Times New Roman" w:hAnsi="Times New Roman" w:cs="Times New Roman"/>
              </w:rPr>
              <w:t xml:space="preserve"> понимать и принимать цели, сформулированные учителем; 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  <w:r w:rsidRPr="00887B67">
              <w:rPr>
                <w:rFonts w:ascii="Times New Roman" w:hAnsi="Times New Roman" w:cs="Times New Roman"/>
              </w:rPr>
              <w:t xml:space="preserve"> принимать и сохранять учебную </w:t>
            </w:r>
            <w:proofErr w:type="spellStart"/>
            <w:r w:rsidRPr="00887B67">
              <w:rPr>
                <w:rFonts w:ascii="Times New Roman" w:hAnsi="Times New Roman" w:cs="Times New Roman"/>
              </w:rPr>
              <w:t>задачу</w:t>
            </w:r>
            <w:proofErr w:type="gramStart"/>
            <w:r w:rsidRPr="00887B67">
              <w:rPr>
                <w:rFonts w:ascii="Times New Roman" w:hAnsi="Times New Roman" w:cs="Times New Roman"/>
              </w:rPr>
              <w:t>;а</w:t>
            </w:r>
            <w:proofErr w:type="gramEnd"/>
            <w:r w:rsidRPr="00887B67">
              <w:rPr>
                <w:rFonts w:ascii="Times New Roman" w:hAnsi="Times New Roman" w:cs="Times New Roman"/>
              </w:rPr>
              <w:t>декватно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воспринимать словесную оценку </w:t>
            </w:r>
            <w:r w:rsidRPr="00887B67">
              <w:rPr>
                <w:rFonts w:ascii="Times New Roman" w:hAnsi="Times New Roman" w:cs="Times New Roman"/>
              </w:rPr>
              <w:lastRenderedPageBreak/>
              <w:t>учителя;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Ориентация на содержательные моменты школьной действительности</w:t>
            </w:r>
          </w:p>
        </w:tc>
        <w:tc>
          <w:tcPr>
            <w:tcW w:w="1862" w:type="dxa"/>
          </w:tcPr>
          <w:p w:rsidR="001734C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места.</w:t>
            </w:r>
          </w:p>
        </w:tc>
        <w:tc>
          <w:tcPr>
            <w:tcW w:w="891" w:type="dxa"/>
            <w:gridSpan w:val="5"/>
          </w:tcPr>
          <w:p w:rsidR="001734C7" w:rsidRDefault="001D0D0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1D0D03" w:rsidRPr="00887B67" w:rsidRDefault="001D0D0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734C7" w:rsidRPr="00887B67" w:rsidTr="001734C7">
        <w:tc>
          <w:tcPr>
            <w:tcW w:w="647" w:type="dxa"/>
            <w:gridSpan w:val="2"/>
          </w:tcPr>
          <w:p w:rsidR="001734C7" w:rsidRPr="00887B67" w:rsidRDefault="001734C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Прыжки на одной ноге, на двух на месте. Прыжки с продвижением вперед. Подвижная игра «Два мороза». </w:t>
            </w:r>
          </w:p>
        </w:tc>
        <w:tc>
          <w:tcPr>
            <w:tcW w:w="1293" w:type="dxa"/>
          </w:tcPr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734C7" w:rsidRPr="00887B67" w:rsidRDefault="001734C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прыжки на одной ноге и на двух на месте.</w:t>
            </w:r>
          </w:p>
        </w:tc>
        <w:tc>
          <w:tcPr>
            <w:tcW w:w="2340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прыжки на одной ноге и на двух на месте.</w:t>
            </w:r>
          </w:p>
        </w:tc>
        <w:tc>
          <w:tcPr>
            <w:tcW w:w="2347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734C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  <w:p w:rsidR="001734C7" w:rsidRDefault="001734C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</w:t>
            </w:r>
          </w:p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5"/>
          </w:tcPr>
          <w:p w:rsidR="001734C7" w:rsidRDefault="001D0D0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D0D03" w:rsidRPr="00887B67" w:rsidRDefault="001D0D0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1734C7" w:rsidRPr="00887B67" w:rsidRDefault="001734C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A67619" w:rsidRPr="00887B67" w:rsidTr="00A67619">
        <w:tc>
          <w:tcPr>
            <w:tcW w:w="647" w:type="dxa"/>
            <w:gridSpan w:val="2"/>
          </w:tcPr>
          <w:p w:rsidR="00A67619" w:rsidRPr="00887B67" w:rsidRDefault="00A67619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7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Прыжки на одной ноге, на двух на месте. Прыжки с продвижением вперед. Подвижная игра «Лисы и куры».</w:t>
            </w:r>
          </w:p>
        </w:tc>
        <w:tc>
          <w:tcPr>
            <w:tcW w:w="1293" w:type="dxa"/>
          </w:tcPr>
          <w:p w:rsidR="00A67619" w:rsidRPr="00887B67" w:rsidRDefault="00A67619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887B67">
              <w:rPr>
                <w:rFonts w:ascii="Times New Roman" w:hAnsi="Times New Roman" w:cs="Times New Roman"/>
              </w:rPr>
              <w:t>-</w:t>
            </w:r>
          </w:p>
          <w:p w:rsidR="00A67619" w:rsidRPr="00887B67" w:rsidRDefault="00A67619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рованный</w:t>
            </w:r>
            <w:proofErr w:type="spellEnd"/>
          </w:p>
        </w:tc>
        <w:tc>
          <w:tcPr>
            <w:tcW w:w="1980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прыжках; </w:t>
            </w:r>
          </w:p>
        </w:tc>
        <w:tc>
          <w:tcPr>
            <w:tcW w:w="2340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приземляться в яму на две ноги</w:t>
            </w:r>
          </w:p>
        </w:tc>
        <w:tc>
          <w:tcPr>
            <w:tcW w:w="2347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</w:t>
            </w:r>
            <w:r w:rsidRPr="00887B67">
              <w:rPr>
                <w:rFonts w:ascii="Times New Roman" w:hAnsi="Times New Roman" w:cs="Times New Roman"/>
              </w:rPr>
              <w:lastRenderedPageBreak/>
              <w:t>задачу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A67619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места.</w:t>
            </w:r>
          </w:p>
        </w:tc>
        <w:tc>
          <w:tcPr>
            <w:tcW w:w="891" w:type="dxa"/>
            <w:gridSpan w:val="5"/>
          </w:tcPr>
          <w:p w:rsidR="00A67619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4D12D7" w:rsidRPr="00887B6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A67619" w:rsidRPr="00887B67" w:rsidTr="00A67619">
        <w:tc>
          <w:tcPr>
            <w:tcW w:w="647" w:type="dxa"/>
            <w:gridSpan w:val="2"/>
          </w:tcPr>
          <w:p w:rsidR="00A67619" w:rsidRPr="00887B67" w:rsidRDefault="00A67619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047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Метание малого мяча из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стоя грудью в направления метания. Подвижная игра «К своим флажкам». </w:t>
            </w:r>
          </w:p>
        </w:tc>
        <w:tc>
          <w:tcPr>
            <w:tcW w:w="1293" w:type="dxa"/>
          </w:tcPr>
          <w:p w:rsidR="00A67619" w:rsidRPr="00887B67" w:rsidRDefault="00A67619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A67619" w:rsidRPr="00887B67" w:rsidRDefault="00A67619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метании; </w:t>
            </w:r>
          </w:p>
        </w:tc>
        <w:tc>
          <w:tcPr>
            <w:tcW w:w="2340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метать различные предметы и мячи на дальность с места из различных положений</w:t>
            </w:r>
          </w:p>
        </w:tc>
        <w:tc>
          <w:tcPr>
            <w:tcW w:w="2347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A67619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</w:t>
            </w:r>
          </w:p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Метание малого мяча</w:t>
            </w:r>
          </w:p>
        </w:tc>
        <w:tc>
          <w:tcPr>
            <w:tcW w:w="891" w:type="dxa"/>
            <w:gridSpan w:val="5"/>
          </w:tcPr>
          <w:p w:rsidR="00A67619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D12D7" w:rsidRPr="00887B6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A67619" w:rsidRPr="00887B67" w:rsidRDefault="00A67619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Метание малого мяча из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стоя грудью в направления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метания на заданное расстояние. Подвижная игра «Попади в мяч». 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</w:p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</w:t>
            </w:r>
            <w:r w:rsidRPr="00887B67">
              <w:rPr>
                <w:rFonts w:ascii="Times New Roman" w:hAnsi="Times New Roman" w:cs="Times New Roman"/>
              </w:rPr>
              <w:lastRenderedPageBreak/>
              <w:t>метании;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метать различные предметы и мячи на дальность с места из </w:t>
            </w:r>
            <w:r w:rsidRPr="00887B67">
              <w:rPr>
                <w:rFonts w:ascii="Times New Roman" w:hAnsi="Times New Roman" w:cs="Times New Roman"/>
              </w:rPr>
              <w:lastRenderedPageBreak/>
              <w:t>различных положений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lastRenderedPageBreak/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 xml:space="preserve">уметь использовать наглядные модели; Находит ответы на </w:t>
            </w:r>
            <w:r w:rsidRPr="00887B67">
              <w:rPr>
                <w:rFonts w:ascii="Times New Roman" w:hAnsi="Times New Roman" w:cs="Times New Roman"/>
              </w:rPr>
              <w:lastRenderedPageBreak/>
              <w:t>вопросы, используя свой собственный опыт и различную информацию;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учебных мотивов; предпочтение </w:t>
            </w:r>
            <w:r w:rsidRPr="00887B67">
              <w:rPr>
                <w:rFonts w:ascii="Times New Roman" w:hAnsi="Times New Roman" w:cs="Times New Roman"/>
              </w:rPr>
              <w:lastRenderedPageBreak/>
              <w:t>уроков «школьного» типа урокам «дошкольного» типа</w:t>
            </w:r>
          </w:p>
        </w:tc>
        <w:tc>
          <w:tcPr>
            <w:tcW w:w="1862" w:type="dxa"/>
          </w:tcPr>
          <w:p w:rsidR="001A48D2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Развитие скоростно-силовых </w:t>
            </w:r>
            <w:r w:rsidRPr="00887B67">
              <w:rPr>
                <w:rFonts w:ascii="Times New Roman" w:hAnsi="Times New Roman" w:cs="Times New Roman"/>
              </w:rPr>
              <w:lastRenderedPageBreak/>
              <w:t>способностей</w:t>
            </w:r>
          </w:p>
          <w:p w:rsidR="001A48D2" w:rsidRDefault="001A48D2" w:rsidP="001734C7">
            <w:pPr>
              <w:rPr>
                <w:rFonts w:ascii="Times New Roman" w:hAnsi="Times New Roman" w:cs="Times New Roman"/>
              </w:rPr>
            </w:pP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gridSpan w:val="5"/>
          </w:tcPr>
          <w:p w:rsidR="001A48D2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4D12D7" w:rsidRPr="00887B6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11. 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Метание малого мяча из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стоя грудью в направления метания на заданное расстояние. Подвижная игра «Кто дальше бросит». 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887B67">
              <w:rPr>
                <w:rFonts w:ascii="Times New Roman" w:hAnsi="Times New Roman" w:cs="Times New Roman"/>
              </w:rPr>
              <w:t>-</w:t>
            </w:r>
          </w:p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рованный</w:t>
            </w:r>
            <w:proofErr w:type="spellEnd"/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выполнять основные движения в метании;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метать различные предметы и мячи на дальность с места из различных положений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Договариваться и приходить к общему решению в совместной </w:t>
            </w:r>
            <w:r w:rsidRPr="00887B67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A48D2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Метание малого мяча из положения стоя</w:t>
            </w:r>
          </w:p>
        </w:tc>
        <w:tc>
          <w:tcPr>
            <w:tcW w:w="891" w:type="dxa"/>
            <w:gridSpan w:val="5"/>
          </w:tcPr>
          <w:p w:rsidR="001A48D2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4D12D7" w:rsidRPr="00887B6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7" w:type="dxa"/>
            <w:gridSpan w:val="3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Подвижные игры (13 часов)</w:t>
            </w:r>
          </w:p>
        </w:tc>
      </w:tr>
      <w:tr w:rsidR="001A48D2" w:rsidRPr="00887B67" w:rsidTr="001A48D2"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Инструктаж по ТБ.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Эстафеты. Игры: «К своим флажкам», «Два мороза».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909" w:type="dxa"/>
            <w:gridSpan w:val="6"/>
          </w:tcPr>
          <w:p w:rsidR="001A48D2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D12D7" w:rsidRPr="00887B6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49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rPr>
          <w:trHeight w:val="2530"/>
        </w:trPr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Эстафеты. Игры: «К своим флажкам», «Два мороза</w:t>
            </w:r>
            <w:proofErr w:type="gramStart"/>
            <w:r w:rsidRPr="00887B67">
              <w:rPr>
                <w:rFonts w:ascii="Times New Roman" w:hAnsi="Times New Roman" w:cs="Times New Roman"/>
              </w:rPr>
              <w:t>».</w:t>
            </w:r>
            <w:proofErr w:type="gramEnd"/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</w:t>
            </w:r>
            <w:r w:rsidRPr="00887B67">
              <w:rPr>
                <w:rFonts w:ascii="Times New Roman" w:hAnsi="Times New Roman" w:cs="Times New Roman"/>
              </w:rPr>
              <w:lastRenderedPageBreak/>
              <w:t>задачу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909" w:type="dxa"/>
            <w:gridSpan w:val="6"/>
          </w:tcPr>
          <w:p w:rsidR="001A48D2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D12D7" w:rsidRDefault="004D12D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  <w:p w:rsidR="00732829" w:rsidRDefault="00732829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732829" w:rsidRDefault="00732829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32829" w:rsidRPr="00887B67" w:rsidRDefault="00732829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15-17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 Эстафеты. Игры: «Пятнашки», «Два мороза».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</w:t>
            </w:r>
          </w:p>
        </w:tc>
        <w:tc>
          <w:tcPr>
            <w:tcW w:w="909" w:type="dxa"/>
            <w:gridSpan w:val="6"/>
          </w:tcPr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  <w:p w:rsidR="001A48D2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749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 Эстафеты. Игры: «Прыгающие воробушки», «Зайцы в огороде».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учителем;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Ориентация на содержательные моменты школьной действительност</w:t>
            </w:r>
            <w:r w:rsidRPr="00887B67">
              <w:rPr>
                <w:rFonts w:ascii="Times New Roman" w:hAnsi="Times New Roman" w:cs="Times New Roman"/>
              </w:rPr>
              <w:lastRenderedPageBreak/>
              <w:t>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скоростно-силовых способностей</w:t>
            </w:r>
          </w:p>
        </w:tc>
        <w:tc>
          <w:tcPr>
            <w:tcW w:w="909" w:type="dxa"/>
            <w:gridSpan w:val="6"/>
          </w:tcPr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749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rPr>
          <w:trHeight w:val="2278"/>
        </w:trPr>
        <w:tc>
          <w:tcPr>
            <w:tcW w:w="647" w:type="dxa"/>
            <w:gridSpan w:val="2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21-24</w:t>
            </w:r>
          </w:p>
        </w:tc>
        <w:tc>
          <w:tcPr>
            <w:tcW w:w="20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 Игры: «Лисы и куры», «Точный расчет».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lastRenderedPageBreak/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скоростно-силовых способностей</w:t>
            </w:r>
          </w:p>
        </w:tc>
        <w:tc>
          <w:tcPr>
            <w:tcW w:w="891" w:type="dxa"/>
            <w:gridSpan w:val="5"/>
          </w:tcPr>
          <w:p w:rsidR="001A48D2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  <w:p w:rsidR="00D67897" w:rsidRDefault="00D67897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D67897" w:rsidRPr="00887B67" w:rsidRDefault="00D6789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3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 (18 часов)</w:t>
            </w:r>
          </w:p>
        </w:tc>
      </w:tr>
      <w:tr w:rsidR="001A48D2" w:rsidRPr="00887B67" w:rsidTr="001A48D2">
        <w:tc>
          <w:tcPr>
            <w:tcW w:w="567" w:type="dxa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Основная стойка.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Построение в колону по одному и в шеренгу, в круг.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Группировка. Игра «Лисы и куры»</w:t>
            </w:r>
            <w:proofErr w:type="gramStart"/>
            <w:r w:rsidRPr="00887B67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строевые команды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акробатические элементы раздельно и в комбинации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учителем; 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A48D2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Перекаты в группировке, лежа на животе и из упора стоя на коленях.</w:t>
            </w:r>
          </w:p>
        </w:tc>
        <w:tc>
          <w:tcPr>
            <w:tcW w:w="891" w:type="dxa"/>
            <w:gridSpan w:val="5"/>
          </w:tcPr>
          <w:p w:rsidR="001A48D2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  <w:p w:rsidR="000143DA" w:rsidRPr="00887B67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A48D2" w:rsidRPr="00887B67" w:rsidTr="001A48D2">
        <w:tc>
          <w:tcPr>
            <w:tcW w:w="567" w:type="dxa"/>
          </w:tcPr>
          <w:p w:rsidR="001A48D2" w:rsidRPr="00887B67" w:rsidRDefault="001A48D2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26-27</w:t>
            </w:r>
          </w:p>
        </w:tc>
        <w:tc>
          <w:tcPr>
            <w:tcW w:w="2127" w:type="dxa"/>
            <w:gridSpan w:val="2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Основная стойка. Группировка. Перекаты в группировке, лежа на животе и из упора стоя на коленях. Игра «Лисы и куры». </w:t>
            </w:r>
          </w:p>
        </w:tc>
        <w:tc>
          <w:tcPr>
            <w:tcW w:w="1293" w:type="dxa"/>
          </w:tcPr>
          <w:p w:rsidR="001A48D2" w:rsidRPr="00887B67" w:rsidRDefault="001A48D2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98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строевые команды</w:t>
            </w:r>
          </w:p>
        </w:tc>
        <w:tc>
          <w:tcPr>
            <w:tcW w:w="2340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акробатические элементы раздельно и в комбинации</w:t>
            </w:r>
          </w:p>
        </w:tc>
        <w:tc>
          <w:tcPr>
            <w:tcW w:w="2347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A48D2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Название основных гимнастических снарядов</w:t>
            </w:r>
          </w:p>
        </w:tc>
        <w:tc>
          <w:tcPr>
            <w:tcW w:w="891" w:type="dxa"/>
            <w:gridSpan w:val="5"/>
          </w:tcPr>
          <w:p w:rsidR="001A48D2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  <w:p w:rsidR="000143DA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  <w:p w:rsidR="000143DA" w:rsidRPr="00887B67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1A48D2" w:rsidRPr="00887B67" w:rsidRDefault="001A48D2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D70ED0" w:rsidRPr="00887B67" w:rsidTr="00D70ED0">
        <w:tc>
          <w:tcPr>
            <w:tcW w:w="567" w:type="dxa"/>
          </w:tcPr>
          <w:p w:rsidR="00D70ED0" w:rsidRPr="00887B67" w:rsidRDefault="00D70ED0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28-29</w:t>
            </w:r>
          </w:p>
        </w:tc>
        <w:tc>
          <w:tcPr>
            <w:tcW w:w="2127" w:type="dxa"/>
            <w:gridSpan w:val="2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Основная стойка. Группировка. Перекаты в группировке, лежа на животе. ОРУ. Игра «</w:t>
            </w:r>
            <w:proofErr w:type="spellStart"/>
            <w:r w:rsidRPr="00887B67">
              <w:rPr>
                <w:rFonts w:ascii="Times New Roman" w:hAnsi="Times New Roman" w:cs="Times New Roman"/>
              </w:rPr>
              <w:t>Совушка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293" w:type="dxa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98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строевые команды</w:t>
            </w:r>
          </w:p>
        </w:tc>
        <w:tc>
          <w:tcPr>
            <w:tcW w:w="234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акробатические элементы раздельно и в комбинации</w:t>
            </w:r>
          </w:p>
        </w:tc>
        <w:tc>
          <w:tcPr>
            <w:tcW w:w="2347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872" w:type="dxa"/>
            <w:gridSpan w:val="4"/>
          </w:tcPr>
          <w:p w:rsidR="00D70ED0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0143DA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  <w:p w:rsidR="000143DA" w:rsidRPr="00887B67" w:rsidRDefault="000143D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86" w:type="dxa"/>
            <w:gridSpan w:val="4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D70ED0" w:rsidRPr="00887B67" w:rsidTr="00D70ED0">
        <w:tc>
          <w:tcPr>
            <w:tcW w:w="567" w:type="dxa"/>
          </w:tcPr>
          <w:p w:rsidR="00D70ED0" w:rsidRPr="00887B67" w:rsidRDefault="00D70ED0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gridSpan w:val="2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Основная стойка. Перекаты в группировке из упора стоя на </w:t>
            </w:r>
            <w:proofErr w:type="spellStart"/>
            <w:r w:rsidRPr="00887B67">
              <w:rPr>
                <w:rFonts w:ascii="Times New Roman" w:hAnsi="Times New Roman" w:cs="Times New Roman"/>
              </w:rPr>
              <w:t>коленяхИгра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«Лисы и куры». </w:t>
            </w:r>
          </w:p>
        </w:tc>
        <w:tc>
          <w:tcPr>
            <w:tcW w:w="1293" w:type="dxa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98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выполнять строевые команды</w:t>
            </w:r>
          </w:p>
        </w:tc>
        <w:tc>
          <w:tcPr>
            <w:tcW w:w="234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акробатические элементы раздельно и в комбинации</w:t>
            </w:r>
          </w:p>
        </w:tc>
        <w:tc>
          <w:tcPr>
            <w:tcW w:w="2347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ринимать учебную задачу; осуществлять </w:t>
            </w:r>
            <w:r w:rsidRPr="00887B67">
              <w:rPr>
                <w:rFonts w:ascii="Times New Roman" w:hAnsi="Times New Roman" w:cs="Times New Roman"/>
              </w:rPr>
              <w:lastRenderedPageBreak/>
              <w:t>контроль по образцу;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872" w:type="dxa"/>
            <w:gridSpan w:val="4"/>
          </w:tcPr>
          <w:p w:rsidR="00D70ED0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86" w:type="dxa"/>
            <w:gridSpan w:val="4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D70ED0" w:rsidRPr="00887B67" w:rsidTr="00D70ED0">
        <w:tc>
          <w:tcPr>
            <w:tcW w:w="567" w:type="dxa"/>
          </w:tcPr>
          <w:p w:rsidR="00D70ED0" w:rsidRPr="00887B67" w:rsidRDefault="00D70ED0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31-33</w:t>
            </w:r>
          </w:p>
        </w:tc>
        <w:tc>
          <w:tcPr>
            <w:tcW w:w="2127" w:type="dxa"/>
            <w:gridSpan w:val="2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Перестроение по звеньям, по заранее установленным местам. Размыкание на вытянутые в стороны руки. Ходьба по гимнастической скамейке. Перешагивание через мячи. Игра «Змейка». </w:t>
            </w:r>
          </w:p>
        </w:tc>
        <w:tc>
          <w:tcPr>
            <w:tcW w:w="1293" w:type="dxa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D70ED0" w:rsidRPr="00887B67" w:rsidRDefault="00D70ED0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 Научиться выполнять строевые упражнения. </w:t>
            </w:r>
          </w:p>
        </w:tc>
        <w:tc>
          <w:tcPr>
            <w:tcW w:w="234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упражнения в равновесии</w:t>
            </w:r>
          </w:p>
        </w:tc>
        <w:tc>
          <w:tcPr>
            <w:tcW w:w="2347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Выполнение команды «Класс, шагом марш!», «Класс, стой!». Развитие координационных способностей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gridSpan w:val="6"/>
          </w:tcPr>
          <w:p w:rsidR="00D70ED0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749" w:type="dxa"/>
            <w:gridSpan w:val="2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D70ED0" w:rsidRPr="00887B67" w:rsidTr="00D70ED0">
        <w:tc>
          <w:tcPr>
            <w:tcW w:w="567" w:type="dxa"/>
          </w:tcPr>
          <w:p w:rsidR="00D70ED0" w:rsidRPr="00887B67" w:rsidRDefault="00D70ED0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34-36</w:t>
            </w:r>
          </w:p>
        </w:tc>
        <w:tc>
          <w:tcPr>
            <w:tcW w:w="2127" w:type="dxa"/>
            <w:gridSpan w:val="2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Лазание по гимнастической стенке. Лазание по гимнастической стенке в упоре присев и стоя на коленях. Игра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«Ниточка и иголочка». </w:t>
            </w:r>
          </w:p>
        </w:tc>
        <w:tc>
          <w:tcPr>
            <w:tcW w:w="1293" w:type="dxa"/>
          </w:tcPr>
          <w:p w:rsidR="00D70ED0" w:rsidRPr="00887B67" w:rsidRDefault="00D70ED0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</w:p>
          <w:p w:rsidR="00D70ED0" w:rsidRPr="00887B67" w:rsidRDefault="00D70ED0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лазать по гимнастической стенке;</w:t>
            </w:r>
          </w:p>
        </w:tc>
        <w:tc>
          <w:tcPr>
            <w:tcW w:w="2340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упражнения в равновесии</w:t>
            </w:r>
          </w:p>
        </w:tc>
        <w:tc>
          <w:tcPr>
            <w:tcW w:w="2347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 xml:space="preserve">уметь использовать наглядные модели; Находит ответы на вопросы, используя свой собственный опыт и различную </w:t>
            </w:r>
            <w:r w:rsidRPr="00887B67">
              <w:rPr>
                <w:rFonts w:ascii="Times New Roman" w:hAnsi="Times New Roman" w:cs="Times New Roman"/>
              </w:rPr>
              <w:lastRenderedPageBreak/>
              <w:t>информацию;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особого интереса к новому, собственно школьному содержанию занятий;  </w:t>
            </w:r>
            <w:r w:rsidRPr="00887B67">
              <w:rPr>
                <w:rFonts w:ascii="Times New Roman" w:hAnsi="Times New Roman" w:cs="Times New Roman"/>
              </w:rPr>
              <w:lastRenderedPageBreak/>
              <w:t>проявление учебных мотивов;</w:t>
            </w:r>
          </w:p>
        </w:tc>
        <w:tc>
          <w:tcPr>
            <w:tcW w:w="1862" w:type="dxa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силовых способностей</w:t>
            </w:r>
          </w:p>
        </w:tc>
        <w:tc>
          <w:tcPr>
            <w:tcW w:w="909" w:type="dxa"/>
            <w:gridSpan w:val="6"/>
          </w:tcPr>
          <w:p w:rsidR="00D70ED0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49" w:type="dxa"/>
            <w:gridSpan w:val="2"/>
          </w:tcPr>
          <w:p w:rsidR="00D70ED0" w:rsidRPr="00887B67" w:rsidRDefault="00D70ED0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042A65" w:rsidRPr="00887B67" w:rsidTr="00042A65">
        <w:tc>
          <w:tcPr>
            <w:tcW w:w="567" w:type="dxa"/>
          </w:tcPr>
          <w:p w:rsidR="00042A65" w:rsidRPr="00887B67" w:rsidRDefault="00042A65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37-39</w:t>
            </w:r>
          </w:p>
        </w:tc>
        <w:tc>
          <w:tcPr>
            <w:tcW w:w="2127" w:type="dxa"/>
            <w:gridSpan w:val="2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Лазание по гимнастической </w:t>
            </w:r>
            <w:proofErr w:type="spellStart"/>
            <w:r w:rsidRPr="00887B67">
              <w:rPr>
                <w:rFonts w:ascii="Times New Roman" w:hAnsi="Times New Roman" w:cs="Times New Roman"/>
              </w:rPr>
              <w:t>стенке</w:t>
            </w:r>
            <w:proofErr w:type="gramStart"/>
            <w:r w:rsidRPr="00887B67">
              <w:rPr>
                <w:rFonts w:ascii="Times New Roman" w:hAnsi="Times New Roman" w:cs="Times New Roman"/>
              </w:rPr>
              <w:t>.Л</w:t>
            </w:r>
            <w:proofErr w:type="gramEnd"/>
            <w:r w:rsidRPr="00887B67">
              <w:rPr>
                <w:rFonts w:ascii="Times New Roman" w:hAnsi="Times New Roman" w:cs="Times New Roman"/>
              </w:rPr>
              <w:t>азание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по гимнастической стенке в упоре присев и стоя на  коленях.. Игра «Ниточка и иголочка». </w:t>
            </w:r>
          </w:p>
        </w:tc>
        <w:tc>
          <w:tcPr>
            <w:tcW w:w="1293" w:type="dxa"/>
          </w:tcPr>
          <w:p w:rsidR="00042A65" w:rsidRPr="00887B67" w:rsidRDefault="00042A65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042A65" w:rsidRPr="00887B67" w:rsidRDefault="00042A65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лазать по гимнастической стенке, канату;</w:t>
            </w:r>
          </w:p>
        </w:tc>
        <w:tc>
          <w:tcPr>
            <w:tcW w:w="234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Выполнять упражнения</w:t>
            </w:r>
          </w:p>
        </w:tc>
        <w:tc>
          <w:tcPr>
            <w:tcW w:w="2347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042A65" w:rsidRDefault="00042A65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через горку матов Развитие силовых способностей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proofErr w:type="gramStart"/>
            <w:r w:rsidRPr="00887B67">
              <w:rPr>
                <w:rFonts w:ascii="Times New Roman" w:hAnsi="Times New Roman" w:cs="Times New Roman"/>
              </w:rPr>
              <w:t>Подтягивание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лежа на животе по  гимнастической скамейке.</w:t>
            </w:r>
          </w:p>
        </w:tc>
        <w:tc>
          <w:tcPr>
            <w:tcW w:w="891" w:type="dxa"/>
            <w:gridSpan w:val="5"/>
          </w:tcPr>
          <w:p w:rsidR="00042A65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</w:t>
            </w:r>
            <w:r w:rsidR="00B801FE">
              <w:rPr>
                <w:rFonts w:ascii="Times New Roman" w:hAnsi="Times New Roman" w:cs="Times New Roman"/>
              </w:rPr>
              <w:t>01.12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042A65" w:rsidRPr="00887B67" w:rsidRDefault="00042A65" w:rsidP="00042A65">
            <w:pPr>
              <w:rPr>
                <w:rFonts w:ascii="Times New Roman" w:hAnsi="Times New Roman" w:cs="Times New Roman"/>
              </w:rPr>
            </w:pPr>
          </w:p>
        </w:tc>
      </w:tr>
      <w:tr w:rsidR="00042A65" w:rsidRPr="00887B67" w:rsidTr="00042A65">
        <w:tc>
          <w:tcPr>
            <w:tcW w:w="567" w:type="dxa"/>
          </w:tcPr>
          <w:p w:rsidR="00042A65" w:rsidRPr="00887B67" w:rsidRDefault="00042A65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40-42</w:t>
            </w:r>
          </w:p>
        </w:tc>
        <w:tc>
          <w:tcPr>
            <w:tcW w:w="2127" w:type="dxa"/>
            <w:gridSpan w:val="2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proofErr w:type="gramStart"/>
            <w:r w:rsidRPr="00887B67">
              <w:rPr>
                <w:rFonts w:ascii="Times New Roman" w:hAnsi="Times New Roman" w:cs="Times New Roman"/>
              </w:rPr>
              <w:t>Подтягивание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лежа на животе по 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гимнастической скамейке. Игра «Ниточка и иголочка». </w:t>
            </w:r>
          </w:p>
        </w:tc>
        <w:tc>
          <w:tcPr>
            <w:tcW w:w="1293" w:type="dxa"/>
          </w:tcPr>
          <w:p w:rsidR="00042A65" w:rsidRPr="00887B67" w:rsidRDefault="00042A65" w:rsidP="001734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</w:p>
          <w:p w:rsidR="00042A65" w:rsidRPr="00887B67" w:rsidRDefault="00042A65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98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лазать по гимнастической </w:t>
            </w:r>
            <w:r w:rsidRPr="00887B67">
              <w:rPr>
                <w:rFonts w:ascii="Times New Roman" w:hAnsi="Times New Roman" w:cs="Times New Roman"/>
              </w:rPr>
              <w:lastRenderedPageBreak/>
              <w:t>стенке, канату;</w:t>
            </w:r>
          </w:p>
        </w:tc>
        <w:tc>
          <w:tcPr>
            <w:tcW w:w="234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Выполнять упражнения</w:t>
            </w:r>
          </w:p>
        </w:tc>
        <w:tc>
          <w:tcPr>
            <w:tcW w:w="2347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lastRenderedPageBreak/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особого интереса </w:t>
            </w:r>
            <w:r w:rsidRPr="00887B67">
              <w:rPr>
                <w:rFonts w:ascii="Times New Roman" w:hAnsi="Times New Roman" w:cs="Times New Roman"/>
              </w:rPr>
              <w:lastRenderedPageBreak/>
              <w:t>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042A65" w:rsidRDefault="00042A65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</w:rPr>
              <w:lastRenderedPageBreak/>
              <w:t>Перелезание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через горку </w:t>
            </w:r>
            <w:r w:rsidRPr="00887B67">
              <w:rPr>
                <w:rFonts w:ascii="Times New Roman" w:hAnsi="Times New Roman" w:cs="Times New Roman"/>
              </w:rPr>
              <w:lastRenderedPageBreak/>
              <w:t>матов. Развитие силовых способностей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proofErr w:type="gramStart"/>
            <w:r w:rsidRPr="00887B67">
              <w:rPr>
                <w:rFonts w:ascii="Times New Roman" w:hAnsi="Times New Roman" w:cs="Times New Roman"/>
              </w:rPr>
              <w:t>Подтягивание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лежа на животе по  гимнастической скамейке.</w:t>
            </w:r>
          </w:p>
        </w:tc>
        <w:tc>
          <w:tcPr>
            <w:tcW w:w="891" w:type="dxa"/>
            <w:gridSpan w:val="5"/>
          </w:tcPr>
          <w:p w:rsidR="00042A65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B6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Подвижные игры на основе баскетбола </w:t>
            </w: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t>(6 часов)</w:t>
            </w:r>
          </w:p>
        </w:tc>
      </w:tr>
      <w:tr w:rsidR="00042A65" w:rsidRPr="00887B67" w:rsidTr="00042A65">
        <w:tc>
          <w:tcPr>
            <w:tcW w:w="567" w:type="dxa"/>
          </w:tcPr>
          <w:p w:rsidR="00042A65" w:rsidRPr="00887B67" w:rsidRDefault="00042A65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43-45</w:t>
            </w:r>
          </w:p>
        </w:tc>
        <w:tc>
          <w:tcPr>
            <w:tcW w:w="2127" w:type="dxa"/>
            <w:gridSpan w:val="2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Бросок мяча снизу на месте. Игра «Школа мяча». </w:t>
            </w:r>
          </w:p>
        </w:tc>
        <w:tc>
          <w:tcPr>
            <w:tcW w:w="1293" w:type="dxa"/>
          </w:tcPr>
          <w:p w:rsidR="00042A65" w:rsidRPr="00887B67" w:rsidRDefault="00042A65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042A65" w:rsidRPr="00887B67" w:rsidRDefault="00042A65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lastRenderedPageBreak/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042A65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042A65" w:rsidRPr="00887B67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Ловля мяча на месте.</w:t>
            </w:r>
          </w:p>
        </w:tc>
        <w:tc>
          <w:tcPr>
            <w:tcW w:w="891" w:type="dxa"/>
            <w:gridSpan w:val="5"/>
          </w:tcPr>
          <w:p w:rsidR="00042A65" w:rsidRDefault="00042A65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.</w:t>
            </w:r>
            <w:r w:rsidR="00B801FE">
              <w:rPr>
                <w:rFonts w:ascii="Times New Roman" w:hAnsi="Times New Roman" w:cs="Times New Roman"/>
              </w:rPr>
              <w:t>15.12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042A65" w:rsidRPr="00887B67" w:rsidRDefault="00042A65" w:rsidP="00042A65">
            <w:pPr>
              <w:rPr>
                <w:rFonts w:ascii="Times New Roman" w:hAnsi="Times New Roman" w:cs="Times New Roman"/>
              </w:rPr>
            </w:pPr>
          </w:p>
        </w:tc>
      </w:tr>
      <w:tr w:rsidR="00BA2C50" w:rsidRPr="00887B67" w:rsidTr="00BA2C50">
        <w:tc>
          <w:tcPr>
            <w:tcW w:w="567" w:type="dxa"/>
          </w:tcPr>
          <w:p w:rsidR="00BA2C50" w:rsidRPr="00887B67" w:rsidRDefault="00BA2C50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46-48</w:t>
            </w:r>
          </w:p>
        </w:tc>
        <w:tc>
          <w:tcPr>
            <w:tcW w:w="2127" w:type="dxa"/>
            <w:gridSpan w:val="2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Ловля мяча на месте. Передача мяча снизу на месте</w:t>
            </w:r>
            <w:proofErr w:type="gramStart"/>
            <w:r w:rsidRPr="00887B6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Эстафеты с мячами. Игра «Играй, </w:t>
            </w: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играй-мяч</w:t>
            </w:r>
            <w:proofErr w:type="spellEnd"/>
            <w:proofErr w:type="gramEnd"/>
            <w:r w:rsidRPr="00887B67">
              <w:rPr>
                <w:rFonts w:ascii="Times New Roman" w:hAnsi="Times New Roman" w:cs="Times New Roman"/>
              </w:rPr>
              <w:t xml:space="preserve"> не теряй». </w:t>
            </w:r>
          </w:p>
        </w:tc>
        <w:tc>
          <w:tcPr>
            <w:tcW w:w="1293" w:type="dxa"/>
          </w:tcPr>
          <w:p w:rsidR="00BA2C50" w:rsidRPr="00887B67" w:rsidRDefault="00BA2C50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BA2C50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Ловля мяча на месте.</w:t>
            </w:r>
          </w:p>
        </w:tc>
        <w:tc>
          <w:tcPr>
            <w:tcW w:w="891" w:type="dxa"/>
            <w:gridSpan w:val="5"/>
          </w:tcPr>
          <w:p w:rsidR="00BA2C50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67" w:type="dxa"/>
            <w:gridSpan w:val="3"/>
          </w:tcPr>
          <w:p w:rsidR="00BA2C50" w:rsidRPr="00887B67" w:rsidRDefault="00BA2C50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567" w:type="dxa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:rsidR="00887B67" w:rsidRPr="00887B67" w:rsidRDefault="00887B6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7" w:type="dxa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8"/>
          </w:tcPr>
          <w:p w:rsidR="00887B67" w:rsidRPr="00887B67" w:rsidRDefault="00887B6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t>Лыжная подготовка  (21 час)</w:t>
            </w: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Переноска и надевание лыж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переносить лыжи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  <w:bCs/>
              </w:rPr>
              <w:t>Правильно ухаживать за лыжами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 xml:space="preserve">уметь использовать наглядные модели; Находит ответы на вопросы, используя </w:t>
            </w:r>
            <w:r w:rsidRPr="00887B67">
              <w:rPr>
                <w:rFonts w:ascii="Times New Roman" w:hAnsi="Times New Roman" w:cs="Times New Roman"/>
              </w:rPr>
              <w:lastRenderedPageBreak/>
              <w:t>свой собственный опыт и различную информацию;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особого интереса к новому, собственно школьному </w:t>
            </w:r>
            <w:r w:rsidRPr="00887B67">
              <w:rPr>
                <w:rFonts w:ascii="Times New Roman" w:hAnsi="Times New Roman" w:cs="Times New Roman"/>
              </w:rPr>
              <w:lastRenderedPageBreak/>
              <w:t>содержанию занятий;  проявление учебных мотивов;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 и силовых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Выполни упражнение</w:t>
            </w:r>
          </w:p>
        </w:tc>
        <w:tc>
          <w:tcPr>
            <w:tcW w:w="872" w:type="dxa"/>
            <w:gridSpan w:val="4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6" w:type="dxa"/>
            <w:gridSpan w:val="4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50-52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Ступающий и скользящий шаг</w:t>
            </w:r>
            <w:proofErr w:type="gramStart"/>
            <w:r w:rsidRPr="00887B67">
              <w:rPr>
                <w:rFonts w:ascii="Times New Roman" w:hAnsi="Times New Roman" w:cs="Times New Roman"/>
              </w:rPr>
              <w:t>«И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грай, </w:t>
            </w:r>
            <w:proofErr w:type="spellStart"/>
            <w:r w:rsidRPr="00887B67">
              <w:rPr>
                <w:rFonts w:ascii="Times New Roman" w:hAnsi="Times New Roman" w:cs="Times New Roman"/>
              </w:rPr>
              <w:t>играй-мяч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не теряй».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</w:tc>
        <w:tc>
          <w:tcPr>
            <w:tcW w:w="891" w:type="dxa"/>
            <w:gridSpan w:val="5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53-54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Ступающий шаг без палок «Играй, </w:t>
            </w: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играй-мяч</w:t>
            </w:r>
            <w:proofErr w:type="spellEnd"/>
            <w:proofErr w:type="gramEnd"/>
            <w:r w:rsidRPr="00887B67">
              <w:rPr>
                <w:rFonts w:ascii="Times New Roman" w:hAnsi="Times New Roman" w:cs="Times New Roman"/>
              </w:rPr>
              <w:t xml:space="preserve"> не теряй».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Выполни упражнение</w:t>
            </w:r>
          </w:p>
        </w:tc>
        <w:tc>
          <w:tcPr>
            <w:tcW w:w="815" w:type="dxa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3" w:type="dxa"/>
            <w:gridSpan w:val="7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Ступающий шаг с  палками</w:t>
            </w:r>
            <w:proofErr w:type="gramStart"/>
            <w:r w:rsidRPr="00887B67">
              <w:rPr>
                <w:rFonts w:ascii="Times New Roman" w:hAnsi="Times New Roman" w:cs="Times New Roman"/>
              </w:rPr>
              <w:t>«И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грай, </w:t>
            </w:r>
            <w:proofErr w:type="spellStart"/>
            <w:r w:rsidRPr="00887B67">
              <w:rPr>
                <w:rFonts w:ascii="Times New Roman" w:hAnsi="Times New Roman" w:cs="Times New Roman"/>
              </w:rPr>
              <w:t>играй-мяч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не теряй».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</w:tc>
        <w:tc>
          <w:tcPr>
            <w:tcW w:w="815" w:type="dxa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43" w:type="dxa"/>
            <w:gridSpan w:val="7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57-59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Скользящий шаг без палок «Играй, </w:t>
            </w: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играй-мяч</w:t>
            </w:r>
            <w:proofErr w:type="spellEnd"/>
            <w:proofErr w:type="gramEnd"/>
            <w:r w:rsidRPr="00887B67">
              <w:rPr>
                <w:rFonts w:ascii="Times New Roman" w:hAnsi="Times New Roman" w:cs="Times New Roman"/>
              </w:rPr>
              <w:t xml:space="preserve"> не теряй».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Выполни упражнение</w:t>
            </w:r>
          </w:p>
        </w:tc>
        <w:tc>
          <w:tcPr>
            <w:tcW w:w="834" w:type="dxa"/>
            <w:gridSpan w:val="2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4" w:type="dxa"/>
            <w:gridSpan w:val="6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60-62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Скользящий шаг с палками Игра «Школа мяча».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Принимать и </w:t>
            </w:r>
            <w:r w:rsidRPr="00887B67">
              <w:rPr>
                <w:rFonts w:ascii="Times New Roman" w:hAnsi="Times New Roman" w:cs="Times New Roman"/>
              </w:rPr>
              <w:lastRenderedPageBreak/>
              <w:t>сохранять учебную задачу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учебных мотивов; предпочтение уроков «школьного» типа урокам «дошкольного» </w:t>
            </w:r>
            <w:r w:rsidRPr="00887B67">
              <w:rPr>
                <w:rFonts w:ascii="Times New Roman" w:hAnsi="Times New Roman" w:cs="Times New Roman"/>
              </w:rPr>
              <w:lastRenderedPageBreak/>
              <w:t>типа</w:t>
            </w:r>
          </w:p>
        </w:tc>
        <w:tc>
          <w:tcPr>
            <w:tcW w:w="1862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 и силовых способностей</w:t>
            </w:r>
          </w:p>
        </w:tc>
        <w:tc>
          <w:tcPr>
            <w:tcW w:w="834" w:type="dxa"/>
            <w:gridSpan w:val="2"/>
          </w:tcPr>
          <w:p w:rsidR="00904BCB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B801FE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  <w:p w:rsidR="00B801FE" w:rsidRPr="00887B67" w:rsidRDefault="00B801FE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4" w:type="dxa"/>
            <w:gridSpan w:val="6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63-65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Повороты переступанием. Игра «Школа мяча».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904BCB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D6175A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  <w:p w:rsidR="00D6175A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  <w:p w:rsidR="00D6175A" w:rsidRPr="00887B67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4" w:type="dxa"/>
            <w:gridSpan w:val="6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Подъёмы и спуски под склон. Игра «Школа мяча».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учителем;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учебных мотивов; предпочтение </w:t>
            </w:r>
            <w:r w:rsidRPr="00887B67">
              <w:rPr>
                <w:rFonts w:ascii="Times New Roman" w:hAnsi="Times New Roman" w:cs="Times New Roman"/>
              </w:rPr>
              <w:lastRenderedPageBreak/>
              <w:t>уроков «школьного» типа урокам «дошкольного» типа</w:t>
            </w:r>
          </w:p>
        </w:tc>
        <w:tc>
          <w:tcPr>
            <w:tcW w:w="1862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 и силовых способностей</w:t>
            </w:r>
          </w:p>
        </w:tc>
        <w:tc>
          <w:tcPr>
            <w:tcW w:w="834" w:type="dxa"/>
            <w:gridSpan w:val="2"/>
          </w:tcPr>
          <w:p w:rsidR="00904BCB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  <w:p w:rsidR="00D6175A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  <w:p w:rsidR="00D6175A" w:rsidRPr="00887B67" w:rsidRDefault="00D6175A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</w:t>
            </w:r>
          </w:p>
        </w:tc>
        <w:tc>
          <w:tcPr>
            <w:tcW w:w="824" w:type="dxa"/>
            <w:gridSpan w:val="6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Подъём лесенкой наискось. Игра «Школа мяча».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</w:tc>
        <w:tc>
          <w:tcPr>
            <w:tcW w:w="853" w:type="dxa"/>
            <w:gridSpan w:val="3"/>
          </w:tcPr>
          <w:p w:rsidR="00904BCB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  <w:p w:rsidR="00E913A6" w:rsidRPr="00887B67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05" w:type="dxa"/>
            <w:gridSpan w:val="5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Передвижение на лыжах до 1 км. Игра «Школа мяча».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Передвигаться на лыжах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Выполни упражнение</w:t>
            </w:r>
          </w:p>
        </w:tc>
        <w:tc>
          <w:tcPr>
            <w:tcW w:w="853" w:type="dxa"/>
            <w:gridSpan w:val="3"/>
          </w:tcPr>
          <w:p w:rsidR="00904BCB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  <w:p w:rsidR="00E913A6" w:rsidRPr="00887B67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05" w:type="dxa"/>
            <w:gridSpan w:val="5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Подвижные игры на основе баскетбола </w:t>
            </w: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t>(6 часов)</w:t>
            </w:r>
          </w:p>
        </w:tc>
      </w:tr>
      <w:tr w:rsidR="00904BCB" w:rsidRPr="00887B67" w:rsidTr="00904BCB">
        <w:tc>
          <w:tcPr>
            <w:tcW w:w="567" w:type="dxa"/>
          </w:tcPr>
          <w:p w:rsidR="00904BCB" w:rsidRPr="00887B67" w:rsidRDefault="00904BCB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  <w:gridSpan w:val="2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Бросок мяча снизу на месте в щит. Эстафеты с мячами. Игра «Попади в обруч». </w:t>
            </w:r>
          </w:p>
        </w:tc>
        <w:tc>
          <w:tcPr>
            <w:tcW w:w="1293" w:type="dxa"/>
          </w:tcPr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04BCB" w:rsidRPr="00887B67" w:rsidRDefault="00904BCB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904BCB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Бросок мяча снизу</w:t>
            </w:r>
          </w:p>
        </w:tc>
        <w:tc>
          <w:tcPr>
            <w:tcW w:w="891" w:type="dxa"/>
            <w:gridSpan w:val="5"/>
          </w:tcPr>
          <w:p w:rsidR="00904BCB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  <w:p w:rsidR="00E913A6" w:rsidRPr="00887B67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904BCB" w:rsidRPr="00887B67" w:rsidRDefault="00904BCB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E1E21" w:rsidRPr="00887B67" w:rsidTr="009E1E21">
        <w:tc>
          <w:tcPr>
            <w:tcW w:w="567" w:type="dxa"/>
          </w:tcPr>
          <w:p w:rsidR="009E1E21" w:rsidRPr="00887B67" w:rsidRDefault="009E1E21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Ловля и передача мяча снизу на месте. Ведение мяча на месте. Эстафеты с мячами. Игра «Мяч водящему». 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E1E21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«Передай мне мяч снизу»</w:t>
            </w:r>
          </w:p>
        </w:tc>
        <w:tc>
          <w:tcPr>
            <w:tcW w:w="909" w:type="dxa"/>
            <w:gridSpan w:val="6"/>
          </w:tcPr>
          <w:p w:rsidR="009E1E21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E913A6" w:rsidRPr="00887B67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49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E1E21" w:rsidRPr="00887B67" w:rsidTr="009E1E21">
        <w:tc>
          <w:tcPr>
            <w:tcW w:w="567" w:type="dxa"/>
          </w:tcPr>
          <w:p w:rsidR="009E1E21" w:rsidRPr="00887B67" w:rsidRDefault="009E1E21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Ловля и передача мяча в движении. Броски в цель (кольцо, щит, мишень). Игра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«Попади в обруч». 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</w:p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</w:t>
            </w: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дер-жание</w:t>
            </w:r>
            <w:proofErr w:type="spellEnd"/>
            <w:proofErr w:type="gramEnd"/>
            <w:r w:rsidRPr="00887B67">
              <w:rPr>
                <w:rFonts w:ascii="Times New Roman" w:hAnsi="Times New Roman" w:cs="Times New Roman"/>
              </w:rPr>
              <w:t xml:space="preserve">, передачи на </w:t>
            </w:r>
            <w:proofErr w:type="spellStart"/>
            <w:r w:rsidRPr="00887B67">
              <w:rPr>
                <w:rFonts w:ascii="Times New Roman" w:hAnsi="Times New Roman" w:cs="Times New Roman"/>
              </w:rPr>
              <w:t>рассто-яние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, ловля, ведение,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броски в процессе подвижных игр; 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играть в мини-баскетбол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 xml:space="preserve">уметь использовать наглядные модели; Находит ответы на вопросы, используя </w:t>
            </w:r>
            <w:r w:rsidRPr="00887B67">
              <w:rPr>
                <w:rFonts w:ascii="Times New Roman" w:hAnsi="Times New Roman" w:cs="Times New Roman"/>
              </w:rPr>
              <w:lastRenderedPageBreak/>
              <w:t>свой собственный опыт и различную информацию;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учебных мотивов; предпочтение уроков </w:t>
            </w:r>
            <w:r w:rsidRPr="00887B67">
              <w:rPr>
                <w:rFonts w:ascii="Times New Roman" w:hAnsi="Times New Roman" w:cs="Times New Roman"/>
              </w:rPr>
              <w:lastRenderedPageBreak/>
              <w:t>«школьного» типа урокам «дошкольного» типа</w:t>
            </w:r>
          </w:p>
        </w:tc>
        <w:tc>
          <w:tcPr>
            <w:tcW w:w="1862" w:type="dxa"/>
          </w:tcPr>
          <w:p w:rsidR="009E1E21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способностей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Передача мяча в </w:t>
            </w:r>
            <w:r w:rsidRPr="00887B67">
              <w:rPr>
                <w:rFonts w:ascii="Times New Roman" w:hAnsi="Times New Roman" w:cs="Times New Roman"/>
              </w:rPr>
              <w:lastRenderedPageBreak/>
              <w:t>движении</w:t>
            </w:r>
          </w:p>
        </w:tc>
        <w:tc>
          <w:tcPr>
            <w:tcW w:w="909" w:type="dxa"/>
            <w:gridSpan w:val="6"/>
          </w:tcPr>
          <w:p w:rsidR="009E1E21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15.03</w:t>
            </w:r>
          </w:p>
          <w:p w:rsidR="00E913A6" w:rsidRPr="00887B67" w:rsidRDefault="00E913A6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49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E1E21" w:rsidRPr="00887B67" w:rsidTr="009E1E21">
        <w:tc>
          <w:tcPr>
            <w:tcW w:w="567" w:type="dxa"/>
          </w:tcPr>
          <w:p w:rsidR="009E1E21" w:rsidRPr="00887B67" w:rsidRDefault="009E1E21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Ведение на месте правой и левой рукой. Броски в цель (кольцо, щит, мишень). Игра «У кого меньше мячей»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891" w:type="dxa"/>
            <w:gridSpan w:val="5"/>
          </w:tcPr>
          <w:p w:rsidR="009E1E21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FD0E00" w:rsidRPr="00887B67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E1E21" w:rsidRPr="00887B67" w:rsidTr="009E1E21">
        <w:trPr>
          <w:trHeight w:val="1771"/>
        </w:trPr>
        <w:tc>
          <w:tcPr>
            <w:tcW w:w="567" w:type="dxa"/>
          </w:tcPr>
          <w:p w:rsidR="009E1E21" w:rsidRPr="00887B67" w:rsidRDefault="009E1E21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74-75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Ловля и передача мяча в движении. Ведение на месте правой и левой рукой. Игра «У кого меньше мячей»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владеть мячом: держание, передачи на расстояние, ловля, ведение, броски в процессе подвижных игр; 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мини-баскетбол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9E1E21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Ведение мяча на месте</w:t>
            </w:r>
          </w:p>
        </w:tc>
        <w:tc>
          <w:tcPr>
            <w:tcW w:w="891" w:type="dxa"/>
            <w:gridSpan w:val="5"/>
          </w:tcPr>
          <w:p w:rsidR="009E1E21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  <w:p w:rsidR="00FD0E00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  <w:p w:rsidR="00FD0E00" w:rsidRPr="00887B67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 (13 часов)</w:t>
            </w:r>
          </w:p>
        </w:tc>
      </w:tr>
      <w:tr w:rsidR="009E1E21" w:rsidRPr="00887B67" w:rsidTr="009E1E21">
        <w:tc>
          <w:tcPr>
            <w:tcW w:w="567" w:type="dxa"/>
          </w:tcPr>
          <w:p w:rsidR="009E1E21" w:rsidRPr="00887B67" w:rsidRDefault="009E1E21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Подвижная игра «Пятнашки».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ринимать учебную задачу; </w:t>
            </w:r>
            <w:r w:rsidRPr="00887B67">
              <w:rPr>
                <w:rFonts w:ascii="Times New Roman" w:hAnsi="Times New Roman" w:cs="Times New Roman"/>
              </w:rPr>
              <w:lastRenderedPageBreak/>
              <w:t>осуществлять контроль по образцу;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928" w:type="dxa"/>
            <w:gridSpan w:val="7"/>
          </w:tcPr>
          <w:p w:rsidR="009E1E21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</w:p>
          <w:p w:rsidR="00FD0E00" w:rsidRPr="00887B67" w:rsidRDefault="00FD0E00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3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9E1E21" w:rsidRPr="00887B67" w:rsidTr="009E1E21">
        <w:tc>
          <w:tcPr>
            <w:tcW w:w="56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77-80</w:t>
            </w:r>
          </w:p>
        </w:tc>
        <w:tc>
          <w:tcPr>
            <w:tcW w:w="2127" w:type="dxa"/>
            <w:gridSpan w:val="2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Подвижная игра «Лисы и куры»</w:t>
            </w:r>
          </w:p>
        </w:tc>
        <w:tc>
          <w:tcPr>
            <w:tcW w:w="1293" w:type="dxa"/>
          </w:tcPr>
          <w:p w:rsidR="009E1E21" w:rsidRPr="00887B67" w:rsidRDefault="009E1E21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</w:t>
            </w:r>
          </w:p>
        </w:tc>
        <w:tc>
          <w:tcPr>
            <w:tcW w:w="234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928" w:type="dxa"/>
            <w:gridSpan w:val="7"/>
          </w:tcPr>
          <w:p w:rsidR="009E1E21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30" w:type="dxa"/>
          </w:tcPr>
          <w:p w:rsidR="009E1E21" w:rsidRPr="00887B67" w:rsidRDefault="009E1E21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80D8C" w:rsidRPr="00887B67" w:rsidTr="00180D8C">
        <w:tc>
          <w:tcPr>
            <w:tcW w:w="567" w:type="dxa"/>
          </w:tcPr>
          <w:p w:rsidR="00180D8C" w:rsidRPr="00887B67" w:rsidRDefault="00180D8C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2127" w:type="dxa"/>
            <w:gridSpan w:val="2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Подвижная игра «Прыгающие воробушки»</w:t>
            </w:r>
          </w:p>
        </w:tc>
        <w:tc>
          <w:tcPr>
            <w:tcW w:w="1293" w:type="dxa"/>
          </w:tcPr>
          <w:p w:rsidR="00180D8C" w:rsidRPr="00887B67" w:rsidRDefault="00180D8C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</w:t>
            </w:r>
          </w:p>
        </w:tc>
        <w:tc>
          <w:tcPr>
            <w:tcW w:w="234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ключаться в творческую деятельность под руководством </w:t>
            </w:r>
            <w:r w:rsidRPr="00887B67">
              <w:rPr>
                <w:rFonts w:ascii="Times New Roman" w:hAnsi="Times New Roman" w:cs="Times New Roman"/>
              </w:rPr>
              <w:lastRenderedPageBreak/>
              <w:t>учителя;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учебных мотивов; предпочтение уроков «школьного» </w:t>
            </w:r>
            <w:r w:rsidRPr="00887B67">
              <w:rPr>
                <w:rFonts w:ascii="Times New Roman" w:hAnsi="Times New Roman" w:cs="Times New Roman"/>
              </w:rPr>
              <w:lastRenderedPageBreak/>
              <w:t>типа урокам «дошкольного» типа</w:t>
            </w:r>
          </w:p>
        </w:tc>
        <w:tc>
          <w:tcPr>
            <w:tcW w:w="1862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способностей</w:t>
            </w:r>
          </w:p>
        </w:tc>
        <w:tc>
          <w:tcPr>
            <w:tcW w:w="928" w:type="dxa"/>
            <w:gridSpan w:val="7"/>
          </w:tcPr>
          <w:p w:rsidR="00180D8C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3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80D8C" w:rsidRPr="00887B67" w:rsidTr="00180D8C">
        <w:tc>
          <w:tcPr>
            <w:tcW w:w="567" w:type="dxa"/>
          </w:tcPr>
          <w:p w:rsidR="00180D8C" w:rsidRPr="00887B67" w:rsidRDefault="00180D8C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83-85</w:t>
            </w:r>
          </w:p>
        </w:tc>
        <w:tc>
          <w:tcPr>
            <w:tcW w:w="2127" w:type="dxa"/>
            <w:gridSpan w:val="2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Подвижная игра «К своим флажкам»</w:t>
            </w:r>
          </w:p>
        </w:tc>
        <w:tc>
          <w:tcPr>
            <w:tcW w:w="1293" w:type="dxa"/>
          </w:tcPr>
          <w:p w:rsidR="00180D8C" w:rsidRPr="00887B67" w:rsidRDefault="00180D8C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</w:t>
            </w:r>
          </w:p>
        </w:tc>
        <w:tc>
          <w:tcPr>
            <w:tcW w:w="234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играть в подвижные игры с бегом, прыжками, метаниями</w:t>
            </w:r>
          </w:p>
        </w:tc>
        <w:tc>
          <w:tcPr>
            <w:tcW w:w="2347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180D8C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Добеги до своего флажка</w:t>
            </w:r>
          </w:p>
        </w:tc>
        <w:tc>
          <w:tcPr>
            <w:tcW w:w="891" w:type="dxa"/>
            <w:gridSpan w:val="5"/>
          </w:tcPr>
          <w:p w:rsidR="00180D8C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180D8C" w:rsidRPr="00887B67" w:rsidTr="00180D8C">
        <w:tc>
          <w:tcPr>
            <w:tcW w:w="567" w:type="dxa"/>
          </w:tcPr>
          <w:p w:rsidR="00180D8C" w:rsidRPr="00887B67" w:rsidRDefault="00180D8C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86-</w:t>
            </w:r>
            <w:r w:rsidRPr="00887B6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2127" w:type="dxa"/>
            <w:gridSpan w:val="2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Подвижная игра </w:t>
            </w:r>
            <w:r w:rsidRPr="00887B67">
              <w:rPr>
                <w:rFonts w:ascii="Times New Roman" w:hAnsi="Times New Roman" w:cs="Times New Roman"/>
              </w:rPr>
              <w:lastRenderedPageBreak/>
              <w:t>«Зайцы в огороде»</w:t>
            </w:r>
          </w:p>
        </w:tc>
        <w:tc>
          <w:tcPr>
            <w:tcW w:w="1293" w:type="dxa"/>
          </w:tcPr>
          <w:p w:rsidR="00180D8C" w:rsidRPr="00887B67" w:rsidRDefault="00180D8C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7B67">
              <w:rPr>
                <w:rFonts w:ascii="Times New Roman" w:hAnsi="Times New Roman" w:cs="Times New Roman"/>
              </w:rPr>
              <w:lastRenderedPageBreak/>
              <w:t>Комплекс-ный</w:t>
            </w:r>
            <w:proofErr w:type="spellEnd"/>
            <w:proofErr w:type="gramEnd"/>
          </w:p>
        </w:tc>
        <w:tc>
          <w:tcPr>
            <w:tcW w:w="198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играть в </w:t>
            </w:r>
            <w:r w:rsidRPr="00887B67">
              <w:rPr>
                <w:rFonts w:ascii="Times New Roman" w:hAnsi="Times New Roman" w:cs="Times New Roman"/>
              </w:rPr>
              <w:lastRenderedPageBreak/>
              <w:t>подвижные игры</w:t>
            </w:r>
          </w:p>
        </w:tc>
        <w:tc>
          <w:tcPr>
            <w:tcW w:w="234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играть в подвижные игры с бегом, </w:t>
            </w:r>
            <w:r w:rsidRPr="00887B67">
              <w:rPr>
                <w:rFonts w:ascii="Times New Roman" w:hAnsi="Times New Roman" w:cs="Times New Roman"/>
              </w:rPr>
              <w:lastRenderedPageBreak/>
              <w:t>прыжками, метаниями</w:t>
            </w:r>
          </w:p>
        </w:tc>
        <w:tc>
          <w:tcPr>
            <w:tcW w:w="2347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lastRenderedPageBreak/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понимать и принимать цели, сформулированные учителем; 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Ориентация на содержательные </w:t>
            </w:r>
            <w:r w:rsidRPr="00887B67">
              <w:rPr>
                <w:rFonts w:ascii="Times New Roman" w:hAnsi="Times New Roman" w:cs="Times New Roman"/>
              </w:rPr>
              <w:lastRenderedPageBreak/>
              <w:t>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1862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</w:t>
            </w:r>
            <w:r w:rsidRPr="00887B67">
              <w:rPr>
                <w:rFonts w:ascii="Times New Roman" w:hAnsi="Times New Roman" w:cs="Times New Roman"/>
              </w:rPr>
              <w:lastRenderedPageBreak/>
              <w:t>х способностей</w:t>
            </w:r>
          </w:p>
        </w:tc>
        <w:tc>
          <w:tcPr>
            <w:tcW w:w="891" w:type="dxa"/>
            <w:gridSpan w:val="5"/>
          </w:tcPr>
          <w:p w:rsidR="00180D8C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26.04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67" w:type="dxa"/>
            <w:gridSpan w:val="3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887B67" w:rsidRPr="00887B67" w:rsidTr="001734C7">
        <w:tc>
          <w:tcPr>
            <w:tcW w:w="16047" w:type="dxa"/>
            <w:gridSpan w:val="17"/>
          </w:tcPr>
          <w:p w:rsidR="00887B67" w:rsidRPr="00887B67" w:rsidRDefault="00887B6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Легкая атлетика (11 часов)</w:t>
            </w:r>
          </w:p>
        </w:tc>
      </w:tr>
      <w:tr w:rsidR="00180D8C" w:rsidRPr="00887B67" w:rsidTr="00180D8C">
        <w:tc>
          <w:tcPr>
            <w:tcW w:w="567" w:type="dxa"/>
          </w:tcPr>
          <w:p w:rsidR="00180D8C" w:rsidRPr="00887B67" w:rsidRDefault="00180D8C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7" w:type="dxa"/>
            <w:gridSpan w:val="2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Инструктаж по ТБ 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Бег с изменением направления, ритма и темпа</w:t>
            </w:r>
            <w:proofErr w:type="gramStart"/>
            <w:r w:rsidRPr="00887B6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87B67">
                <w:rPr>
                  <w:rFonts w:ascii="Times New Roman" w:hAnsi="Times New Roman" w:cs="Times New Roman"/>
                </w:rPr>
                <w:t>30 м</w:t>
              </w:r>
            </w:smartTag>
            <w:r w:rsidRPr="00887B67">
              <w:rPr>
                <w:rFonts w:ascii="Times New Roman" w:hAnsi="Times New Roman" w:cs="Times New Roman"/>
              </w:rPr>
              <w:t>. Подвижная игра «К своим флажкам»</w:t>
            </w:r>
          </w:p>
        </w:tc>
        <w:tc>
          <w:tcPr>
            <w:tcW w:w="1293" w:type="dxa"/>
          </w:tcPr>
          <w:p w:rsidR="00180D8C" w:rsidRPr="00887B67" w:rsidRDefault="00180D8C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180D8C" w:rsidRPr="00887B67" w:rsidRDefault="00180D8C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выполнять основные движения в ходьбе и беге; бегать с максимальной скоростью</w:t>
            </w:r>
          </w:p>
        </w:tc>
        <w:tc>
          <w:tcPr>
            <w:tcW w:w="2340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бегать с максимальной скоростью</w:t>
            </w:r>
          </w:p>
        </w:tc>
        <w:tc>
          <w:tcPr>
            <w:tcW w:w="2347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180D8C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Бег в заданном коридоре</w:t>
            </w:r>
          </w:p>
        </w:tc>
        <w:tc>
          <w:tcPr>
            <w:tcW w:w="853" w:type="dxa"/>
            <w:gridSpan w:val="3"/>
          </w:tcPr>
          <w:p w:rsidR="00180D8C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05" w:type="dxa"/>
            <w:gridSpan w:val="5"/>
          </w:tcPr>
          <w:p w:rsidR="00180D8C" w:rsidRPr="00887B67" w:rsidRDefault="00180D8C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AA1CB7" w:rsidRPr="00887B67" w:rsidTr="00AA1CB7">
        <w:tc>
          <w:tcPr>
            <w:tcW w:w="567" w:type="dxa"/>
          </w:tcPr>
          <w:p w:rsidR="00AA1CB7" w:rsidRPr="00887B67" w:rsidRDefault="00AA1CB7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90-92</w:t>
            </w:r>
          </w:p>
        </w:tc>
        <w:tc>
          <w:tcPr>
            <w:tcW w:w="2127" w:type="dxa"/>
            <w:gridSpan w:val="2"/>
          </w:tcPr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Бег с изменением направления, ритма и темпа. Бег в заданном коридоре.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>. Эстафеты</w:t>
            </w:r>
          </w:p>
        </w:tc>
        <w:tc>
          <w:tcPr>
            <w:tcW w:w="1293" w:type="dxa"/>
          </w:tcPr>
          <w:p w:rsidR="00AA1CB7" w:rsidRPr="00887B67" w:rsidRDefault="00AA1CB7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AA1CB7" w:rsidRPr="00887B67" w:rsidRDefault="00AA1CB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AA1CB7" w:rsidRPr="00887B67" w:rsidRDefault="00AA1CB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ходьбе и беге; бегать </w:t>
            </w:r>
            <w:proofErr w:type="gramStart"/>
            <w:r w:rsidRPr="00887B67">
              <w:rPr>
                <w:rFonts w:ascii="Times New Roman" w:hAnsi="Times New Roman" w:cs="Times New Roman"/>
              </w:rPr>
              <w:t>с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AA1CB7" w:rsidRPr="00887B67" w:rsidRDefault="00AA1CB7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87B67">
                <w:rPr>
                  <w:rFonts w:ascii="Times New Roman" w:hAnsi="Times New Roman" w:cs="Times New Roman"/>
                </w:rPr>
                <w:t>60 м</w:t>
              </w:r>
            </w:smartTag>
            <w:r w:rsidRPr="00887B67">
              <w:rPr>
                <w:rFonts w:ascii="Times New Roman" w:hAnsi="Times New Roman" w:cs="Times New Roman"/>
              </w:rPr>
              <w:t xml:space="preserve">. </w:t>
            </w:r>
          </w:p>
          <w:p w:rsidR="00AA1CB7" w:rsidRPr="00887B67" w:rsidRDefault="00AA1CB7" w:rsidP="001734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7" w:type="dxa"/>
          </w:tcPr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особого интереса 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AA1CB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Бег в заданном коридоре</w:t>
            </w:r>
          </w:p>
        </w:tc>
        <w:tc>
          <w:tcPr>
            <w:tcW w:w="872" w:type="dxa"/>
            <w:gridSpan w:val="4"/>
          </w:tcPr>
          <w:p w:rsidR="00AA1CB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:rsidR="00A270FB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  <w:p w:rsidR="00A270FB" w:rsidRPr="00887B67" w:rsidRDefault="00A270FB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6" w:type="dxa"/>
            <w:gridSpan w:val="4"/>
          </w:tcPr>
          <w:p w:rsidR="00AA1CB7" w:rsidRPr="00887B67" w:rsidRDefault="00AA1CB7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AA73AC" w:rsidRPr="00887B67" w:rsidTr="00AA73AC">
        <w:tc>
          <w:tcPr>
            <w:tcW w:w="567" w:type="dxa"/>
          </w:tcPr>
          <w:p w:rsidR="00AA73AC" w:rsidRPr="00887B67" w:rsidRDefault="00AA73AC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93-95</w:t>
            </w:r>
          </w:p>
        </w:tc>
        <w:tc>
          <w:tcPr>
            <w:tcW w:w="2127" w:type="dxa"/>
            <w:gridSpan w:val="2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места. Эстафеты.</w:t>
            </w:r>
          </w:p>
        </w:tc>
        <w:tc>
          <w:tcPr>
            <w:tcW w:w="1293" w:type="dxa"/>
          </w:tcPr>
          <w:p w:rsidR="00AA73AC" w:rsidRPr="00887B67" w:rsidRDefault="00AA73AC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AA73AC" w:rsidRPr="00887B67" w:rsidRDefault="00AA73AC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выполнять основные движения в прыжках;</w:t>
            </w:r>
          </w:p>
        </w:tc>
        <w:tc>
          <w:tcPr>
            <w:tcW w:w="2340" w:type="dxa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  <w:bCs/>
              </w:rPr>
              <w:t>Прыгать в полную силу</w:t>
            </w:r>
          </w:p>
        </w:tc>
        <w:tc>
          <w:tcPr>
            <w:tcW w:w="2347" w:type="dxa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понимать и принимать цели, сформулированные учителем; 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Принимать и сохранять учебную задачу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873" w:type="dxa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Ориентация на содержательные моменты школьной действительности и адекватное осознанное представление о </w:t>
            </w:r>
            <w:r w:rsidRPr="00887B67">
              <w:rPr>
                <w:rFonts w:ascii="Times New Roman" w:hAnsi="Times New Roman" w:cs="Times New Roman"/>
              </w:rPr>
              <w:lastRenderedPageBreak/>
              <w:t>качествах хорошего ученика;</w:t>
            </w:r>
          </w:p>
        </w:tc>
        <w:tc>
          <w:tcPr>
            <w:tcW w:w="1862" w:type="dxa"/>
          </w:tcPr>
          <w:p w:rsidR="00AA73AC" w:rsidRDefault="00AA73AC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координационных  и силовых способностей</w:t>
            </w:r>
          </w:p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4"/>
          </w:tcPr>
          <w:p w:rsidR="00AA73AC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2E6133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2E6133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  <w:p w:rsidR="002E6133" w:rsidRPr="00887B67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6" w:type="dxa"/>
            <w:gridSpan w:val="4"/>
          </w:tcPr>
          <w:p w:rsidR="00AA73AC" w:rsidRPr="00887B67" w:rsidRDefault="00AA73AC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3C0D08" w:rsidRPr="00887B67" w:rsidTr="003C0D08">
        <w:tc>
          <w:tcPr>
            <w:tcW w:w="567" w:type="dxa"/>
          </w:tcPr>
          <w:p w:rsidR="003C0D08" w:rsidRPr="00887B67" w:rsidRDefault="003C0D08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96-97</w:t>
            </w:r>
          </w:p>
        </w:tc>
        <w:tc>
          <w:tcPr>
            <w:tcW w:w="2127" w:type="dxa"/>
            <w:gridSpan w:val="2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места, с разбега, с отталкиванием одной и приземлением на две. Эстафеты</w:t>
            </w:r>
          </w:p>
        </w:tc>
        <w:tc>
          <w:tcPr>
            <w:tcW w:w="1293" w:type="dxa"/>
          </w:tcPr>
          <w:p w:rsidR="003C0D08" w:rsidRPr="00887B67" w:rsidRDefault="003C0D08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3C0D08" w:rsidRPr="00887B67" w:rsidRDefault="003C0D08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правильно выполнять основные движения в прыжках;</w:t>
            </w:r>
          </w:p>
        </w:tc>
        <w:tc>
          <w:tcPr>
            <w:tcW w:w="2340" w:type="dxa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  <w:bCs/>
              </w:rPr>
              <w:t>Прыгать в полную силу</w:t>
            </w:r>
          </w:p>
        </w:tc>
        <w:tc>
          <w:tcPr>
            <w:tcW w:w="2347" w:type="dxa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</w:rPr>
              <w:t>. понимание и принятие цели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в</w:t>
            </w:r>
            <w:proofErr w:type="gramEnd"/>
            <w:r w:rsidRPr="00887B67">
              <w:rPr>
                <w:rFonts w:ascii="Times New Roman" w:hAnsi="Times New Roman" w:cs="Times New Roman"/>
              </w:rPr>
              <w:t>ключаться в творческую деятельность под руководством учителя;</w:t>
            </w:r>
          </w:p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 xml:space="preserve">Регул. </w:t>
            </w:r>
            <w:r w:rsidRPr="00887B67">
              <w:rPr>
                <w:rFonts w:ascii="Times New Roman" w:hAnsi="Times New Roman" w:cs="Times New Roman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з</w:t>
            </w:r>
            <w:proofErr w:type="gramEnd"/>
            <w:r w:rsidRPr="00887B67">
              <w:rPr>
                <w:rFonts w:ascii="Times New Roman" w:hAnsi="Times New Roman" w:cs="Times New Roman"/>
              </w:rPr>
              <w:t>адавать вопросы;</w:t>
            </w:r>
          </w:p>
        </w:tc>
        <w:tc>
          <w:tcPr>
            <w:tcW w:w="1873" w:type="dxa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3C0D08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872" w:type="dxa"/>
            <w:gridSpan w:val="4"/>
          </w:tcPr>
          <w:p w:rsidR="003C0D08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  <w:p w:rsidR="002E6133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:rsidR="002E6133" w:rsidRPr="00887B67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6" w:type="dxa"/>
            <w:gridSpan w:val="4"/>
          </w:tcPr>
          <w:p w:rsidR="003C0D08" w:rsidRPr="00887B67" w:rsidRDefault="003C0D08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6625FE" w:rsidRPr="00887B67" w:rsidTr="006625FE">
        <w:tc>
          <w:tcPr>
            <w:tcW w:w="567" w:type="dxa"/>
          </w:tcPr>
          <w:p w:rsidR="006625FE" w:rsidRPr="00887B67" w:rsidRDefault="006625FE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7" w:type="dxa"/>
            <w:gridSpan w:val="2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Метание малого мяча в цель с места, </w:t>
            </w:r>
            <w:r w:rsidRPr="00887B67">
              <w:rPr>
                <w:rFonts w:ascii="Times New Roman" w:hAnsi="Times New Roman" w:cs="Times New Roman"/>
              </w:rPr>
              <w:lastRenderedPageBreak/>
              <w:t>из различных положений; игра «Точный расчёт»</w:t>
            </w:r>
          </w:p>
        </w:tc>
        <w:tc>
          <w:tcPr>
            <w:tcW w:w="1293" w:type="dxa"/>
          </w:tcPr>
          <w:p w:rsidR="006625FE" w:rsidRPr="00887B67" w:rsidRDefault="006625FE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</w:p>
          <w:p w:rsidR="006625FE" w:rsidRPr="00887B67" w:rsidRDefault="006625FE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980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правильно выполнять </w:t>
            </w:r>
            <w:r w:rsidRPr="00887B67">
              <w:rPr>
                <w:rFonts w:ascii="Times New Roman" w:hAnsi="Times New Roman" w:cs="Times New Roman"/>
              </w:rPr>
              <w:lastRenderedPageBreak/>
              <w:t xml:space="preserve">основные движения в метании; </w:t>
            </w:r>
          </w:p>
        </w:tc>
        <w:tc>
          <w:tcPr>
            <w:tcW w:w="2340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метать различные предметы и мячи на </w:t>
            </w:r>
            <w:r w:rsidRPr="00887B67">
              <w:rPr>
                <w:rFonts w:ascii="Times New Roman" w:hAnsi="Times New Roman" w:cs="Times New Roman"/>
              </w:rPr>
              <w:lastRenderedPageBreak/>
              <w:t>дальность с места, из различных положений; метать в цель; метать набивной мяч из различных положений</w:t>
            </w:r>
          </w:p>
        </w:tc>
        <w:tc>
          <w:tcPr>
            <w:tcW w:w="2347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lastRenderedPageBreak/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Pr="00887B67">
              <w:rPr>
                <w:rFonts w:ascii="Times New Roman" w:hAnsi="Times New Roman" w:cs="Times New Roman"/>
              </w:rPr>
              <w:t xml:space="preserve">уметь использовать </w:t>
            </w:r>
            <w:r w:rsidRPr="00887B67">
              <w:rPr>
                <w:rFonts w:ascii="Times New Roman" w:hAnsi="Times New Roman" w:cs="Times New Roman"/>
              </w:rPr>
              <w:lastRenderedPageBreak/>
              <w:t>наглядные модели; Находит ответы на вопросы, используя свой собственный опыт и различную информацию;</w:t>
            </w:r>
          </w:p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Регул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п</w:t>
            </w:r>
            <w:proofErr w:type="gramEnd"/>
            <w:r w:rsidRPr="00887B67">
              <w:rPr>
                <w:rFonts w:ascii="Times New Roman" w:hAnsi="Times New Roman" w:cs="Times New Roman"/>
              </w:rPr>
              <w:t>ринимать учебную задачу; осуществлять контроль по образцу;</w:t>
            </w:r>
          </w:p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</w:t>
            </w:r>
            <w:proofErr w:type="gramStart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ф</w:t>
            </w:r>
            <w:proofErr w:type="gramEnd"/>
            <w:r w:rsidRPr="00887B67">
              <w:rPr>
                <w:rFonts w:ascii="Times New Roman" w:hAnsi="Times New Roman" w:cs="Times New Roman"/>
              </w:rPr>
              <w:t>ормулировать собственное мнение;</w:t>
            </w:r>
          </w:p>
        </w:tc>
        <w:tc>
          <w:tcPr>
            <w:tcW w:w="1873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 xml:space="preserve">проявление особого интереса </w:t>
            </w:r>
            <w:r w:rsidRPr="00887B67">
              <w:rPr>
                <w:rFonts w:ascii="Times New Roman" w:hAnsi="Times New Roman" w:cs="Times New Roman"/>
              </w:rPr>
              <w:lastRenderedPageBreak/>
              <w:t>к новому, собственно школьному содержанию занятий;  проявление учебных мотивов;</w:t>
            </w:r>
          </w:p>
        </w:tc>
        <w:tc>
          <w:tcPr>
            <w:tcW w:w="1862" w:type="dxa"/>
          </w:tcPr>
          <w:p w:rsidR="006625FE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Развитие координационны</w:t>
            </w:r>
            <w:r w:rsidRPr="00887B67">
              <w:rPr>
                <w:rFonts w:ascii="Times New Roman" w:hAnsi="Times New Roman" w:cs="Times New Roman"/>
              </w:rPr>
              <w:lastRenderedPageBreak/>
              <w:t>х  и силовых способностей</w:t>
            </w:r>
          </w:p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Метание мяча</w:t>
            </w:r>
          </w:p>
        </w:tc>
        <w:tc>
          <w:tcPr>
            <w:tcW w:w="872" w:type="dxa"/>
            <w:gridSpan w:val="4"/>
          </w:tcPr>
          <w:p w:rsidR="006625FE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24.05</w:t>
            </w:r>
          </w:p>
          <w:p w:rsidR="002E6133" w:rsidRPr="00887B67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</w:t>
            </w:r>
          </w:p>
        </w:tc>
        <w:tc>
          <w:tcPr>
            <w:tcW w:w="786" w:type="dxa"/>
            <w:gridSpan w:val="4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</w:p>
        </w:tc>
      </w:tr>
      <w:tr w:rsidR="006625FE" w:rsidRPr="00887B67" w:rsidTr="006625FE">
        <w:trPr>
          <w:trHeight w:val="3795"/>
        </w:trPr>
        <w:tc>
          <w:tcPr>
            <w:tcW w:w="567" w:type="dxa"/>
          </w:tcPr>
          <w:p w:rsidR="006625FE" w:rsidRPr="00887B67" w:rsidRDefault="006625FE" w:rsidP="001734C7">
            <w:pPr>
              <w:jc w:val="center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127" w:type="dxa"/>
            <w:gridSpan w:val="2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Метание малого мяча в цель с 3–4 метров. Метание набивного мяча из разных положений</w:t>
            </w:r>
            <w:proofErr w:type="gramStart"/>
            <w:r w:rsidRPr="00887B67">
              <w:rPr>
                <w:rFonts w:ascii="Times New Roman" w:hAnsi="Times New Roman" w:cs="Times New Roman"/>
              </w:rPr>
              <w:t>.</w:t>
            </w:r>
            <w:proofErr w:type="gramEnd"/>
            <w:r w:rsidRPr="00887B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87B67">
              <w:rPr>
                <w:rFonts w:ascii="Times New Roman" w:hAnsi="Times New Roman" w:cs="Times New Roman"/>
              </w:rPr>
              <w:t>и</w:t>
            </w:r>
            <w:proofErr w:type="gramEnd"/>
            <w:r w:rsidRPr="00887B67">
              <w:rPr>
                <w:rFonts w:ascii="Times New Roman" w:hAnsi="Times New Roman" w:cs="Times New Roman"/>
              </w:rPr>
              <w:t>гра «Метко в цель»</w:t>
            </w:r>
          </w:p>
        </w:tc>
        <w:tc>
          <w:tcPr>
            <w:tcW w:w="1293" w:type="dxa"/>
          </w:tcPr>
          <w:p w:rsidR="006625FE" w:rsidRPr="00887B67" w:rsidRDefault="006625FE" w:rsidP="001734C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Изучение нового </w:t>
            </w:r>
          </w:p>
          <w:p w:rsidR="006625FE" w:rsidRPr="00887B67" w:rsidRDefault="006625FE" w:rsidP="001734C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980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 xml:space="preserve">правильно выполнять основные движения в метании; </w:t>
            </w:r>
          </w:p>
        </w:tc>
        <w:tc>
          <w:tcPr>
            <w:tcW w:w="2340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  <w:bCs/>
              </w:rPr>
            </w:pPr>
            <w:r w:rsidRPr="00887B67">
              <w:rPr>
                <w:rFonts w:ascii="Times New Roman" w:hAnsi="Times New Roman" w:cs="Times New Roman"/>
              </w:rPr>
              <w:t>метать различные предметы и мячи на дальность с места, из различных положений; метать в цель; метать набивной мяч из различных положений</w:t>
            </w:r>
          </w:p>
        </w:tc>
        <w:tc>
          <w:tcPr>
            <w:tcW w:w="2347" w:type="dxa"/>
          </w:tcPr>
          <w:p w:rsidR="002E6133" w:rsidRDefault="006625FE" w:rsidP="001734C7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87B67">
              <w:rPr>
                <w:rFonts w:ascii="Times New Roman" w:hAnsi="Times New Roman" w:cs="Times New Roman"/>
                <w:u w:val="single"/>
              </w:rPr>
              <w:t>Позн</w:t>
            </w:r>
            <w:proofErr w:type="spellEnd"/>
            <w:r w:rsidRPr="00887B67">
              <w:rPr>
                <w:rFonts w:ascii="Times New Roman" w:hAnsi="Times New Roman" w:cs="Times New Roman"/>
                <w:u w:val="single"/>
              </w:rPr>
              <w:t>.</w:t>
            </w:r>
            <w:r w:rsidR="002E6133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2E6133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понимать и принимать цели, сформулированные учителем;</w:t>
            </w:r>
          </w:p>
          <w:p w:rsidR="006625FE" w:rsidRPr="002E6133" w:rsidRDefault="006625FE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</w:rPr>
              <w:t xml:space="preserve"> </w:t>
            </w:r>
            <w:r w:rsidRPr="00887B67">
              <w:rPr>
                <w:rFonts w:ascii="Times New Roman" w:hAnsi="Times New Roman" w:cs="Times New Roman"/>
                <w:u w:val="single"/>
              </w:rPr>
              <w:t>Регул.</w:t>
            </w:r>
          </w:p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  <w:p w:rsidR="006625FE" w:rsidRPr="002E6133" w:rsidRDefault="006625FE" w:rsidP="001734C7">
            <w:pPr>
              <w:rPr>
                <w:rFonts w:ascii="Times New Roman" w:hAnsi="Times New Roman" w:cs="Times New Roman"/>
                <w:u w:val="single"/>
              </w:rPr>
            </w:pPr>
            <w:r w:rsidRPr="00887B67">
              <w:rPr>
                <w:rFonts w:ascii="Times New Roman" w:hAnsi="Times New Roman" w:cs="Times New Roman"/>
                <w:u w:val="single"/>
              </w:rPr>
              <w:t>Коммун.</w:t>
            </w:r>
            <w:r w:rsidRPr="00887B67">
              <w:rPr>
                <w:rFonts w:ascii="Times New Roman" w:hAnsi="Times New Roman" w:cs="Times New Roman"/>
              </w:rPr>
              <w:t>Договариваться и приходить к общему решению в</w:t>
            </w:r>
            <w:r w:rsidR="002E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6133">
              <w:rPr>
                <w:rFonts w:ascii="Times New Roman" w:hAnsi="Times New Roman" w:cs="Times New Roman"/>
              </w:rPr>
              <w:t>сов.деят</w:t>
            </w:r>
            <w:proofErr w:type="spellEnd"/>
            <w:r w:rsidRPr="00887B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1862" w:type="dxa"/>
          </w:tcPr>
          <w:p w:rsidR="006625FE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Развитие координационных  и силовых способностей</w:t>
            </w:r>
          </w:p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  <w:r w:rsidRPr="00887B67">
              <w:rPr>
                <w:rFonts w:ascii="Times New Roman" w:hAnsi="Times New Roman" w:cs="Times New Roman"/>
              </w:rPr>
              <w:t>Метание мяча</w:t>
            </w:r>
          </w:p>
        </w:tc>
        <w:tc>
          <w:tcPr>
            <w:tcW w:w="815" w:type="dxa"/>
          </w:tcPr>
          <w:p w:rsidR="006625FE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:rsidR="002E6133" w:rsidRPr="00887B67" w:rsidRDefault="002E6133" w:rsidP="0017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3" w:type="dxa"/>
            <w:gridSpan w:val="7"/>
          </w:tcPr>
          <w:p w:rsidR="006625FE" w:rsidRPr="00887B67" w:rsidRDefault="006625FE" w:rsidP="001734C7">
            <w:pPr>
              <w:rPr>
                <w:rFonts w:ascii="Times New Roman" w:hAnsi="Times New Roman" w:cs="Times New Roman"/>
              </w:rPr>
            </w:pPr>
          </w:p>
        </w:tc>
      </w:tr>
    </w:tbl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Филиал муниципального  автономного общеобразовательного учреждения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Новолоктинская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средняя общеобразовательная школа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основная общеобразовательная школа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3283" w:type="dxa"/>
        <w:jc w:val="center"/>
        <w:tblInd w:w="-1021" w:type="dxa"/>
        <w:tblCellMar>
          <w:left w:w="0" w:type="dxa"/>
          <w:right w:w="0" w:type="dxa"/>
        </w:tblCellMar>
        <w:tblLook w:val="00A0"/>
      </w:tblPr>
      <w:tblGrid>
        <w:gridCol w:w="4456"/>
        <w:gridCol w:w="4527"/>
        <w:gridCol w:w="4300"/>
      </w:tblGrid>
      <w:tr w:rsidR="00D45B92" w:rsidTr="00D45B92">
        <w:trPr>
          <w:trHeight w:val="2294"/>
          <w:jc w:val="center"/>
        </w:trPr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B92" w:rsidRDefault="00D45B92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«Рассмотрено» на МО учителей начальных классов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О.В. Ермакова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                                ФИО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 от «___» _____2015г. №____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92" w:rsidRDefault="00D45B9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«Согласовано»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  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________Л.М.Зыкова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                               ФИО</w:t>
            </w:r>
          </w:p>
          <w:p w:rsidR="00D45B92" w:rsidRDefault="00D45B9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«___» ____________2015г.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B92" w:rsidRDefault="00D45B9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И.А.Казакеева</w:t>
            </w:r>
            <w:proofErr w:type="spellEnd"/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ФИО</w:t>
            </w:r>
          </w:p>
          <w:p w:rsidR="00D45B92" w:rsidRDefault="00D45B92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«__ » ______2015г. №_____</w:t>
            </w:r>
          </w:p>
        </w:tc>
      </w:tr>
    </w:tbl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 по предмету  «Физическая культура»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2015-2016 учебный год</w:t>
      </w:r>
    </w:p>
    <w:p w:rsidR="00D45B92" w:rsidRDefault="00D45B92" w:rsidP="00D45B92">
      <w:pPr>
        <w:spacing w:after="0" w:line="270" w:lineRule="atLeas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 часов (3 часа в неделю)</w:t>
      </w: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5B92" w:rsidRDefault="00D45B92" w:rsidP="00D45B92">
      <w:pPr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Учитель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Пескова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Елена Юрьевна,</w:t>
      </w:r>
    </w:p>
    <w:p w:rsidR="00D45B92" w:rsidRDefault="00D45B92" w:rsidP="00D45B92">
      <w:pPr>
        <w:spacing w:after="0" w:line="27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начальных классов</w:t>
      </w:r>
    </w:p>
    <w:p w:rsidR="00D45B92" w:rsidRDefault="00D45B92" w:rsidP="00D45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B92" w:rsidRDefault="00D45B92" w:rsidP="00D45B92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887B67" w:rsidRPr="00887B67" w:rsidRDefault="00887B67" w:rsidP="00887B67">
      <w:pPr>
        <w:rPr>
          <w:rFonts w:ascii="Times New Roman" w:hAnsi="Times New Roman" w:cs="Times New Roman"/>
          <w:sz w:val="28"/>
          <w:szCs w:val="28"/>
        </w:rPr>
      </w:pPr>
    </w:p>
    <w:p w:rsidR="00887B67" w:rsidRPr="00887B67" w:rsidRDefault="00887B67">
      <w:pPr>
        <w:rPr>
          <w:rFonts w:ascii="Times New Roman" w:hAnsi="Times New Roman" w:cs="Times New Roman"/>
          <w:sz w:val="24"/>
          <w:szCs w:val="24"/>
        </w:rPr>
      </w:pPr>
    </w:p>
    <w:sectPr w:rsidR="00887B67" w:rsidRPr="00887B67" w:rsidSect="009923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861E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2B62145"/>
    <w:multiLevelType w:val="multilevel"/>
    <w:tmpl w:val="18FA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D39"/>
    <w:rsid w:val="000143DA"/>
    <w:rsid w:val="00042A65"/>
    <w:rsid w:val="00080D48"/>
    <w:rsid w:val="001734C7"/>
    <w:rsid w:val="00180D8C"/>
    <w:rsid w:val="001A48D2"/>
    <w:rsid w:val="001D0D03"/>
    <w:rsid w:val="002E6133"/>
    <w:rsid w:val="003037D6"/>
    <w:rsid w:val="0037359D"/>
    <w:rsid w:val="003B29E9"/>
    <w:rsid w:val="003C0D08"/>
    <w:rsid w:val="00486D39"/>
    <w:rsid w:val="004D12D7"/>
    <w:rsid w:val="006625FE"/>
    <w:rsid w:val="00664451"/>
    <w:rsid w:val="00732829"/>
    <w:rsid w:val="00887B67"/>
    <w:rsid w:val="00904BCB"/>
    <w:rsid w:val="00992308"/>
    <w:rsid w:val="009A238F"/>
    <w:rsid w:val="009E1E21"/>
    <w:rsid w:val="00A270FB"/>
    <w:rsid w:val="00A67619"/>
    <w:rsid w:val="00AA1CB7"/>
    <w:rsid w:val="00AA73AC"/>
    <w:rsid w:val="00B801FE"/>
    <w:rsid w:val="00BA2C50"/>
    <w:rsid w:val="00CA5A7D"/>
    <w:rsid w:val="00D27B1C"/>
    <w:rsid w:val="00D45B92"/>
    <w:rsid w:val="00D6175A"/>
    <w:rsid w:val="00D67897"/>
    <w:rsid w:val="00D70ED0"/>
    <w:rsid w:val="00D800DF"/>
    <w:rsid w:val="00DC6B91"/>
    <w:rsid w:val="00DE2807"/>
    <w:rsid w:val="00DE4508"/>
    <w:rsid w:val="00E913A6"/>
    <w:rsid w:val="00EB7F8F"/>
    <w:rsid w:val="00F3796D"/>
    <w:rsid w:val="00FD0E00"/>
    <w:rsid w:val="00FE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FE79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E79C1"/>
  </w:style>
  <w:style w:type="character" w:customStyle="1" w:styleId="c0">
    <w:name w:val="c0"/>
    <w:basedOn w:val="a0"/>
    <w:rsid w:val="00FE79C1"/>
  </w:style>
  <w:style w:type="paragraph" w:customStyle="1" w:styleId="c7">
    <w:name w:val="c7"/>
    <w:basedOn w:val="a"/>
    <w:rsid w:val="00FE79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E79C1"/>
  </w:style>
  <w:style w:type="paragraph" w:styleId="a4">
    <w:name w:val="No Spacing"/>
    <w:uiPriority w:val="1"/>
    <w:qFormat/>
    <w:rsid w:val="00D27B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FE79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E79C1"/>
  </w:style>
  <w:style w:type="character" w:customStyle="1" w:styleId="c0">
    <w:name w:val="c0"/>
    <w:basedOn w:val="a0"/>
    <w:rsid w:val="00FE79C1"/>
  </w:style>
  <w:style w:type="paragraph" w:customStyle="1" w:styleId="c7">
    <w:name w:val="c7"/>
    <w:basedOn w:val="a"/>
    <w:rsid w:val="00FE79C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E79C1"/>
  </w:style>
  <w:style w:type="paragraph" w:styleId="a4">
    <w:name w:val="No Spacing"/>
    <w:uiPriority w:val="1"/>
    <w:qFormat/>
    <w:rsid w:val="00D27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11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5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34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1659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5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1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9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09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118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647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171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440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1ACC-5457-4315-8F25-AA691278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42</Pages>
  <Words>7257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2014-09-27T18:12:00Z</dcterms:created>
  <dcterms:modified xsi:type="dcterms:W3CDTF">2015-10-06T20:05:00Z</dcterms:modified>
</cp:coreProperties>
</file>