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84" w:rsidRPr="00714F73" w:rsidRDefault="00D64A84" w:rsidP="00EF5C1A">
      <w:pPr>
        <w:shd w:val="clear" w:color="auto" w:fill="FFFFFF"/>
        <w:spacing w:before="497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14F73">
        <w:rPr>
          <w:rFonts w:ascii="Times New Roman" w:hAnsi="Times New Roman" w:cs="Times New Roman"/>
          <w:bCs/>
          <w:sz w:val="36"/>
          <w:szCs w:val="36"/>
        </w:rPr>
        <w:t>ПОЯСНИТЕЛЬНАЯ ЗАПИСКА</w:t>
      </w:r>
    </w:p>
    <w:p w:rsidR="00D64A84" w:rsidRPr="00D64A84" w:rsidRDefault="00D64A84" w:rsidP="00D64A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8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64A84"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математике и на основе </w:t>
      </w:r>
      <w:r w:rsidRPr="00D64A84">
        <w:rPr>
          <w:rStyle w:val="FontStyle19"/>
          <w:b/>
          <w:sz w:val="24"/>
          <w:szCs w:val="24"/>
        </w:rPr>
        <w:t>авторской   программы М.И.Моро, Ю.М.Колягиной, М.А.Бантовой «Математика»</w:t>
      </w:r>
      <w:r w:rsidRPr="00D64A8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271C" w:rsidRDefault="00D64A84" w:rsidP="00F327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71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3271C">
        <w:rPr>
          <w:rFonts w:ascii="Times New Roman" w:hAnsi="Times New Roman" w:cs="Times New Roman"/>
          <w:sz w:val="24"/>
          <w:szCs w:val="24"/>
        </w:rPr>
        <w:t xml:space="preserve"> Изучение математики  в начальной  школе  направлено на достижение следующих </w:t>
      </w:r>
      <w:r w:rsidRPr="00F3271C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D64A84" w:rsidRPr="00F3271C" w:rsidRDefault="00D64A84" w:rsidP="00F327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iCs/>
          <w:color w:val="000000"/>
          <w:sz w:val="24"/>
          <w:szCs w:val="24"/>
        </w:rPr>
        <w:t>- математическое развитие младшего школьника</w:t>
      </w:r>
      <w:r w:rsidRPr="00F3271C">
        <w:rPr>
          <w:rFonts w:ascii="Times New Roman" w:hAnsi="Times New Roman" w:cs="Times New Roman"/>
          <w:color w:val="000000"/>
          <w:sz w:val="24"/>
          <w:szCs w:val="24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D64A84" w:rsidRPr="00F3271C" w:rsidRDefault="00D64A84" w:rsidP="00D64A84">
      <w:pPr>
        <w:pStyle w:val="21"/>
        <w:shd w:val="clear" w:color="auto" w:fill="FFFFFF"/>
        <w:ind w:left="360"/>
        <w:rPr>
          <w:lang w:val="ru-RU"/>
        </w:rPr>
      </w:pPr>
      <w:r w:rsidRPr="00F3271C">
        <w:rPr>
          <w:iCs/>
          <w:color w:val="000000"/>
          <w:lang w:val="ru-RU"/>
        </w:rPr>
        <w:t>- освоение начальных математических знаний</w:t>
      </w:r>
      <w:r w:rsidRPr="00F3271C">
        <w:rPr>
          <w:color w:val="000000"/>
          <w:lang w:val="ru-RU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D64A84" w:rsidRPr="00F3271C" w:rsidRDefault="00D64A84" w:rsidP="00D64A84">
      <w:pPr>
        <w:pStyle w:val="21"/>
        <w:shd w:val="clear" w:color="auto" w:fill="FFFFFF"/>
        <w:ind w:left="360"/>
        <w:rPr>
          <w:spacing w:val="-3"/>
          <w:lang w:val="ru-RU"/>
        </w:rPr>
      </w:pPr>
      <w:r w:rsidRPr="00F3271C">
        <w:rPr>
          <w:iCs/>
          <w:lang w:val="ru-RU"/>
        </w:rPr>
        <w:t>- воспитание</w:t>
      </w:r>
      <w:r w:rsidRPr="00F3271C">
        <w:rPr>
          <w:lang w:val="ru-RU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</w:t>
      </w:r>
      <w:r w:rsidRPr="00F3271C">
        <w:rPr>
          <w:spacing w:val="-8"/>
          <w:lang w:val="ru-RU"/>
        </w:rPr>
        <w:t xml:space="preserve"> исполь</w:t>
      </w:r>
      <w:r w:rsidRPr="00F3271C">
        <w:rPr>
          <w:spacing w:val="-3"/>
          <w:lang w:val="ru-RU"/>
        </w:rPr>
        <w:t>зовать математические знания в повседневной жизни.</w:t>
      </w:r>
    </w:p>
    <w:p w:rsidR="00D64A84" w:rsidRPr="00F3271C" w:rsidRDefault="00D64A84" w:rsidP="00D64A84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Исходя из общих положений концепции математического образования, начальный курс математики призван решать следующие  </w:t>
      </w:r>
      <w:r w:rsidRPr="00F3271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64A84" w:rsidRPr="00F3271C" w:rsidRDefault="00D64A84" w:rsidP="00D64A84">
      <w:pPr>
        <w:pStyle w:val="21"/>
        <w:shd w:val="clear" w:color="auto" w:fill="FFFFFF"/>
        <w:ind w:left="360"/>
        <w:jc w:val="both"/>
        <w:rPr>
          <w:color w:val="000000"/>
          <w:lang w:val="ru-RU"/>
        </w:rPr>
      </w:pPr>
      <w:r w:rsidRPr="00F3271C">
        <w:rPr>
          <w:color w:val="000000"/>
          <w:lang w:val="ru-RU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D64A84" w:rsidRPr="00F3271C" w:rsidRDefault="00D64A84" w:rsidP="00D64A8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- сформировать набор необходимых для дальнейшего обучения предметных и </w:t>
      </w:r>
      <w:proofErr w:type="spellStart"/>
      <w:r w:rsidRPr="00F3271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3271C">
        <w:rPr>
          <w:rFonts w:ascii="Times New Roman" w:hAnsi="Times New Roman" w:cs="Times New Roman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D64A84" w:rsidRPr="00F3271C" w:rsidRDefault="00D64A84" w:rsidP="00D64A8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D64A84" w:rsidRPr="00F3271C" w:rsidRDefault="00D64A84" w:rsidP="00D64A8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</w:t>
      </w:r>
      <w:r w:rsidRPr="00D64A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271C">
        <w:rPr>
          <w:rFonts w:ascii="Times New Roman" w:hAnsi="Times New Roman" w:cs="Times New Roman"/>
          <w:sz w:val="24"/>
          <w:szCs w:val="24"/>
        </w:rPr>
        <w:t>мира;</w:t>
      </w:r>
    </w:p>
    <w:p w:rsidR="00D64A84" w:rsidRPr="00F3271C" w:rsidRDefault="00D64A84" w:rsidP="00D64A8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D64A84" w:rsidRPr="00F3271C" w:rsidRDefault="00D64A84" w:rsidP="00D64A8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lastRenderedPageBreak/>
        <w:t>- сформировать устойчивый интерес к математике на основе дифференцированного подхода к учащимся;</w:t>
      </w:r>
    </w:p>
    <w:p w:rsidR="00D64A84" w:rsidRPr="00F3271C" w:rsidRDefault="00D64A84" w:rsidP="00D64A8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D64A84" w:rsidRPr="00F3271C" w:rsidRDefault="00D64A84" w:rsidP="00D64A8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Style w:val="a3"/>
          <w:rFonts w:ascii="Times New Roman" w:hAnsi="Times New Roman" w:cs="Times New Roman"/>
          <w:sz w:val="24"/>
          <w:szCs w:val="24"/>
        </w:rPr>
        <w:t>  </w:t>
      </w:r>
      <w:r w:rsidRPr="00F3271C">
        <w:rPr>
          <w:rStyle w:val="a3"/>
          <w:rFonts w:ascii="Times New Roman" w:hAnsi="Times New Roman" w:cs="Times New Roman"/>
          <w:sz w:val="24"/>
          <w:szCs w:val="24"/>
        </w:rPr>
        <w:tab/>
      </w:r>
      <w:r w:rsidRPr="00F3271C">
        <w:rPr>
          <w:rFonts w:ascii="Times New Roman" w:hAnsi="Times New Roman" w:cs="Times New Roman"/>
          <w:b/>
          <w:sz w:val="24"/>
          <w:szCs w:val="24"/>
        </w:rPr>
        <w:t>Ведущие принципы</w:t>
      </w:r>
      <w:r w:rsidRPr="00F3271C">
        <w:rPr>
          <w:rFonts w:ascii="Times New Roman" w:hAnsi="Times New Roman" w:cs="Times New Roman"/>
          <w:sz w:val="24"/>
          <w:szCs w:val="24"/>
        </w:rPr>
        <w:t xml:space="preserve">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 </w:t>
      </w:r>
    </w:p>
    <w:p w:rsidR="00D64A84" w:rsidRPr="00F3271C" w:rsidRDefault="00C67D9F" w:rsidP="00C67D9F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</w:t>
      </w:r>
      <w:r w:rsidR="00D64A84" w:rsidRPr="00C67D9F">
        <w:rPr>
          <w:rFonts w:ascii="Times New Roman" w:hAnsi="Times New Roman" w:cs="Times New Roman"/>
          <w:b/>
          <w:bCs/>
          <w:sz w:val="36"/>
          <w:szCs w:val="36"/>
        </w:rPr>
        <w:t>Общая характеристика учебного предмета</w:t>
      </w:r>
      <w:r w:rsidR="00D64A84" w:rsidRPr="00F3271C">
        <w:rPr>
          <w:rFonts w:ascii="Times New Roman" w:hAnsi="Times New Roman" w:cs="Times New Roman"/>
          <w:sz w:val="24"/>
          <w:szCs w:val="24"/>
        </w:rPr>
        <w:br/>
      </w:r>
      <w:r w:rsidR="00D64A84" w:rsidRPr="00F3271C">
        <w:rPr>
          <w:rFonts w:ascii="Times New Roman" w:hAnsi="Times New Roman" w:cs="Times New Roman"/>
          <w:b/>
          <w:i/>
          <w:sz w:val="24"/>
          <w:szCs w:val="24"/>
        </w:rPr>
        <w:t>      </w:t>
      </w:r>
      <w:r w:rsidR="00D64A84" w:rsidRPr="00F3271C">
        <w:rPr>
          <w:rStyle w:val="a4"/>
          <w:b w:val="0"/>
          <w:bCs w:val="0"/>
          <w:i w:val="0"/>
          <w:iCs w:val="0"/>
          <w:sz w:val="24"/>
          <w:szCs w:val="24"/>
        </w:rPr>
        <w:t>Начальный курс математики — курс интегрированный:</w:t>
      </w:r>
      <w:r w:rsidR="00D64A84" w:rsidRPr="00F327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A84" w:rsidRPr="00F3271C">
        <w:rPr>
          <w:rFonts w:ascii="Times New Roman" w:hAnsi="Times New Roman" w:cs="Times New Roman"/>
          <w:sz w:val="24"/>
          <w:szCs w:val="24"/>
        </w:rPr>
        <w:t>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r w:rsidR="00D64A84" w:rsidRPr="00F3271C">
        <w:rPr>
          <w:rFonts w:ascii="Times New Roman" w:hAnsi="Times New Roman" w:cs="Times New Roman"/>
          <w:sz w:val="24"/>
          <w:szCs w:val="24"/>
        </w:rPr>
        <w:br/>
        <w:t>    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 w:rsidR="00D64A84" w:rsidRPr="00F3271C">
        <w:rPr>
          <w:rFonts w:ascii="Times New Roman" w:hAnsi="Times New Roman" w:cs="Times New Roman"/>
          <w:sz w:val="24"/>
          <w:szCs w:val="24"/>
        </w:rPr>
        <w:br/>
        <w:t>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D64A84" w:rsidRPr="00C67D9F" w:rsidRDefault="00C67D9F" w:rsidP="00F3271C">
      <w:pPr>
        <w:shd w:val="clear" w:color="auto" w:fill="FFFFFF"/>
        <w:tabs>
          <w:tab w:val="left" w:pos="9180"/>
        </w:tabs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</w:t>
      </w:r>
      <w:r w:rsidR="00D64A84" w:rsidRPr="00C67D9F">
        <w:rPr>
          <w:rFonts w:ascii="Times New Roman" w:hAnsi="Times New Roman" w:cs="Times New Roman"/>
          <w:b/>
          <w:bCs/>
          <w:sz w:val="36"/>
          <w:szCs w:val="36"/>
        </w:rPr>
        <w:t>Место учебного предмета в учебном плане</w:t>
      </w:r>
      <w:r w:rsidR="00F3271C" w:rsidRPr="00C67D9F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ab/>
        <w:t>В Федеральном базисном образовательном плане на изучение математики в каждом классе начальной школы отво</w:t>
      </w:r>
      <w:r w:rsidRPr="00F3271C">
        <w:rPr>
          <w:rFonts w:ascii="Times New Roman" w:hAnsi="Times New Roman" w:cs="Times New Roman"/>
          <w:sz w:val="24"/>
          <w:szCs w:val="24"/>
        </w:rPr>
        <w:softHyphen/>
        <w:t>дится 4 часа в неделю, всего 540 часов.</w:t>
      </w:r>
      <w:r w:rsidRPr="00F3271C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D64A84" w:rsidRPr="00C109F3" w:rsidRDefault="00C109F3" w:rsidP="00D64A8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</w:t>
      </w:r>
      <w:r w:rsidR="00D64A84" w:rsidRPr="00C109F3">
        <w:rPr>
          <w:rFonts w:ascii="Times New Roman" w:hAnsi="Times New Roman" w:cs="Times New Roman"/>
          <w:b/>
          <w:bCs/>
          <w:sz w:val="36"/>
          <w:szCs w:val="36"/>
        </w:rPr>
        <w:t>Ценностные ориенти</w:t>
      </w:r>
      <w:r>
        <w:rPr>
          <w:rFonts w:ascii="Times New Roman" w:hAnsi="Times New Roman" w:cs="Times New Roman"/>
          <w:b/>
          <w:bCs/>
          <w:sz w:val="36"/>
          <w:szCs w:val="36"/>
        </w:rPr>
        <w:t>ры содержания учебного предмета</w:t>
      </w:r>
    </w:p>
    <w:p w:rsidR="00C109F3" w:rsidRPr="00F3271C" w:rsidRDefault="00C109F3" w:rsidP="00D64A8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 В основе учебно-воспитательного процесса лежат следую</w:t>
      </w:r>
      <w:r w:rsidRPr="00F3271C">
        <w:rPr>
          <w:rFonts w:ascii="Times New Roman" w:hAnsi="Times New Roman" w:cs="Times New Roman"/>
          <w:sz w:val="24"/>
          <w:szCs w:val="24"/>
        </w:rPr>
        <w:softHyphen/>
        <w:t>щие ценности математики:</w:t>
      </w:r>
    </w:p>
    <w:p w:rsidR="00D64A84" w:rsidRPr="00F3271C" w:rsidRDefault="00D64A84" w:rsidP="00D64A84">
      <w:pPr>
        <w:pStyle w:val="21"/>
        <w:shd w:val="clear" w:color="auto" w:fill="FFFFFF"/>
        <w:ind w:left="480"/>
        <w:jc w:val="both"/>
        <w:rPr>
          <w:lang w:val="ru-RU"/>
        </w:rPr>
      </w:pPr>
      <w:r w:rsidRPr="00F3271C">
        <w:rPr>
          <w:color w:val="000000"/>
          <w:lang w:val="ru-RU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</w:t>
      </w:r>
      <w:r w:rsidRPr="00F3271C">
        <w:rPr>
          <w:color w:val="000000"/>
          <w:lang w:val="ru-RU"/>
        </w:rPr>
        <w:softHyphen/>
        <w:t>де и в обществе (хронология событий, протяжённость по времени, образование целого из частей, изменение формы, размера и т. д.);</w:t>
      </w:r>
    </w:p>
    <w:p w:rsidR="00D64A84" w:rsidRPr="00F3271C" w:rsidRDefault="00D64A84" w:rsidP="00D64A84">
      <w:pPr>
        <w:pStyle w:val="21"/>
        <w:shd w:val="clear" w:color="auto" w:fill="FFFFFF"/>
        <w:ind w:left="480"/>
        <w:jc w:val="both"/>
        <w:rPr>
          <w:lang w:val="ru-RU"/>
        </w:rPr>
      </w:pPr>
      <w:r w:rsidRPr="00F3271C">
        <w:rPr>
          <w:color w:val="000000"/>
          <w:lang w:val="ru-RU"/>
        </w:rPr>
        <w:lastRenderedPageBreak/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64A84" w:rsidRPr="00F3271C" w:rsidRDefault="00D64A84" w:rsidP="00D64A84">
      <w:pPr>
        <w:pStyle w:val="21"/>
        <w:shd w:val="clear" w:color="auto" w:fill="FFFFFF"/>
        <w:ind w:left="480"/>
        <w:jc w:val="both"/>
        <w:rPr>
          <w:lang w:val="ru-RU"/>
        </w:rPr>
      </w:pPr>
      <w:proofErr w:type="gramStart"/>
      <w:r w:rsidRPr="00F3271C">
        <w:rPr>
          <w:color w:val="000000"/>
          <w:lang w:val="ru-RU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предположений</w:t>
      </w:r>
      <w:proofErr w:type="gramEnd"/>
    </w:p>
    <w:p w:rsidR="00D64A84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ab/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F3271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3271C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Pr="00F3271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3271C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5E7164" w:rsidRPr="005E7164" w:rsidRDefault="005E716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E7164">
        <w:rPr>
          <w:rFonts w:ascii="Times New Roman" w:hAnsi="Times New Roman" w:cs="Times New Roman"/>
          <w:sz w:val="36"/>
          <w:szCs w:val="36"/>
        </w:rPr>
        <w:t xml:space="preserve">Личностные, </w:t>
      </w:r>
      <w:proofErr w:type="spellStart"/>
      <w:r w:rsidRPr="005E7164">
        <w:rPr>
          <w:rFonts w:ascii="Times New Roman" w:hAnsi="Times New Roman" w:cs="Times New Roman"/>
          <w:sz w:val="36"/>
          <w:szCs w:val="36"/>
        </w:rPr>
        <w:t>метапредметные</w:t>
      </w:r>
      <w:proofErr w:type="spellEnd"/>
      <w:r w:rsidRPr="005E7164">
        <w:rPr>
          <w:rFonts w:ascii="Times New Roman" w:hAnsi="Times New Roman" w:cs="Times New Roman"/>
          <w:sz w:val="36"/>
          <w:szCs w:val="36"/>
        </w:rPr>
        <w:t xml:space="preserve"> и предметные результаты освоения предмета</w:t>
      </w:r>
    </w:p>
    <w:p w:rsidR="00D64A84" w:rsidRPr="00F3271C" w:rsidRDefault="00D64A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Личностными результатами</w:t>
      </w:r>
      <w:r w:rsidRPr="00F3271C">
        <w:rPr>
          <w:rFonts w:ascii="Times New Roman" w:hAnsi="Times New Roman" w:cs="Times New Roman"/>
          <w:sz w:val="24"/>
          <w:szCs w:val="24"/>
        </w:rPr>
        <w:t xml:space="preserve"> обучающихся в 1 классе  являются формирование следующих умений:</w:t>
      </w:r>
    </w:p>
    <w:p w:rsidR="00D64A84" w:rsidRPr="00F3271C" w:rsidRDefault="00D64A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Style w:val="a4"/>
          <w:i w:val="0"/>
          <w:sz w:val="24"/>
          <w:szCs w:val="24"/>
        </w:rPr>
        <w:t>Определять</w:t>
      </w:r>
      <w:r w:rsidRPr="00F3271C">
        <w:rPr>
          <w:rFonts w:ascii="Times New Roman" w:hAnsi="Times New Roman" w:cs="Times New Roman"/>
          <w:sz w:val="24"/>
          <w:szCs w:val="24"/>
        </w:rPr>
        <w:t xml:space="preserve"> и </w:t>
      </w:r>
      <w:r w:rsidRPr="00F3271C">
        <w:rPr>
          <w:rStyle w:val="a4"/>
          <w:i w:val="0"/>
          <w:sz w:val="24"/>
          <w:szCs w:val="24"/>
        </w:rPr>
        <w:t>высказывать</w:t>
      </w:r>
      <w:r w:rsidRPr="00F3271C">
        <w:rPr>
          <w:rFonts w:ascii="Times New Roman" w:hAnsi="Times New Roman" w:cs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D64A84" w:rsidRPr="00F3271C" w:rsidRDefault="00D64A84" w:rsidP="00D64A84">
      <w:pPr>
        <w:pStyle w:val="21"/>
        <w:ind w:left="240"/>
        <w:rPr>
          <w:color w:val="000000"/>
          <w:lang w:val="ru-RU"/>
        </w:rPr>
      </w:pPr>
      <w:r w:rsidRPr="00F3271C">
        <w:rPr>
          <w:color w:val="000000"/>
          <w:lang w:val="ru-RU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F3271C">
        <w:rPr>
          <w:rStyle w:val="a4"/>
          <w:i w:val="0"/>
          <w:color w:val="000000"/>
          <w:lang w:val="ru-RU"/>
        </w:rPr>
        <w:t>делать выбор</w:t>
      </w:r>
      <w:r w:rsidRPr="00F3271C">
        <w:rPr>
          <w:color w:val="000000"/>
          <w:lang w:val="ru-RU"/>
        </w:rPr>
        <w:t>, при поддержке других участников группы и педагога, как поступить.</w:t>
      </w:r>
      <w:r w:rsidRPr="00F3271C">
        <w:rPr>
          <w:rStyle w:val="a3"/>
          <w:color w:val="000000"/>
          <w:u w:val="single"/>
          <w:lang w:val="ru-RU"/>
        </w:rPr>
        <w:t xml:space="preserve"> </w:t>
      </w:r>
    </w:p>
    <w:p w:rsidR="00D64A84" w:rsidRPr="00F3271C" w:rsidRDefault="00D64A84" w:rsidP="00D64A84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3271C">
        <w:rPr>
          <w:b/>
          <w:bCs/>
          <w:iCs/>
          <w:u w:val="single"/>
        </w:rPr>
        <w:t>Метапредметными</w:t>
      </w:r>
      <w:proofErr w:type="spellEnd"/>
      <w:r w:rsidRPr="00F3271C">
        <w:t xml:space="preserve"> результатами изучения курса «Математика» в 1-м классе являются формирование следующих универсальных учебных действий (УУД).</w:t>
      </w:r>
    </w:p>
    <w:p w:rsidR="00D64A84" w:rsidRPr="00F3271C" w:rsidRDefault="00D64A84" w:rsidP="00D64A84">
      <w:pPr>
        <w:pStyle w:val="a5"/>
        <w:spacing w:before="0" w:beforeAutospacing="0" w:after="0" w:afterAutospacing="0"/>
        <w:rPr>
          <w:rStyle w:val="a4"/>
          <w:i w:val="0"/>
          <w:color w:val="000000"/>
        </w:rPr>
      </w:pPr>
      <w:r w:rsidRPr="00F3271C">
        <w:rPr>
          <w:rStyle w:val="a4"/>
          <w:i w:val="0"/>
          <w:color w:val="000000"/>
        </w:rPr>
        <w:t>Регулятивные УУД:</w:t>
      </w:r>
    </w:p>
    <w:p w:rsidR="00D64A84" w:rsidRPr="00F3271C" w:rsidRDefault="00D64A84" w:rsidP="00D64A84">
      <w:pPr>
        <w:pStyle w:val="a5"/>
        <w:spacing w:before="0" w:beforeAutospacing="0" w:after="0" w:afterAutospacing="0"/>
        <w:rPr>
          <w:color w:val="000000"/>
        </w:rPr>
      </w:pPr>
      <w:r w:rsidRPr="00F3271C">
        <w:rPr>
          <w:rStyle w:val="a4"/>
          <w:i w:val="0"/>
          <w:color w:val="000000"/>
        </w:rPr>
        <w:t xml:space="preserve">- </w:t>
      </w:r>
      <w:r w:rsidRPr="00F3271C">
        <w:t xml:space="preserve">Готовность ученика целенаправленно </w:t>
      </w:r>
      <w:r w:rsidRPr="00F3271C">
        <w:rPr>
          <w:b/>
          <w:bCs/>
          <w:iCs/>
        </w:rPr>
        <w:t>использовать</w:t>
      </w:r>
      <w:r w:rsidRPr="00F3271C">
        <w:t xml:space="preserve"> знания в учении и в повседневной жизни для исследования </w:t>
      </w:r>
      <w:proofErr w:type="spellStart"/>
      <w:r w:rsidRPr="00F3271C">
        <w:t>ма</w:t>
      </w:r>
      <w:proofErr w:type="spellEnd"/>
      <w:r w:rsidRPr="00F3271C">
        <w:t xml:space="preserve">   тематической сущности предмета (явления, события, факта); - </w:t>
      </w:r>
      <w:r w:rsidRPr="00F3271C">
        <w:rPr>
          <w:rStyle w:val="a4"/>
          <w:i w:val="0"/>
          <w:color w:val="000000"/>
        </w:rPr>
        <w:t>Определять</w:t>
      </w:r>
      <w:r w:rsidRPr="00F3271C">
        <w:rPr>
          <w:color w:val="000000"/>
        </w:rPr>
        <w:t xml:space="preserve"> и </w:t>
      </w:r>
      <w:r w:rsidRPr="00F3271C">
        <w:rPr>
          <w:rStyle w:val="a4"/>
          <w:i w:val="0"/>
          <w:color w:val="000000"/>
        </w:rPr>
        <w:t>формулировать</w:t>
      </w:r>
      <w:r w:rsidRPr="00F3271C">
        <w:rPr>
          <w:color w:val="000000"/>
        </w:rPr>
        <w:t xml:space="preserve"> цель деятельности на уроке с помощью учителя.</w:t>
      </w:r>
    </w:p>
    <w:p w:rsidR="00D64A84" w:rsidRPr="00F3271C" w:rsidRDefault="00D64A84" w:rsidP="00D64A84">
      <w:pPr>
        <w:pStyle w:val="a5"/>
        <w:spacing w:before="0" w:beforeAutospacing="0" w:after="0" w:afterAutospacing="0"/>
      </w:pPr>
      <w:r w:rsidRPr="00F3271C">
        <w:t xml:space="preserve">- </w:t>
      </w:r>
      <w:r w:rsidRPr="00F3271C">
        <w:rPr>
          <w:rStyle w:val="a4"/>
          <w:i w:val="0"/>
          <w:color w:val="000000"/>
        </w:rPr>
        <w:t>Проговаривать</w:t>
      </w:r>
      <w:r w:rsidRPr="00F3271C">
        <w:t xml:space="preserve"> последовательность действий на уроке.</w:t>
      </w:r>
    </w:p>
    <w:p w:rsidR="00D64A84" w:rsidRPr="00F3271C" w:rsidRDefault="00D64A84" w:rsidP="00D64A84">
      <w:pPr>
        <w:pStyle w:val="a5"/>
        <w:spacing w:before="0" w:beforeAutospacing="0" w:after="0" w:afterAutospacing="0"/>
      </w:pPr>
      <w:r w:rsidRPr="00F3271C">
        <w:t xml:space="preserve">- Учиться </w:t>
      </w:r>
      <w:r w:rsidRPr="00F3271C">
        <w:rPr>
          <w:rStyle w:val="a4"/>
          <w:i w:val="0"/>
          <w:color w:val="000000"/>
        </w:rPr>
        <w:t>высказывать</w:t>
      </w:r>
      <w:r w:rsidRPr="00F3271C">
        <w:t xml:space="preserve"> своё предположение (версию) на основе работы с иллюстрацией учебника.</w:t>
      </w:r>
    </w:p>
    <w:p w:rsidR="00D64A84" w:rsidRPr="00F3271C" w:rsidRDefault="00D64A84" w:rsidP="00D64A84">
      <w:pPr>
        <w:pStyle w:val="a5"/>
        <w:spacing w:before="0" w:beforeAutospacing="0" w:after="0" w:afterAutospacing="0"/>
      </w:pPr>
      <w:r w:rsidRPr="00F3271C">
        <w:t xml:space="preserve">- Учиться </w:t>
      </w:r>
      <w:r w:rsidRPr="00F3271C">
        <w:rPr>
          <w:rStyle w:val="a4"/>
          <w:i w:val="0"/>
          <w:color w:val="000000"/>
        </w:rPr>
        <w:t>работать</w:t>
      </w:r>
      <w:r w:rsidRPr="00F3271C">
        <w:t xml:space="preserve"> по предложенному учителем плану.</w:t>
      </w:r>
    </w:p>
    <w:p w:rsidR="00D64A84" w:rsidRPr="00F3271C" w:rsidRDefault="00D64A84" w:rsidP="00D64A84">
      <w:pPr>
        <w:pStyle w:val="a5"/>
        <w:spacing w:before="0" w:beforeAutospacing="0" w:after="0" w:afterAutospacing="0"/>
      </w:pPr>
      <w:r w:rsidRPr="00F3271C">
        <w:t xml:space="preserve">- Учиться </w:t>
      </w:r>
      <w:r w:rsidRPr="00F3271C">
        <w:rPr>
          <w:rStyle w:val="a4"/>
          <w:i w:val="0"/>
          <w:color w:val="000000"/>
        </w:rPr>
        <w:t>отличать</w:t>
      </w:r>
      <w:r w:rsidRPr="00F3271C">
        <w:t xml:space="preserve"> </w:t>
      </w:r>
      <w:proofErr w:type="gramStart"/>
      <w:r w:rsidRPr="00F3271C">
        <w:t>верно</w:t>
      </w:r>
      <w:proofErr w:type="gramEnd"/>
      <w:r w:rsidRPr="00F3271C">
        <w:t xml:space="preserve"> выполненное задание от неверного.</w:t>
      </w:r>
    </w:p>
    <w:p w:rsidR="00D64A84" w:rsidRPr="00F3271C" w:rsidRDefault="00D64A84" w:rsidP="00D64A84">
      <w:pPr>
        <w:pStyle w:val="a5"/>
        <w:spacing w:before="0" w:beforeAutospacing="0" w:after="0" w:afterAutospacing="0"/>
      </w:pPr>
      <w:r w:rsidRPr="00F3271C">
        <w:t xml:space="preserve">- Учиться совместно с учителем и другими учениками </w:t>
      </w:r>
      <w:r w:rsidRPr="00F3271C">
        <w:rPr>
          <w:rStyle w:val="a4"/>
          <w:i w:val="0"/>
          <w:color w:val="000000"/>
        </w:rPr>
        <w:t>давать</w:t>
      </w:r>
      <w:r w:rsidRPr="00F3271C">
        <w:t xml:space="preserve"> эмоциональную </w:t>
      </w:r>
      <w:r w:rsidRPr="00F3271C">
        <w:rPr>
          <w:rStyle w:val="a4"/>
          <w:i w:val="0"/>
          <w:color w:val="000000"/>
        </w:rPr>
        <w:t>оценку</w:t>
      </w:r>
      <w:r w:rsidRPr="00F3271C">
        <w:t xml:space="preserve"> деятельности класса на уроке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rStyle w:val="a4"/>
          <w:i w:val="0"/>
          <w:color w:val="000000"/>
          <w:lang w:val="ru-RU"/>
        </w:rPr>
        <w:t>Познавательные УУД: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t xml:space="preserve">- </w:t>
      </w:r>
      <w:r w:rsidRPr="00F3271C">
        <w:rPr>
          <w:color w:val="000000"/>
          <w:lang w:val="ru-RU"/>
        </w:rPr>
        <w:t xml:space="preserve">Способность </w:t>
      </w:r>
      <w:r w:rsidRPr="00F3271C">
        <w:rPr>
          <w:b/>
          <w:bCs/>
          <w:iCs/>
          <w:color w:val="000000"/>
          <w:lang w:val="ru-RU"/>
        </w:rPr>
        <w:t>характеризовать</w:t>
      </w:r>
      <w:r w:rsidRPr="00F3271C">
        <w:rPr>
          <w:color w:val="000000"/>
          <w:lang w:val="ru-RU"/>
        </w:rPr>
        <w:t xml:space="preserve"> собственные знания по предмету, формулиро</w:t>
      </w:r>
      <w:r w:rsidRPr="00F3271C">
        <w:rPr>
          <w:color w:val="000000"/>
          <w:lang w:val="ru-RU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t xml:space="preserve">- </w:t>
      </w:r>
      <w:r w:rsidRPr="00F3271C">
        <w:rPr>
          <w:color w:val="000000"/>
          <w:lang w:val="ru-RU"/>
        </w:rPr>
        <w:t xml:space="preserve">Ориентироваться в своей системе знаний: </w:t>
      </w:r>
      <w:r w:rsidRPr="00F3271C">
        <w:rPr>
          <w:rStyle w:val="a4"/>
          <w:i w:val="0"/>
          <w:color w:val="000000"/>
          <w:lang w:val="ru-RU"/>
        </w:rPr>
        <w:t>отличать</w:t>
      </w:r>
      <w:r w:rsidRPr="00F3271C">
        <w:rPr>
          <w:color w:val="000000"/>
          <w:lang w:val="ru-RU"/>
        </w:rPr>
        <w:t xml:space="preserve"> новое от уже известного с помощью учителя.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t xml:space="preserve">- </w:t>
      </w:r>
      <w:r w:rsidRPr="00F3271C">
        <w:rPr>
          <w:color w:val="000000"/>
          <w:lang w:val="ru-RU"/>
        </w:rPr>
        <w:t xml:space="preserve">Делать предварительный отбор источников информации: </w:t>
      </w:r>
      <w:r w:rsidRPr="00F3271C">
        <w:rPr>
          <w:rStyle w:val="a4"/>
          <w:i w:val="0"/>
          <w:color w:val="000000"/>
          <w:lang w:val="ru-RU"/>
        </w:rPr>
        <w:t>ориентироваться</w:t>
      </w:r>
      <w:r w:rsidRPr="00F3271C">
        <w:rPr>
          <w:color w:val="000000"/>
          <w:lang w:val="ru-RU"/>
        </w:rPr>
        <w:t xml:space="preserve"> в учебнике (на развороте, в оглавлении, в словаре).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t xml:space="preserve">- </w:t>
      </w:r>
      <w:r w:rsidRPr="00F3271C">
        <w:rPr>
          <w:color w:val="000000"/>
          <w:lang w:val="ru-RU"/>
        </w:rPr>
        <w:t xml:space="preserve">Добывать новые знания: </w:t>
      </w:r>
      <w:r w:rsidRPr="00F3271C">
        <w:rPr>
          <w:rStyle w:val="a4"/>
          <w:i w:val="0"/>
          <w:color w:val="000000"/>
          <w:lang w:val="ru-RU"/>
        </w:rPr>
        <w:t>находить ответы</w:t>
      </w:r>
      <w:r w:rsidRPr="00F3271C">
        <w:rPr>
          <w:color w:val="000000"/>
          <w:lang w:val="ru-RU"/>
        </w:rPr>
        <w:t xml:space="preserve"> на вопросы, используя учебник, свой жизненный опыт и информацию, полученную на уроке.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t xml:space="preserve">- </w:t>
      </w:r>
      <w:r w:rsidRPr="00F3271C">
        <w:rPr>
          <w:color w:val="000000"/>
          <w:lang w:val="ru-RU"/>
        </w:rPr>
        <w:t xml:space="preserve">Перерабатывать полученную информацию: </w:t>
      </w:r>
      <w:r w:rsidRPr="00F3271C">
        <w:rPr>
          <w:rStyle w:val="a4"/>
          <w:i w:val="0"/>
          <w:color w:val="000000"/>
          <w:lang w:val="ru-RU"/>
        </w:rPr>
        <w:t>делать</w:t>
      </w:r>
      <w:r w:rsidRPr="00F3271C">
        <w:rPr>
          <w:color w:val="000000"/>
          <w:lang w:val="ru-RU"/>
        </w:rPr>
        <w:t xml:space="preserve"> выводы в результате совместной работы всего класса.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lastRenderedPageBreak/>
        <w:t xml:space="preserve">- </w:t>
      </w:r>
      <w:r w:rsidRPr="00F3271C">
        <w:rPr>
          <w:color w:val="000000"/>
          <w:lang w:val="ru-RU"/>
        </w:rPr>
        <w:t xml:space="preserve">Перерабатывать полученную информацию: </w:t>
      </w:r>
      <w:r w:rsidRPr="00F3271C">
        <w:rPr>
          <w:rStyle w:val="a4"/>
          <w:i w:val="0"/>
          <w:color w:val="000000"/>
          <w:lang w:val="ru-RU"/>
        </w:rPr>
        <w:t>сравнивать</w:t>
      </w:r>
      <w:r w:rsidRPr="00F3271C">
        <w:rPr>
          <w:color w:val="000000"/>
          <w:lang w:val="ru-RU"/>
        </w:rPr>
        <w:t xml:space="preserve"> и </w:t>
      </w:r>
      <w:r w:rsidRPr="00F3271C">
        <w:rPr>
          <w:rStyle w:val="a4"/>
          <w:i w:val="0"/>
          <w:color w:val="000000"/>
          <w:lang w:val="ru-RU"/>
        </w:rPr>
        <w:t>группировать</w:t>
      </w:r>
      <w:r w:rsidRPr="00F3271C">
        <w:rPr>
          <w:color w:val="000000"/>
          <w:lang w:val="ru-RU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t xml:space="preserve">- </w:t>
      </w:r>
      <w:r w:rsidRPr="00F3271C">
        <w:rPr>
          <w:b/>
          <w:bCs/>
          <w:iCs/>
          <w:lang w:val="ru-RU"/>
        </w:rPr>
        <w:t>Преобразовывать</w:t>
      </w:r>
      <w:r w:rsidRPr="00F3271C">
        <w:rPr>
          <w:lang w:val="ru-RU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t>- Познавательный интерес к математической науке.</w:t>
      </w:r>
    </w:p>
    <w:p w:rsidR="00D64A84" w:rsidRPr="00F3271C" w:rsidRDefault="00D64A84" w:rsidP="00D64A84">
      <w:pPr>
        <w:pStyle w:val="21"/>
        <w:shd w:val="clear" w:color="auto" w:fill="FFFFFF"/>
        <w:ind w:left="0"/>
        <w:rPr>
          <w:lang w:val="ru-RU"/>
        </w:rPr>
      </w:pPr>
      <w:r w:rsidRPr="00F3271C">
        <w:rPr>
          <w:lang w:val="ru-RU"/>
        </w:rPr>
        <w:t xml:space="preserve">- </w:t>
      </w:r>
      <w:r w:rsidRPr="00F3271C">
        <w:rPr>
          <w:rStyle w:val="Zag11"/>
          <w:rFonts w:eastAsia="@Arial Unicode MS"/>
          <w:color w:val="000000"/>
          <w:lang w:val="ru-RU"/>
        </w:rPr>
        <w:t>О</w:t>
      </w:r>
      <w:r w:rsidRPr="00F3271C">
        <w:rPr>
          <w:lang w:val="ru-RU"/>
        </w:rPr>
        <w:t xml:space="preserve">существлять </w:t>
      </w:r>
      <w:r w:rsidRPr="00F3271C">
        <w:rPr>
          <w:b/>
          <w:bCs/>
          <w:iCs/>
          <w:lang w:val="ru-RU"/>
        </w:rPr>
        <w:t>поиск необходимой информации</w:t>
      </w:r>
      <w:r w:rsidRPr="00F3271C">
        <w:rPr>
          <w:lang w:val="ru-RU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D64A84" w:rsidRPr="00F3271C" w:rsidRDefault="00D64A84" w:rsidP="00D64A84">
      <w:pPr>
        <w:tabs>
          <w:tab w:val="num" w:pos="0"/>
        </w:tabs>
        <w:spacing w:line="240" w:lineRule="auto"/>
        <w:rPr>
          <w:rStyle w:val="a4"/>
          <w:i w:val="0"/>
          <w:sz w:val="24"/>
          <w:szCs w:val="24"/>
        </w:rPr>
      </w:pPr>
      <w:r w:rsidRPr="00F3271C">
        <w:rPr>
          <w:rStyle w:val="a4"/>
          <w:i w:val="0"/>
          <w:sz w:val="24"/>
          <w:szCs w:val="24"/>
        </w:rPr>
        <w:t>Коммуникативные УУД:</w:t>
      </w:r>
    </w:p>
    <w:p w:rsidR="00D64A84" w:rsidRPr="00F3271C" w:rsidRDefault="00D64A84" w:rsidP="00D64A84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Style w:val="a4"/>
          <w:i w:val="0"/>
          <w:sz w:val="24"/>
          <w:szCs w:val="24"/>
        </w:rPr>
        <w:t xml:space="preserve">- </w:t>
      </w:r>
      <w:r w:rsidRPr="00F3271C">
        <w:rPr>
          <w:rFonts w:ascii="Times New Roman" w:hAnsi="Times New Roman" w:cs="Times New Roman"/>
          <w:b/>
          <w:bCs/>
          <w:iCs/>
          <w:sz w:val="24"/>
          <w:szCs w:val="24"/>
        </w:rPr>
        <w:t>Донести</w:t>
      </w:r>
      <w:r w:rsidRPr="00F3271C">
        <w:rPr>
          <w:rFonts w:ascii="Times New Roman" w:hAnsi="Times New Roman" w:cs="Times New Roman"/>
          <w:sz w:val="24"/>
          <w:szCs w:val="24"/>
        </w:rPr>
        <w:t xml:space="preserve"> свою позицию до других:</w:t>
      </w:r>
      <w:r w:rsidRPr="00F327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оформлять</w:t>
      </w:r>
      <w:r w:rsidRPr="00F3271C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D64A84" w:rsidRPr="00F3271C" w:rsidRDefault="00D64A84" w:rsidP="00D64A84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- </w:t>
      </w:r>
      <w:r w:rsidRPr="00F3271C">
        <w:rPr>
          <w:rStyle w:val="a4"/>
          <w:i w:val="0"/>
          <w:sz w:val="24"/>
          <w:szCs w:val="24"/>
        </w:rPr>
        <w:t>Слушать</w:t>
      </w:r>
      <w:r w:rsidRPr="00F3271C">
        <w:rPr>
          <w:rFonts w:ascii="Times New Roman" w:hAnsi="Times New Roman" w:cs="Times New Roman"/>
          <w:sz w:val="24"/>
          <w:szCs w:val="24"/>
        </w:rPr>
        <w:t xml:space="preserve"> и </w:t>
      </w:r>
      <w:r w:rsidRPr="00F3271C">
        <w:rPr>
          <w:rStyle w:val="a4"/>
          <w:i w:val="0"/>
          <w:sz w:val="24"/>
          <w:szCs w:val="24"/>
        </w:rPr>
        <w:t>понимать</w:t>
      </w:r>
      <w:r w:rsidRPr="00F3271C">
        <w:rPr>
          <w:rFonts w:ascii="Times New Roman" w:hAnsi="Times New Roman" w:cs="Times New Roman"/>
          <w:sz w:val="24"/>
          <w:szCs w:val="24"/>
        </w:rPr>
        <w:t xml:space="preserve"> речь других.</w:t>
      </w:r>
    </w:p>
    <w:p w:rsidR="00D64A84" w:rsidRPr="00F3271C" w:rsidRDefault="00D64A84" w:rsidP="00D64A84">
      <w:pPr>
        <w:tabs>
          <w:tab w:val="num" w:pos="0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</w:t>
      </w:r>
      <w:r w:rsidRPr="00F3271C">
        <w:rPr>
          <w:rStyle w:val="a4"/>
          <w:i w:val="0"/>
          <w:sz w:val="24"/>
          <w:szCs w:val="24"/>
        </w:rPr>
        <w:t>Читать</w:t>
      </w:r>
      <w:r w:rsidRPr="00F3271C">
        <w:rPr>
          <w:rFonts w:ascii="Times New Roman" w:hAnsi="Times New Roman" w:cs="Times New Roman"/>
          <w:sz w:val="24"/>
          <w:szCs w:val="24"/>
        </w:rPr>
        <w:t xml:space="preserve"> и </w:t>
      </w:r>
      <w:r w:rsidRPr="00F3271C">
        <w:rPr>
          <w:rStyle w:val="a4"/>
          <w:i w:val="0"/>
          <w:sz w:val="24"/>
          <w:szCs w:val="24"/>
        </w:rPr>
        <w:t>пересказывать</w:t>
      </w:r>
      <w:r w:rsidRPr="00F3271C">
        <w:rPr>
          <w:rFonts w:ascii="Times New Roman" w:hAnsi="Times New Roman" w:cs="Times New Roman"/>
          <w:sz w:val="24"/>
          <w:szCs w:val="24"/>
        </w:rPr>
        <w:t xml:space="preserve"> текст. </w:t>
      </w:r>
      <w:r w:rsidRPr="00F3271C">
        <w:rPr>
          <w:rStyle w:val="Zag11"/>
          <w:rFonts w:ascii="Times New Roman" w:eastAsia="@Arial Unicode MS" w:hAnsi="Times New Roman" w:cs="Times New Roman"/>
          <w:sz w:val="24"/>
          <w:szCs w:val="24"/>
        </w:rPr>
        <w:t>Находить в тексте конкретные сведения, факты, заданные в явном виде.</w:t>
      </w:r>
    </w:p>
    <w:p w:rsidR="00D64A84" w:rsidRPr="00F3271C" w:rsidRDefault="00D64A84" w:rsidP="00D64A84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F3271C">
        <w:rPr>
          <w:rFonts w:ascii="Times New Roman" w:hAnsi="Times New Roman" w:cs="Times New Roman"/>
          <w:sz w:val="24"/>
          <w:szCs w:val="24"/>
        </w:rPr>
        <w:t>Совместно</w:t>
      </w:r>
      <w:r w:rsidRPr="00F327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договариваться</w:t>
      </w:r>
      <w:r w:rsidRPr="00F3271C">
        <w:rPr>
          <w:rFonts w:ascii="Times New Roman" w:hAnsi="Times New Roman" w:cs="Times New Roman"/>
          <w:sz w:val="24"/>
          <w:szCs w:val="24"/>
        </w:rPr>
        <w:t xml:space="preserve"> о правилах общения и поведения в школе и следовать им.</w:t>
      </w:r>
    </w:p>
    <w:p w:rsidR="00D64A84" w:rsidRPr="00F3271C" w:rsidRDefault="00D64A84" w:rsidP="00D64A84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D64A84" w:rsidRPr="00F3271C" w:rsidRDefault="00D64A84" w:rsidP="00D64A84">
      <w:pPr>
        <w:pStyle w:val="a5"/>
        <w:spacing w:before="0" w:beforeAutospacing="0" w:after="0" w:afterAutospacing="0"/>
        <w:rPr>
          <w:rStyle w:val="a4"/>
          <w:b w:val="0"/>
          <w:bCs w:val="0"/>
          <w:i w:val="0"/>
          <w:iCs w:val="0"/>
          <w:color w:val="000000"/>
        </w:rPr>
      </w:pPr>
      <w:r w:rsidRPr="00F3271C">
        <w:rPr>
          <w:rStyle w:val="a3"/>
          <w:color w:val="000000"/>
          <w:u w:val="single"/>
        </w:rPr>
        <w:t>Предметными результатами</w:t>
      </w:r>
      <w:r w:rsidRPr="00F3271C">
        <w:rPr>
          <w:color w:val="000000"/>
          <w:u w:val="single"/>
        </w:rPr>
        <w:t xml:space="preserve"> </w:t>
      </w:r>
      <w:r w:rsidRPr="00F3271C">
        <w:rPr>
          <w:color w:val="000000"/>
        </w:rPr>
        <w:t>изучения курса «Математика» в 1-м классе являются формирование следующих умений.</w:t>
      </w:r>
    </w:p>
    <w:p w:rsidR="00D64A84" w:rsidRPr="00F3271C" w:rsidRDefault="00D64A84" w:rsidP="00D64A84">
      <w:pPr>
        <w:pStyle w:val="a5"/>
        <w:tabs>
          <w:tab w:val="num" w:pos="0"/>
        </w:tabs>
        <w:spacing w:before="0" w:beforeAutospacing="0" w:after="0" w:afterAutospacing="0"/>
        <w:rPr>
          <w:color w:val="000000"/>
        </w:rPr>
      </w:pPr>
      <w:r w:rsidRPr="00F3271C">
        <w:rPr>
          <w:color w:val="000000"/>
        </w:rPr>
        <w:t>Учащиеся</w:t>
      </w:r>
      <w:r w:rsidRPr="00F3271C">
        <w:rPr>
          <w:b/>
          <w:bCs/>
          <w:iCs/>
          <w:color w:val="000000"/>
        </w:rPr>
        <w:t xml:space="preserve"> должны знать</w:t>
      </w:r>
      <w:r w:rsidRPr="00F3271C">
        <w:rPr>
          <w:color w:val="000000"/>
        </w:rPr>
        <w:t>:</w:t>
      </w:r>
    </w:p>
    <w:p w:rsidR="00D64A84" w:rsidRPr="00F3271C" w:rsidRDefault="00D64A84" w:rsidP="00D64A8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D64A84" w:rsidRPr="00F3271C" w:rsidRDefault="00D64A84" w:rsidP="00D64A84">
      <w:pPr>
        <w:pStyle w:val="21"/>
        <w:ind w:left="0"/>
        <w:rPr>
          <w:lang w:val="ru-RU"/>
        </w:rPr>
      </w:pPr>
      <w:r w:rsidRPr="00F3271C">
        <w:rPr>
          <w:color w:val="000000"/>
          <w:lang w:val="ru-RU"/>
        </w:rPr>
        <w:t xml:space="preserve">Учащиеся </w:t>
      </w:r>
      <w:r w:rsidRPr="00F3271C">
        <w:rPr>
          <w:b/>
          <w:bCs/>
          <w:iCs/>
          <w:color w:val="000000"/>
          <w:lang w:val="ru-RU"/>
        </w:rPr>
        <w:t>должны уметь</w:t>
      </w:r>
      <w:r w:rsidRPr="00F3271C">
        <w:rPr>
          <w:color w:val="000000"/>
          <w:lang w:val="ru-RU"/>
        </w:rPr>
        <w:t>:</w:t>
      </w:r>
      <w:r w:rsidRPr="00F3271C">
        <w:rPr>
          <w:lang w:val="ru-RU"/>
        </w:rPr>
        <w:t xml:space="preserve"> </w:t>
      </w:r>
    </w:p>
    <w:p w:rsidR="00D64A84" w:rsidRPr="00F3271C" w:rsidRDefault="00D64A84" w:rsidP="00D64A84">
      <w:pPr>
        <w:pStyle w:val="21"/>
        <w:ind w:left="360"/>
        <w:rPr>
          <w:lang w:val="ru-RU"/>
        </w:rPr>
      </w:pPr>
      <w:r w:rsidRPr="00F3271C">
        <w:rPr>
          <w:lang w:val="ru-RU"/>
        </w:rPr>
        <w:t>- Оценивать количество предметов числом и проверять сделанные оценки подсчетом в пределах 20</w:t>
      </w:r>
    </w:p>
    <w:p w:rsidR="00D64A84" w:rsidRPr="00F3271C" w:rsidRDefault="00D64A84" w:rsidP="00D64A8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Вести счет, как в прямом, так и в обратном порядке в пределах 20</w:t>
      </w:r>
    </w:p>
    <w:p w:rsidR="00D64A84" w:rsidRPr="00F3271C" w:rsidRDefault="00D64A84" w:rsidP="00D64A8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Записывать и сравнивать числа  в пределах 20</w:t>
      </w:r>
    </w:p>
    <w:p w:rsidR="00D64A84" w:rsidRPr="00F3271C" w:rsidRDefault="00D64A84" w:rsidP="00D64A8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Находить значение числового выражения в 1-2 действия в пределах 20 (без скобок)</w:t>
      </w:r>
    </w:p>
    <w:p w:rsidR="00D64A84" w:rsidRPr="00F3271C" w:rsidRDefault="00D64A84" w:rsidP="00D64A8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- Решать задачи в 1-2 действия, раскрывающие конкретный смысл действий сложения и вычитания, а также задачи на нахождение числа, которое на несколько </w:t>
      </w:r>
      <w:r w:rsidR="00714F73">
        <w:rPr>
          <w:rFonts w:ascii="Times New Roman" w:hAnsi="Times New Roman" w:cs="Times New Roman"/>
          <w:sz w:val="24"/>
          <w:szCs w:val="24"/>
        </w:rPr>
        <w:t xml:space="preserve">единиц больше (меньше) данного </w:t>
      </w:r>
      <w:r w:rsidRPr="00F32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84" w:rsidRPr="00F3271C" w:rsidRDefault="00D64A84" w:rsidP="00D64A8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lastRenderedPageBreak/>
        <w:t xml:space="preserve">- Проводить измерение длины отрезка и длины ломаной </w:t>
      </w:r>
    </w:p>
    <w:p w:rsidR="00D64A84" w:rsidRPr="00F3271C" w:rsidRDefault="00D64A84" w:rsidP="00D64A8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- Строить отрезок заданной длины</w:t>
      </w:r>
    </w:p>
    <w:p w:rsidR="00F3271C" w:rsidRDefault="00D64A84" w:rsidP="00F3271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- Вычислять длину </w:t>
      </w:r>
      <w:proofErr w:type="gramStart"/>
      <w:r w:rsidRPr="00F3271C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F3271C">
        <w:rPr>
          <w:rFonts w:ascii="Times New Roman" w:hAnsi="Times New Roman" w:cs="Times New Roman"/>
          <w:sz w:val="24"/>
          <w:szCs w:val="24"/>
        </w:rPr>
        <w:t>.</w:t>
      </w:r>
    </w:p>
    <w:p w:rsidR="00D64A84" w:rsidRPr="005E7164" w:rsidRDefault="00D64A84" w:rsidP="00F3271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7164">
        <w:rPr>
          <w:rStyle w:val="a4"/>
          <w:b w:val="0"/>
          <w:i w:val="0"/>
          <w:color w:val="000000"/>
          <w:sz w:val="24"/>
          <w:szCs w:val="24"/>
        </w:rPr>
        <w:t>Учащиеся в совместной деятельности с учителем имеют возможность научиться:</w:t>
      </w:r>
      <w:r w:rsidRPr="005E7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использовать в процессе вычислений знание переместительного свойства сложения; (повышенный уровень)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использовать в процессе измерения знание единиц измерения длин</w:t>
      </w:r>
      <w:proofErr w:type="gramStart"/>
      <w:r w:rsidRPr="005E7164">
        <w:rPr>
          <w:color w:val="000000"/>
          <w:lang w:val="ru-RU"/>
        </w:rPr>
        <w:t>ы(</w:t>
      </w:r>
      <w:proofErr w:type="gramEnd"/>
      <w:r w:rsidRPr="005E7164">
        <w:rPr>
          <w:color w:val="000000"/>
          <w:lang w:val="ru-RU"/>
        </w:rPr>
        <w:t>сантиметр, дециметр), объёма (литр) и массы (килограмм);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выделять часть предметов из большей группы на основании общего признака (видовое отличие);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производить классификацию предметов, математических объектов по одному основанию;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решать задачи в два действия на сложение и вычитание;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определять длину данного отрезка;</w:t>
      </w:r>
    </w:p>
    <w:p w:rsidR="00D64A84" w:rsidRPr="005E716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заполнять таблицу, содержащую не более трёх строк и трёх столбцов; (повышенный уровень)</w:t>
      </w:r>
    </w:p>
    <w:p w:rsidR="00D64A84" w:rsidRDefault="00D64A84" w:rsidP="00D64A84">
      <w:pPr>
        <w:pStyle w:val="21"/>
        <w:ind w:left="360"/>
        <w:rPr>
          <w:color w:val="000000"/>
          <w:lang w:val="ru-RU"/>
        </w:rPr>
      </w:pPr>
      <w:r w:rsidRPr="005E7164">
        <w:rPr>
          <w:color w:val="000000"/>
          <w:lang w:val="ru-RU"/>
        </w:rPr>
        <w:t>- решать арифметические ребусы и числовые головоломки, содержащие не более двух действий.</w:t>
      </w:r>
    </w:p>
    <w:p w:rsidR="005E7164" w:rsidRPr="005E7164" w:rsidRDefault="005E7164" w:rsidP="00D64A84">
      <w:pPr>
        <w:pStyle w:val="21"/>
        <w:ind w:left="360"/>
        <w:rPr>
          <w:color w:val="000000"/>
          <w:lang w:val="ru-RU"/>
        </w:rPr>
      </w:pPr>
    </w:p>
    <w:p w:rsidR="00D64A84" w:rsidRPr="005E7164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 </w:t>
      </w:r>
      <w:r w:rsidR="005E71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E7164" w:rsidRPr="005E7164">
        <w:rPr>
          <w:rFonts w:ascii="Times New Roman" w:hAnsi="Times New Roman" w:cs="Times New Roman"/>
          <w:sz w:val="36"/>
          <w:szCs w:val="36"/>
        </w:rPr>
        <w:t xml:space="preserve"> </w:t>
      </w:r>
      <w:r w:rsidR="005E7164">
        <w:rPr>
          <w:rFonts w:ascii="Times New Roman" w:hAnsi="Times New Roman" w:cs="Times New Roman"/>
          <w:b/>
          <w:bCs/>
          <w:sz w:val="36"/>
          <w:szCs w:val="36"/>
        </w:rPr>
        <w:t xml:space="preserve">Содержание учебного </w:t>
      </w:r>
      <w:r w:rsidRPr="005E7164">
        <w:rPr>
          <w:rFonts w:ascii="Times New Roman" w:hAnsi="Times New Roman" w:cs="Times New Roman"/>
          <w:b/>
          <w:bCs/>
          <w:sz w:val="36"/>
          <w:szCs w:val="36"/>
        </w:rPr>
        <w:t>предмета</w:t>
      </w:r>
      <w:r w:rsidR="005E7164">
        <w:rPr>
          <w:rFonts w:ascii="Times New Roman" w:hAnsi="Times New Roman" w:cs="Times New Roman"/>
          <w:b/>
          <w:bCs/>
          <w:sz w:val="36"/>
          <w:szCs w:val="36"/>
        </w:rPr>
        <w:t>, курса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Обучение  математике по программе «Школа России» представлено разделами: 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1.«Числа и величины», 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2.«Арифметические действия»,  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3.«Текстовые задачи», 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4.«Пространственные отношения. 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5. «Геометрические фигуры»,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 6.«Геометрические величины»,  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lastRenderedPageBreak/>
        <w:t>7.«Работа с информацией». Новый раздел «Работа с информацией» изучается на основе содержания всех других разделов курса математики.</w:t>
      </w:r>
    </w:p>
    <w:p w:rsidR="00D64A84" w:rsidRPr="00F3271C" w:rsidRDefault="00D64A84" w:rsidP="00D64A84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271C">
        <w:rPr>
          <w:rFonts w:ascii="Times New Roman" w:hAnsi="Times New Roman" w:cs="Times New Roman"/>
          <w:b/>
          <w:bCs/>
          <w:sz w:val="24"/>
          <w:szCs w:val="24"/>
        </w:rPr>
        <w:t>Содержание курса  начального общего образования по учебному предмету.</w:t>
      </w:r>
      <w:r w:rsidRPr="00F327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D64A84" w:rsidRPr="00F3271C" w:rsidRDefault="00D64A84" w:rsidP="00D64A84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3271C">
        <w:rPr>
          <w:rFonts w:ascii="Times New Roman" w:hAnsi="Times New Roman" w:cs="Times New Roman"/>
          <w:b/>
          <w:bCs/>
          <w:sz w:val="24"/>
          <w:szCs w:val="24"/>
          <w:u w:val="single"/>
        </w:rPr>
        <w:t>1.Числа и величины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Измерение величин; сравнение и упорядочение величин. </w:t>
      </w:r>
      <w:proofErr w:type="gramStart"/>
      <w:r w:rsidRPr="00F3271C">
        <w:rPr>
          <w:rFonts w:ascii="Times New Roman" w:hAnsi="Times New Roman" w:cs="Times New Roman"/>
          <w:sz w:val="24"/>
          <w:szCs w:val="24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F3271C">
        <w:rPr>
          <w:rFonts w:ascii="Times New Roman" w:hAnsi="Times New Roman" w:cs="Times New Roman"/>
          <w:sz w:val="24"/>
          <w:szCs w:val="24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27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2.Арифметические действия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 и вычитанием, умножением и делением. Нахождение неизвестного компонента арифметического действия. Деление с остатком.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прикидка результата, вычисление на калькуляторе).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271C">
        <w:rPr>
          <w:rFonts w:ascii="Times New Roman" w:hAnsi="Times New Roman" w:cs="Times New Roman"/>
          <w:b/>
          <w:bCs/>
          <w:sz w:val="24"/>
          <w:szCs w:val="24"/>
          <w:u w:val="single"/>
        </w:rPr>
        <w:t>3.Работа с текстовыми задачами.</w:t>
      </w:r>
    </w:p>
    <w:p w:rsidR="00D64A84" w:rsidRPr="00F3271C" w:rsidRDefault="00D64A84" w:rsidP="00D64A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D64A84" w:rsidRPr="00F3271C" w:rsidRDefault="00D64A84" w:rsidP="00D64A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Задачи, содержащие отношения «больше (меньше) </w:t>
      </w:r>
      <w:proofErr w:type="gramStart"/>
      <w:r w:rsidRPr="00F3271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3271C">
        <w:rPr>
          <w:rFonts w:ascii="Times New Roman" w:hAnsi="Times New Roman" w:cs="Times New Roman"/>
          <w:sz w:val="24"/>
          <w:szCs w:val="24"/>
        </w:rPr>
        <w:t xml:space="preserve">... «, «больше (меньше) в...». </w:t>
      </w:r>
      <w:proofErr w:type="gramStart"/>
      <w:r w:rsidRPr="00F3271C">
        <w:rPr>
          <w:rFonts w:ascii="Times New Roman" w:hAnsi="Times New Roman" w:cs="Times New Roman"/>
          <w:sz w:val="24"/>
          <w:szCs w:val="24"/>
        </w:rPr>
        <w:t>Зависимости между величинами, характеризующими процессы движения, работы, купли-продажи и  др. Скорость, время, путь, объём работы, время, производительность труда; количество товара, его цена и стоимость и др.</w:t>
      </w:r>
      <w:proofErr w:type="gramEnd"/>
    </w:p>
    <w:p w:rsidR="00D64A84" w:rsidRPr="00F3271C" w:rsidRDefault="00D64A84" w:rsidP="00D64A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Задачи на нахождение доли целого и целого по его доле.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271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4.Пространственные  отношения. Геометрические фигуры.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Взаимное расположение предметов в пространстве и  на  плоскости (выше - ниже, слева </w:t>
      </w:r>
      <w:proofErr w:type="gramStart"/>
      <w:r w:rsidRPr="00F3271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F3271C">
        <w:rPr>
          <w:rFonts w:ascii="Times New Roman" w:hAnsi="Times New Roman" w:cs="Times New Roman"/>
          <w:sz w:val="24"/>
          <w:szCs w:val="24"/>
        </w:rPr>
        <w:t>права, сверху – снизу, ближе— дальше, между и пр.).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271C">
        <w:rPr>
          <w:rFonts w:ascii="Times New Roman" w:hAnsi="Times New Roman" w:cs="Times New Roman"/>
          <w:sz w:val="24"/>
          <w:szCs w:val="24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F3271C">
        <w:rPr>
          <w:rFonts w:ascii="Times New Roman" w:hAnsi="Times New Roman" w:cs="Times New Roman"/>
          <w:sz w:val="24"/>
          <w:szCs w:val="24"/>
        </w:rPr>
        <w:t xml:space="preserve"> Использование чертёжных инструментов для выполнения построений.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Геометрические формы в окружающем мире. Распознавание и называние: куб, шар, параллелепипед, пирамида, цилиндр, конус.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271C">
        <w:rPr>
          <w:rFonts w:ascii="Times New Roman" w:hAnsi="Times New Roman" w:cs="Times New Roman"/>
          <w:b/>
          <w:bCs/>
          <w:sz w:val="24"/>
          <w:szCs w:val="24"/>
          <w:u w:val="single"/>
        </w:rPr>
        <w:t>5.Геометрические величины.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Геометрические величины и их измерение. Измерение длины отрезка. Единицы длины (миллиметр, сантиметр, дециметр, метр, километр). Периметр. Вычисление периметра многоугольника.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Площадь геометрической фигуры. Единицы площади (квадратный сантиметр, квадратный дециметр, квадратный метр). Точное и приближённое измерение площади геометрической фигуры. Вычисление площади прямоугольника.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271C">
        <w:rPr>
          <w:rFonts w:ascii="Times New Roman" w:hAnsi="Times New Roman" w:cs="Times New Roman"/>
          <w:b/>
          <w:bCs/>
          <w:sz w:val="24"/>
          <w:szCs w:val="24"/>
          <w:u w:val="single"/>
        </w:rPr>
        <w:t>6.Работа с информацией.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271C">
        <w:rPr>
          <w:rFonts w:ascii="Times New Roman" w:hAnsi="Times New Roman" w:cs="Times New Roman"/>
          <w:sz w:val="24"/>
          <w:szCs w:val="24"/>
        </w:rPr>
        <w:t>Построение простейших логических выражений с помощью логических связок и слов («… и/или …», «если …, то …», «вер</w:t>
      </w:r>
      <w:r w:rsidRPr="00F3271C">
        <w:rPr>
          <w:rFonts w:ascii="Times New Roman" w:hAnsi="Times New Roman" w:cs="Times New Roman"/>
          <w:sz w:val="24"/>
          <w:szCs w:val="24"/>
        </w:rPr>
        <w:softHyphen/>
        <w:t>но/неверно, что …», «каждый», «все», «найдётся», «не»); истинность утверждений.</w:t>
      </w:r>
      <w:proofErr w:type="gramEnd"/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Составление конечной последовательности (цепочки) пред</w:t>
      </w:r>
      <w:r w:rsidRPr="00F3271C">
        <w:rPr>
          <w:rFonts w:ascii="Times New Roman" w:hAnsi="Times New Roman" w:cs="Times New Roman"/>
          <w:sz w:val="24"/>
          <w:szCs w:val="24"/>
        </w:rPr>
        <w:softHyphen/>
        <w:t>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Чтение и заполнение таблицы. Интерпретация данных таб</w:t>
      </w:r>
      <w:r w:rsidRPr="00F3271C">
        <w:rPr>
          <w:rFonts w:ascii="Times New Roman" w:hAnsi="Times New Roman" w:cs="Times New Roman"/>
          <w:sz w:val="24"/>
          <w:szCs w:val="24"/>
        </w:rPr>
        <w:softHyphen/>
        <w:t>лицы.</w:t>
      </w:r>
    </w:p>
    <w:p w:rsidR="00D64A84" w:rsidRPr="00F3271C" w:rsidRDefault="00D64A84" w:rsidP="00D64A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gramStart"/>
      <w:r w:rsidRPr="00F3271C">
        <w:rPr>
          <w:rFonts w:ascii="Times New Roman" w:hAnsi="Times New Roman" w:cs="Times New Roman"/>
          <w:sz w:val="24"/>
          <w:szCs w:val="24"/>
        </w:rPr>
        <w:t>столбчатой</w:t>
      </w:r>
      <w:proofErr w:type="gramEnd"/>
      <w:r w:rsidRPr="00F3271C">
        <w:rPr>
          <w:rFonts w:ascii="Times New Roman" w:hAnsi="Times New Roman" w:cs="Times New Roman"/>
          <w:sz w:val="24"/>
          <w:szCs w:val="24"/>
        </w:rPr>
        <w:t xml:space="preserve"> диаграмм.</w:t>
      </w:r>
    </w:p>
    <w:p w:rsidR="00D64A84" w:rsidRPr="00D64A84" w:rsidRDefault="00D64A84" w:rsidP="00D64A8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D64A84" w:rsidRDefault="00D64A84" w:rsidP="00D64A8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0002E3" w:rsidRDefault="00841042" w:rsidP="00841042">
      <w:pPr>
        <w:spacing w:line="240" w:lineRule="auto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841042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 xml:space="preserve">                                                  </w:t>
      </w:r>
    </w:p>
    <w:p w:rsidR="00D64A84" w:rsidRPr="00841042" w:rsidRDefault="000002E3" w:rsidP="00841042">
      <w:pPr>
        <w:spacing w:line="240" w:lineRule="auto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lastRenderedPageBreak/>
        <w:t xml:space="preserve">                                                   </w:t>
      </w:r>
      <w:r w:rsidR="00841042" w:rsidRPr="00841042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 xml:space="preserve"> </w:t>
      </w:r>
      <w:r w:rsidR="00D64A84" w:rsidRPr="00841042">
        <w:rPr>
          <w:rFonts w:ascii="Times New Roman" w:hAnsi="Times New Roman" w:cs="Times New Roman"/>
          <w:b/>
          <w:bCs/>
          <w:iCs/>
          <w:sz w:val="36"/>
          <w:szCs w:val="36"/>
        </w:rPr>
        <w:t>Тематическое планирование</w:t>
      </w:r>
    </w:p>
    <w:p w:rsidR="00D64A84" w:rsidRPr="00D64A84" w:rsidRDefault="00D64A84" w:rsidP="00D64A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46"/>
        <w:gridCol w:w="7340"/>
      </w:tblGrid>
      <w:tr w:rsidR="00D64A84" w:rsidRPr="00841042" w:rsidTr="00EF5C1A">
        <w:tc>
          <w:tcPr>
            <w:tcW w:w="5000" w:type="pct"/>
            <w:gridSpan w:val="2"/>
            <w:vAlign w:val="center"/>
          </w:tcPr>
          <w:p w:rsidR="00D64A84" w:rsidRPr="00841042" w:rsidRDefault="00D64A84" w:rsidP="00D64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и величины (31час)</w:t>
            </w:r>
          </w:p>
        </w:tc>
      </w:tr>
      <w:tr w:rsidR="00D64A84" w:rsidRPr="00841042" w:rsidTr="00EF5C1A">
        <w:tc>
          <w:tcPr>
            <w:tcW w:w="2518" w:type="pct"/>
            <w:vAlign w:val="center"/>
          </w:tcPr>
          <w:p w:rsidR="00D64A84" w:rsidRPr="00841042" w:rsidRDefault="00D64A84" w:rsidP="00D64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2482" w:type="pct"/>
            <w:vAlign w:val="center"/>
          </w:tcPr>
          <w:p w:rsidR="00D64A84" w:rsidRPr="00841042" w:rsidRDefault="00D64A84" w:rsidP="00D64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D64A84" w:rsidRPr="00841042" w:rsidTr="00EF5C1A">
        <w:tc>
          <w:tcPr>
            <w:tcW w:w="2518" w:type="pct"/>
          </w:tcPr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10. Число 0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Счёт предметов и их изображение, движений, звуков и др. Порядок следования чисел при счёте.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Получение числа прибавлением 1 к предыдущему числу, вычитанием 1 из числа, непосредственно следующего за ним при счёте. Запись и чтение чисел от 1 до 10.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Число «нуль». Его получение и образование. </w:t>
            </w:r>
            <w:r w:rsidRPr="00841042">
              <w:rPr>
                <w:rFonts w:ascii="Times New Roman" w:hAnsi="Times New Roman" w:cs="Times New Roman"/>
                <w:iCs/>
                <w:sz w:val="24"/>
                <w:szCs w:val="24"/>
              </w:rPr>
              <w:t>Равенство, неравенство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Отношения «равно», «больше», «меньше» для чисел, знаки сравнения. Сравнение чисел (с опорой на порядок следования чисел при счёте). Состав чисел 2, 3, 4, 5.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20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Название и запись чисел от 1 до 20.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Представление числа в виде суммы разрядных слагаемых.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Десятичный состав чисел от 11 до 20.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Отношения «равно», больше», «меньше» для чисел, знаки сравнения. Сравнение чисел (с опорой на порядок следования чисел при счёте, с помощью действий вычитания).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Группировка чисел. Упорядочение чисел.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числовых последовательностей.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Величины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предметов (событий) по разным признакам: массе, вместимости, времени, стоимости.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Единицы массы: килограмм.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Единицы вместимости: литр.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времени: час. 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времени по часам с точностью до часа.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Единицы стоимости: копейка, рубль.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Монеты: 1 р., 2 р., 5 р., 1 к., 5 к., 10 к.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Единицы длины: сантиметр, дециметр.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измерения однородных величин.</w:t>
            </w:r>
          </w:p>
        </w:tc>
        <w:tc>
          <w:tcPr>
            <w:tcW w:w="2482" w:type="pct"/>
          </w:tcPr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Моделировать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перехода от одних единиц измерения к другим.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модель числа.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числа по заданному или самостоятельно установленному правилу.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Наблюдать: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сравнения чисел и величин, их упорядочения.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события с использованием чисел и величин.</w:t>
            </w:r>
          </w:p>
          <w:p w:rsidR="00D64A84" w:rsidRPr="00841042" w:rsidRDefault="00D64A84" w:rsidP="00D64A84">
            <w:pPr>
              <w:tabs>
                <w:tab w:val="left" w:pos="36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числовой последовательности.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84" w:rsidRPr="00841042" w:rsidTr="00EF5C1A">
        <w:tc>
          <w:tcPr>
            <w:tcW w:w="5000" w:type="pct"/>
            <w:gridSpan w:val="2"/>
          </w:tcPr>
          <w:p w:rsidR="00D64A84" w:rsidRPr="00841042" w:rsidRDefault="00D64A84" w:rsidP="00D64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Арифметические действия(63часа)</w:t>
            </w:r>
          </w:p>
        </w:tc>
      </w:tr>
      <w:tr w:rsidR="00D64A84" w:rsidRPr="00841042" w:rsidTr="00EF5C1A">
        <w:tc>
          <w:tcPr>
            <w:tcW w:w="2518" w:type="pct"/>
          </w:tcPr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Сложение. Слагаемое, сумма. Знак сложения. Таблица сложения. Сложение с нулём. Перестановка слагаемых в сумме двух чисел.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слагаемых в сумме нескольких чисел.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Вычитание. Уменьшаемое, вычитаемое, разность. Знак вычитания. Вычитание нуля.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Взаимосвязь сложения и вычитания.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Приёмы вычислений: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iCs/>
                <w:sz w:val="24"/>
                <w:szCs w:val="24"/>
              </w:rPr>
              <w:t>а) при сложении – прибавление числа по частям, перестановка чисел;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iCs/>
                <w:sz w:val="24"/>
                <w:szCs w:val="24"/>
              </w:rPr>
              <w:t>б) при вычитании – вычитание числа по частям и вычитание на основе знания соответствующего случая сложения.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Таблица сложения и вычитания в пределах 10. Соответствующие случаи вычитания. Сложение и вычитание с числом 0.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Сложение двух однозначных чисел, сумма которых больше чем 10. С использованием изученных приёмов вычислений. Таблица сложения и соответствующие случаи вычитания.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«больше </w:t>
            </w: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…», «меньше на…». Нахождение числа, которое на несколько единиц (единица разряда) больше или меньше данного.</w:t>
            </w: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Числовые выражения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Чтение и запись числового выражения. Нахождение значений числовых выражений в одно два действия без скобок.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Чтение и запись числовых выражений.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действий: переместительное свойство сложения и умножения, сочетательное свойство сложения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Сравнивать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способы вычислений, выбирать </w:t>
            </w: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арифметические зависимости.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вычисления.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приёмы проверки правильности нахождения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</w:tc>
      </w:tr>
      <w:tr w:rsidR="00D64A84" w:rsidRPr="00841042" w:rsidTr="00EF5C1A">
        <w:tc>
          <w:tcPr>
            <w:tcW w:w="5000" w:type="pct"/>
            <w:gridSpan w:val="2"/>
          </w:tcPr>
          <w:p w:rsidR="00D64A84" w:rsidRPr="00841042" w:rsidRDefault="00D64A84" w:rsidP="00D64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текстовыми задачами(22часа)</w:t>
            </w:r>
          </w:p>
        </w:tc>
      </w:tr>
      <w:tr w:rsidR="00D64A84" w:rsidRPr="00841042" w:rsidTr="00EF5C1A">
        <w:tc>
          <w:tcPr>
            <w:tcW w:w="2518" w:type="pct"/>
          </w:tcPr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Условие и вопрос задачи. 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зависимости между величинами, представленными в 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задаче. Планирование хода решения и ответа на вопрос задачи.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текстовых задач арифметическим способом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Задачи, при решении которых используются: смысл арифметического действия (сложение, вычитание). Понятия «увеличить </w:t>
            </w: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…», «уменьшить на…». Решение задач в одно, два действия на сложение и вычитание. Задачи на нахождение неизвестного слагаемого, неизвестного уменьшаемого и неизвестного вычитаемого.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Решение задач логического характера.</w:t>
            </w:r>
          </w:p>
        </w:tc>
        <w:tc>
          <w:tcPr>
            <w:tcW w:w="2482" w:type="pct"/>
          </w:tcPr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Объяснять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выбор арифметических действий для решений.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и самостоятельному плану решения задачи.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способы рассуждения (по вопросам, с комментированием, составлением выражения).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 решения задачи.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образы для решения задачи. 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решения задачи при изменении её условия.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 выбирать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способ решения задачи.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</w:tc>
      </w:tr>
      <w:tr w:rsidR="00D64A84" w:rsidRPr="00841042" w:rsidTr="00EF5C1A">
        <w:tc>
          <w:tcPr>
            <w:tcW w:w="5000" w:type="pct"/>
            <w:gridSpan w:val="2"/>
          </w:tcPr>
          <w:p w:rsidR="00D64A84" w:rsidRPr="00841042" w:rsidRDefault="00D64A84" w:rsidP="00D64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Пространственные отношения. Геометрические фигуры(12часов)</w:t>
            </w:r>
          </w:p>
        </w:tc>
      </w:tr>
      <w:tr w:rsidR="00D64A84" w:rsidRPr="00841042" w:rsidTr="00EF5C1A">
        <w:tc>
          <w:tcPr>
            <w:tcW w:w="2518" w:type="pct"/>
          </w:tcPr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Пространственные отношения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местоположения предмета в пространстве и на плоскости. </w:t>
            </w: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предметов в пространстве и на плоскости: выше – ниже, слева – справа, сверху – снизу, ближе – дальше, между.</w:t>
            </w:r>
            <w:proofErr w:type="gramEnd"/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размеру (больше – меньше, выше – ниже, длиннее – короче) и форме (круглый, квадратный, треугольный).</w:t>
            </w:r>
            <w:proofErr w:type="gramEnd"/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движения: слева – направо, справа – налево, сверху – вниз, снизу – вверх).</w:t>
            </w:r>
            <w:proofErr w:type="gramEnd"/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Временные представления: сначала, потом, до, после, раньше, позже).</w:t>
            </w:r>
            <w:proofErr w:type="gramEnd"/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групп предметов: больше, меньше, столько же, больше (меньше) </w:t>
            </w: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Геометрические фигуры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Распознавание и называние геометрической фигуры: точка, линия (кривая, прямая), отрезок, ломаная (замкнутая и незамкнутая), многоугольник.</w:t>
            </w:r>
            <w:proofErr w:type="gramEnd"/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iCs/>
                <w:sz w:val="24"/>
                <w:szCs w:val="24"/>
              </w:rPr>
              <w:t>Углы, вершины, стороны многоугольника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Выделение фигур на чертеже.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Изображение фигуры от руки.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Моделировать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ситуации расположения объектов в пространстве и на плоскости.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Изготавливать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(конструировать) модели геометрических фигур, преобразовывать модели.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окружающего мира: сопоставлять с геометрическими формами.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геометрических фигур.</w:t>
            </w:r>
          </w:p>
          <w:p w:rsidR="00D64A84" w:rsidRPr="00841042" w:rsidRDefault="00D64A84" w:rsidP="00D64A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Сравнивать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по форме.</w:t>
            </w:r>
          </w:p>
        </w:tc>
      </w:tr>
      <w:tr w:rsidR="00D64A84" w:rsidRPr="00841042" w:rsidTr="00EF5C1A">
        <w:trPr>
          <w:trHeight w:val="415"/>
        </w:trPr>
        <w:tc>
          <w:tcPr>
            <w:tcW w:w="5000" w:type="pct"/>
            <w:gridSpan w:val="2"/>
          </w:tcPr>
          <w:p w:rsidR="00D64A84" w:rsidRPr="00841042" w:rsidRDefault="00D64A84" w:rsidP="00D64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Геометрические величины(4часа).</w:t>
            </w:r>
          </w:p>
        </w:tc>
      </w:tr>
      <w:tr w:rsidR="00D64A84" w:rsidRPr="00841042" w:rsidTr="00EF5C1A">
        <w:trPr>
          <w:trHeight w:val="1117"/>
        </w:trPr>
        <w:tc>
          <w:tcPr>
            <w:tcW w:w="2518" w:type="pct"/>
          </w:tcPr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отрезка. Периметр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Единицы длины: сантиметр, дециметр, соотношения между ними. Переход от одних единиц длины к другим.</w:t>
            </w:r>
          </w:p>
        </w:tc>
        <w:tc>
          <w:tcPr>
            <w:tcW w:w="2482" w:type="pct"/>
          </w:tcPr>
          <w:p w:rsidR="00D64A84" w:rsidRPr="00841042" w:rsidRDefault="00D64A84" w:rsidP="00D64A84">
            <w:pPr>
              <w:tabs>
                <w:tab w:val="left" w:pos="36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D64A84" w:rsidRPr="00841042" w:rsidRDefault="00D64A84" w:rsidP="00D64A84">
            <w:pPr>
              <w:tabs>
                <w:tab w:val="left" w:pos="36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величине (размеру).</w:t>
            </w:r>
          </w:p>
          <w:p w:rsidR="00D64A84" w:rsidRPr="00841042" w:rsidRDefault="00D64A84" w:rsidP="00D64A84">
            <w:pPr>
              <w:tabs>
                <w:tab w:val="left" w:pos="36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(объединять в группы) геометрические фигуры.</w:t>
            </w:r>
          </w:p>
          <w:p w:rsidR="00D64A84" w:rsidRPr="00841042" w:rsidRDefault="00D64A84" w:rsidP="00D64A84">
            <w:pPr>
              <w:tabs>
                <w:tab w:val="left" w:pos="36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геометрическую величину разными способами.</w:t>
            </w:r>
          </w:p>
          <w:p w:rsidR="00D64A84" w:rsidRPr="00841042" w:rsidRDefault="00D64A84" w:rsidP="00D64A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84104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инструменты и технические средства для проведения измерений.</w:t>
            </w:r>
          </w:p>
        </w:tc>
      </w:tr>
    </w:tbl>
    <w:p w:rsidR="00D64A84" w:rsidRPr="00841042" w:rsidRDefault="00D64A84" w:rsidP="00D64A84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41042" w:rsidRDefault="00841042" w:rsidP="00D64A84">
      <w:pPr>
        <w:shd w:val="clear" w:color="auto" w:fill="FFFFFF"/>
        <w:spacing w:line="240" w:lineRule="auto"/>
        <w:ind w:left="350" w:right="-23" w:firstLine="1234"/>
        <w:jc w:val="center"/>
        <w:rPr>
          <w:rFonts w:ascii="Times New Roman" w:hAnsi="Times New Roman" w:cs="Times New Roman"/>
          <w:b/>
          <w:bCs/>
          <w:i/>
          <w:w w:val="90"/>
          <w:sz w:val="24"/>
          <w:szCs w:val="24"/>
        </w:rPr>
      </w:pPr>
    </w:p>
    <w:p w:rsidR="00841042" w:rsidRDefault="00841042" w:rsidP="00D64A84">
      <w:pPr>
        <w:shd w:val="clear" w:color="auto" w:fill="FFFFFF"/>
        <w:spacing w:line="240" w:lineRule="auto"/>
        <w:ind w:left="350" w:right="-23" w:firstLine="1234"/>
        <w:jc w:val="center"/>
        <w:rPr>
          <w:rFonts w:ascii="Times New Roman" w:hAnsi="Times New Roman" w:cs="Times New Roman"/>
          <w:b/>
          <w:bCs/>
          <w:i/>
          <w:w w:val="90"/>
          <w:sz w:val="24"/>
          <w:szCs w:val="24"/>
        </w:rPr>
      </w:pPr>
    </w:p>
    <w:p w:rsidR="004853A0" w:rsidRDefault="004853A0" w:rsidP="00D64A84">
      <w:pPr>
        <w:shd w:val="clear" w:color="auto" w:fill="FFFFFF"/>
        <w:spacing w:line="240" w:lineRule="auto"/>
        <w:ind w:left="350" w:right="-23" w:firstLine="1234"/>
        <w:jc w:val="center"/>
        <w:rPr>
          <w:rFonts w:ascii="Times New Roman" w:hAnsi="Times New Roman" w:cs="Times New Roman"/>
          <w:b/>
          <w:bCs/>
          <w:w w:val="9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0"/>
          <w:sz w:val="24"/>
          <w:szCs w:val="24"/>
        </w:rPr>
        <w:lastRenderedPageBreak/>
        <w:t xml:space="preserve"> </w:t>
      </w:r>
    </w:p>
    <w:p w:rsidR="00D64A84" w:rsidRPr="00841042" w:rsidRDefault="00D64A84" w:rsidP="00D64A84">
      <w:pPr>
        <w:shd w:val="clear" w:color="auto" w:fill="FFFFFF"/>
        <w:spacing w:line="240" w:lineRule="auto"/>
        <w:ind w:left="350" w:right="-23" w:firstLine="1234"/>
        <w:jc w:val="center"/>
        <w:rPr>
          <w:rFonts w:ascii="Times New Roman" w:hAnsi="Times New Roman" w:cs="Times New Roman"/>
          <w:b/>
          <w:bCs/>
          <w:w w:val="90"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w w:val="90"/>
          <w:sz w:val="24"/>
          <w:szCs w:val="24"/>
        </w:rPr>
        <w:t>Тематический план учебного курса (132 часа)</w:t>
      </w:r>
    </w:p>
    <w:p w:rsidR="00D64A84" w:rsidRPr="00841042" w:rsidRDefault="00D64A84" w:rsidP="00D64A84">
      <w:pPr>
        <w:shd w:val="clear" w:color="auto" w:fill="FFFFFF"/>
        <w:spacing w:line="240" w:lineRule="auto"/>
        <w:ind w:left="350" w:right="-23" w:hanging="66"/>
        <w:jc w:val="center"/>
        <w:rPr>
          <w:rFonts w:ascii="Times New Roman" w:hAnsi="Times New Roman" w:cs="Times New Roman"/>
          <w:b/>
          <w:bCs/>
          <w:iCs/>
          <w:w w:val="90"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w w:val="90"/>
          <w:sz w:val="24"/>
          <w:szCs w:val="24"/>
        </w:rPr>
        <w:t>4 часа в неделю:</w:t>
      </w:r>
    </w:p>
    <w:p w:rsidR="00D64A84" w:rsidRPr="00841042" w:rsidRDefault="00D64A84" w:rsidP="00D64A84">
      <w:pPr>
        <w:shd w:val="clear" w:color="auto" w:fill="FFFFFF"/>
        <w:spacing w:line="240" w:lineRule="auto"/>
        <w:ind w:left="350" w:right="-23" w:hanging="66"/>
        <w:jc w:val="center"/>
        <w:rPr>
          <w:rFonts w:ascii="Times New Roman" w:hAnsi="Times New Roman" w:cs="Times New Roman"/>
          <w:b/>
          <w:bCs/>
          <w:iCs/>
          <w:w w:val="90"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w w:val="90"/>
          <w:sz w:val="24"/>
          <w:szCs w:val="24"/>
        </w:rPr>
        <w:t>1 четверть – 32 часов; 2 четверть – 32 часов;</w:t>
      </w:r>
    </w:p>
    <w:p w:rsidR="00D64A84" w:rsidRPr="00841042" w:rsidRDefault="00D64A84" w:rsidP="00D64A84">
      <w:pPr>
        <w:shd w:val="clear" w:color="auto" w:fill="FFFFFF"/>
        <w:spacing w:line="240" w:lineRule="auto"/>
        <w:ind w:left="350" w:right="-23" w:hanging="66"/>
        <w:jc w:val="center"/>
        <w:rPr>
          <w:rFonts w:ascii="Times New Roman" w:hAnsi="Times New Roman" w:cs="Times New Roman"/>
          <w:b/>
          <w:bCs/>
          <w:iCs/>
          <w:w w:val="90"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w w:val="90"/>
          <w:sz w:val="24"/>
          <w:szCs w:val="24"/>
        </w:rPr>
        <w:t>3 четверть – 36 часов; 4 четверть – 32 часа.</w:t>
      </w:r>
    </w:p>
    <w:p w:rsidR="00D64A84" w:rsidRPr="00841042" w:rsidRDefault="00D64A84" w:rsidP="00D64A84">
      <w:pPr>
        <w:shd w:val="clear" w:color="auto" w:fill="FFFFFF"/>
        <w:spacing w:line="240" w:lineRule="auto"/>
        <w:ind w:left="350" w:right="-23" w:hanging="66"/>
        <w:jc w:val="center"/>
        <w:rPr>
          <w:rFonts w:ascii="Times New Roman" w:hAnsi="Times New Roman" w:cs="Times New Roman"/>
          <w:b/>
          <w:bCs/>
          <w:color w:val="0000FF"/>
          <w:w w:val="90"/>
          <w:sz w:val="24"/>
          <w:szCs w:val="24"/>
        </w:rPr>
      </w:pPr>
    </w:p>
    <w:p w:rsidR="00D64A84" w:rsidRPr="00841042" w:rsidRDefault="00D64A84" w:rsidP="00D64A84">
      <w:pPr>
        <w:shd w:val="clear" w:color="auto" w:fill="FFFFFF"/>
        <w:spacing w:line="240" w:lineRule="auto"/>
        <w:ind w:left="350" w:right="-23" w:hanging="66"/>
        <w:jc w:val="center"/>
        <w:rPr>
          <w:rFonts w:ascii="Times New Roman" w:hAnsi="Times New Roman" w:cs="Times New Roman"/>
          <w:b/>
          <w:bCs/>
          <w:w w:val="90"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w w:val="90"/>
          <w:sz w:val="24"/>
          <w:szCs w:val="24"/>
        </w:rPr>
        <w:t>Подготовка к изучению чисел и действий с ними.</w:t>
      </w:r>
    </w:p>
    <w:p w:rsidR="00D64A84" w:rsidRPr="00841042" w:rsidRDefault="00D64A84" w:rsidP="00D64A84">
      <w:pPr>
        <w:shd w:val="clear" w:color="auto" w:fill="FFFFFF"/>
        <w:spacing w:line="240" w:lineRule="auto"/>
        <w:ind w:left="350" w:right="-23" w:hanging="66"/>
        <w:rPr>
          <w:rFonts w:ascii="Times New Roman" w:hAnsi="Times New Roman" w:cs="Times New Roman"/>
          <w:b/>
          <w:bCs/>
          <w:iCs/>
          <w:spacing w:val="-10"/>
          <w:w w:val="90"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w w:val="90"/>
          <w:sz w:val="24"/>
          <w:szCs w:val="24"/>
        </w:rPr>
        <w:t xml:space="preserve"> </w:t>
      </w:r>
      <w:r w:rsidRPr="00841042">
        <w:rPr>
          <w:rFonts w:ascii="Times New Roman" w:hAnsi="Times New Roman" w:cs="Times New Roman"/>
          <w:b/>
          <w:bCs/>
          <w:iCs/>
          <w:spacing w:val="-10"/>
          <w:w w:val="90"/>
          <w:sz w:val="24"/>
          <w:szCs w:val="24"/>
        </w:rPr>
        <w:t>Сравнение предметов и групп предметов.</w:t>
      </w:r>
    </w:p>
    <w:p w:rsidR="00D64A84" w:rsidRPr="00841042" w:rsidRDefault="00D64A84" w:rsidP="00D64A84">
      <w:pPr>
        <w:shd w:val="clear" w:color="auto" w:fill="FFFFFF"/>
        <w:spacing w:line="240" w:lineRule="auto"/>
        <w:ind w:left="350" w:right="-23" w:hanging="66"/>
        <w:rPr>
          <w:rFonts w:ascii="Times New Roman" w:hAnsi="Times New Roman" w:cs="Times New Roman"/>
          <w:iCs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spacing w:val="-10"/>
          <w:w w:val="90"/>
          <w:sz w:val="24"/>
          <w:szCs w:val="24"/>
        </w:rPr>
        <w:t xml:space="preserve"> </w:t>
      </w:r>
      <w:r w:rsidRPr="00841042">
        <w:rPr>
          <w:rFonts w:ascii="Times New Roman" w:hAnsi="Times New Roman" w:cs="Times New Roman"/>
          <w:b/>
          <w:bCs/>
          <w:iCs/>
          <w:spacing w:val="-9"/>
          <w:w w:val="90"/>
          <w:sz w:val="24"/>
          <w:szCs w:val="24"/>
        </w:rPr>
        <w:t>Пространственные и временные представления (8 ч).</w:t>
      </w:r>
    </w:p>
    <w:p w:rsidR="00D64A84" w:rsidRPr="00841042" w:rsidRDefault="00D64A84" w:rsidP="00D64A84">
      <w:pPr>
        <w:shd w:val="clear" w:color="auto" w:fill="FFFFFF"/>
        <w:spacing w:line="240" w:lineRule="auto"/>
        <w:ind w:right="14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7"/>
          <w:sz w:val="24"/>
          <w:szCs w:val="24"/>
        </w:rPr>
        <w:t xml:space="preserve">Сравнение предметов по размеру (больше—меньше, выше—ниже, </w:t>
      </w:r>
      <w:r w:rsidRPr="00841042">
        <w:rPr>
          <w:rFonts w:ascii="Times New Roman" w:hAnsi="Times New Roman" w:cs="Times New Roman"/>
          <w:spacing w:val="-9"/>
          <w:sz w:val="24"/>
          <w:szCs w:val="24"/>
        </w:rPr>
        <w:t>длиннее—короче) и форме (</w:t>
      </w:r>
      <w:proofErr w:type="gramStart"/>
      <w:r w:rsidRPr="00841042">
        <w:rPr>
          <w:rFonts w:ascii="Times New Roman" w:hAnsi="Times New Roman" w:cs="Times New Roman"/>
          <w:spacing w:val="-9"/>
          <w:sz w:val="24"/>
          <w:szCs w:val="24"/>
        </w:rPr>
        <w:t>круглый</w:t>
      </w:r>
      <w:proofErr w:type="gramEnd"/>
      <w:r w:rsidRPr="00841042">
        <w:rPr>
          <w:rFonts w:ascii="Times New Roman" w:hAnsi="Times New Roman" w:cs="Times New Roman"/>
          <w:spacing w:val="-9"/>
          <w:sz w:val="24"/>
          <w:szCs w:val="24"/>
        </w:rPr>
        <w:t>, квадратный, треугольный и др.).</w:t>
      </w:r>
    </w:p>
    <w:p w:rsidR="00D64A84" w:rsidRPr="00841042" w:rsidRDefault="00D64A84" w:rsidP="00D64A84">
      <w:pPr>
        <w:shd w:val="clear" w:color="auto" w:fill="FFFFFF"/>
        <w:spacing w:line="240" w:lineRule="auto"/>
        <w:ind w:left="14" w:right="14" w:firstLine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042">
        <w:rPr>
          <w:rFonts w:ascii="Times New Roman" w:hAnsi="Times New Roman" w:cs="Times New Roman"/>
          <w:spacing w:val="-5"/>
          <w:sz w:val="24"/>
          <w:szCs w:val="24"/>
        </w:rPr>
        <w:t>Пространственные представления, взаимное расположение пред</w:t>
      </w:r>
      <w:r w:rsidRPr="0084104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41042">
        <w:rPr>
          <w:rFonts w:ascii="Times New Roman" w:hAnsi="Times New Roman" w:cs="Times New Roman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Pr="00841042">
        <w:rPr>
          <w:rFonts w:ascii="Times New Roman" w:hAnsi="Times New Roman" w:cs="Times New Roman"/>
          <w:spacing w:val="-10"/>
          <w:sz w:val="24"/>
          <w:szCs w:val="24"/>
        </w:rPr>
        <w:t>за, между; рядом.</w:t>
      </w:r>
      <w:proofErr w:type="gramEnd"/>
    </w:p>
    <w:p w:rsidR="00D64A84" w:rsidRPr="00841042" w:rsidRDefault="00D64A84" w:rsidP="00D64A84">
      <w:pPr>
        <w:shd w:val="clear" w:color="auto" w:fill="FFFFFF"/>
        <w:spacing w:before="5" w:line="240" w:lineRule="auto"/>
        <w:ind w:left="14" w:right="14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r w:rsidRPr="00841042">
        <w:rPr>
          <w:rFonts w:ascii="Times New Roman" w:hAnsi="Times New Roman" w:cs="Times New Roman"/>
          <w:spacing w:val="-12"/>
          <w:sz w:val="24"/>
          <w:szCs w:val="24"/>
        </w:rPr>
        <w:t>снизу вверх.</w:t>
      </w:r>
    </w:p>
    <w:p w:rsidR="00D64A84" w:rsidRPr="00841042" w:rsidRDefault="00D64A84" w:rsidP="00D64A84">
      <w:pPr>
        <w:shd w:val="clear" w:color="auto" w:fill="FFFFFF"/>
        <w:spacing w:line="240" w:lineRule="auto"/>
        <w:ind w:left="365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D64A84" w:rsidRPr="00841042" w:rsidRDefault="00D64A84" w:rsidP="00D64A84">
      <w:pPr>
        <w:shd w:val="clear" w:color="auto" w:fill="FFFFFF"/>
        <w:spacing w:line="240" w:lineRule="auto"/>
        <w:ind w:left="19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Pr="00841042">
        <w:rPr>
          <w:rFonts w:ascii="Times New Roman" w:hAnsi="Times New Roman" w:cs="Times New Roman"/>
          <w:spacing w:val="-8"/>
          <w:sz w:val="24"/>
          <w:szCs w:val="24"/>
        </w:rPr>
        <w:t xml:space="preserve">(меньше) </w:t>
      </w:r>
      <w:proofErr w:type="gramStart"/>
      <w:r w:rsidRPr="00841042">
        <w:rPr>
          <w:rFonts w:ascii="Times New Roman" w:hAnsi="Times New Roman" w:cs="Times New Roman"/>
          <w:spacing w:val="-8"/>
          <w:sz w:val="24"/>
          <w:szCs w:val="24"/>
        </w:rPr>
        <w:t>на</w:t>
      </w:r>
      <w:proofErr w:type="gramEnd"/>
      <w:r w:rsidRPr="00841042">
        <w:rPr>
          <w:rFonts w:ascii="Times New Roman" w:hAnsi="Times New Roman" w:cs="Times New Roman"/>
          <w:spacing w:val="-8"/>
          <w:sz w:val="24"/>
          <w:szCs w:val="24"/>
        </w:rPr>
        <w:t xml:space="preserve">.... </w:t>
      </w:r>
    </w:p>
    <w:p w:rsidR="00D64A84" w:rsidRPr="00841042" w:rsidRDefault="00D64A84" w:rsidP="00D64A84">
      <w:pPr>
        <w:shd w:val="clear" w:color="auto" w:fill="FFFFFF"/>
        <w:spacing w:line="240" w:lineRule="auto"/>
        <w:ind w:left="2342"/>
        <w:rPr>
          <w:rFonts w:ascii="Times New Roman" w:hAnsi="Times New Roman" w:cs="Times New Roman"/>
          <w:b/>
          <w:bCs/>
          <w:color w:val="0000FF"/>
          <w:w w:val="78"/>
          <w:sz w:val="24"/>
          <w:szCs w:val="24"/>
        </w:rPr>
      </w:pPr>
    </w:p>
    <w:p w:rsidR="00D64A84" w:rsidRPr="00841042" w:rsidRDefault="00D64A84" w:rsidP="00D64A84">
      <w:pPr>
        <w:shd w:val="clear" w:color="auto" w:fill="FFFFFF"/>
        <w:spacing w:line="240" w:lineRule="auto"/>
        <w:ind w:left="2342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w w:val="78"/>
          <w:sz w:val="24"/>
          <w:szCs w:val="24"/>
        </w:rPr>
        <w:t>Числа от 1 до 10 и число О.</w:t>
      </w:r>
    </w:p>
    <w:p w:rsidR="00D64A84" w:rsidRPr="00841042" w:rsidRDefault="00D64A84" w:rsidP="00D64A84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w w:val="82"/>
          <w:sz w:val="24"/>
          <w:szCs w:val="24"/>
        </w:rPr>
        <w:t>Нумерация(28 ч).</w:t>
      </w:r>
    </w:p>
    <w:p w:rsidR="00D64A84" w:rsidRPr="00841042" w:rsidRDefault="00D64A84" w:rsidP="00D64A84">
      <w:pPr>
        <w:shd w:val="clear" w:color="auto" w:fill="FFFFFF"/>
        <w:spacing w:line="240" w:lineRule="auto"/>
        <w:ind w:left="1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8"/>
          <w:sz w:val="24"/>
          <w:szCs w:val="24"/>
        </w:rPr>
        <w:t xml:space="preserve">Названия, последовательность и обозначение чисел от 1 до 10. Счет </w:t>
      </w:r>
      <w:r w:rsidRPr="00841042">
        <w:rPr>
          <w:rFonts w:ascii="Times New Roman" w:hAnsi="Times New Roman" w:cs="Times New Roman"/>
          <w:spacing w:val="-4"/>
          <w:sz w:val="24"/>
          <w:szCs w:val="24"/>
        </w:rPr>
        <w:t xml:space="preserve">предметов. Получение числа прибавлением 1 к предыдущему числу, </w:t>
      </w:r>
      <w:r w:rsidRPr="00841042">
        <w:rPr>
          <w:rFonts w:ascii="Times New Roman" w:hAnsi="Times New Roman" w:cs="Times New Roman"/>
          <w:spacing w:val="-9"/>
          <w:sz w:val="24"/>
          <w:szCs w:val="24"/>
        </w:rPr>
        <w:t>вычитанием 1 из числа, непосредственно следующего за ним при счете.</w:t>
      </w:r>
    </w:p>
    <w:p w:rsidR="00D64A84" w:rsidRPr="00841042" w:rsidRDefault="00D64A84" w:rsidP="00D64A84">
      <w:pPr>
        <w:shd w:val="clear" w:color="auto" w:fill="FFFFFF"/>
        <w:spacing w:line="240" w:lineRule="auto"/>
        <w:ind w:left="365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9"/>
          <w:sz w:val="24"/>
          <w:szCs w:val="24"/>
        </w:rPr>
        <w:lastRenderedPageBreak/>
        <w:t>Число 0. Его получение и обозначение.</w:t>
      </w:r>
    </w:p>
    <w:p w:rsidR="00D64A84" w:rsidRPr="00841042" w:rsidRDefault="00D64A84" w:rsidP="00D64A84">
      <w:pPr>
        <w:shd w:val="clear" w:color="auto" w:fill="FFFFFF"/>
        <w:spacing w:line="240" w:lineRule="auto"/>
        <w:ind w:left="365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9"/>
          <w:sz w:val="24"/>
          <w:szCs w:val="24"/>
        </w:rPr>
        <w:t>Сравнение чисел.</w:t>
      </w:r>
    </w:p>
    <w:p w:rsidR="00D64A84" w:rsidRPr="00841042" w:rsidRDefault="00D64A84" w:rsidP="00D64A84">
      <w:pPr>
        <w:shd w:val="clear" w:color="auto" w:fill="FFFFFF"/>
        <w:spacing w:line="24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9"/>
          <w:sz w:val="24"/>
          <w:szCs w:val="24"/>
        </w:rPr>
        <w:t>Равенство, неравенство. Знаки</w:t>
      </w:r>
      <w:proofErr w:type="gramStart"/>
      <w:r w:rsidRPr="00841042">
        <w:rPr>
          <w:rFonts w:ascii="Times New Roman" w:hAnsi="Times New Roman" w:cs="Times New Roman"/>
          <w:spacing w:val="-9"/>
          <w:sz w:val="24"/>
          <w:szCs w:val="24"/>
        </w:rPr>
        <w:t xml:space="preserve"> «&gt;», «&lt;», «=» .</w:t>
      </w:r>
      <w:proofErr w:type="gramEnd"/>
    </w:p>
    <w:p w:rsidR="00D64A84" w:rsidRPr="00841042" w:rsidRDefault="00D64A84" w:rsidP="00D64A84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8"/>
          <w:sz w:val="24"/>
          <w:szCs w:val="24"/>
        </w:rPr>
        <w:t>Состав чисел 2, 3,4, 5. Монеты в 1 р., 2р., 5 р.</w:t>
      </w:r>
    </w:p>
    <w:p w:rsidR="00D64A84" w:rsidRPr="00841042" w:rsidRDefault="00D64A84" w:rsidP="00D64A84">
      <w:pPr>
        <w:shd w:val="clear" w:color="auto" w:fill="FFFFFF"/>
        <w:spacing w:line="240" w:lineRule="auto"/>
        <w:ind w:left="14" w:right="1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4"/>
          <w:sz w:val="24"/>
          <w:szCs w:val="24"/>
        </w:rPr>
        <w:t xml:space="preserve">Точка, Линии: кривая, прямая, отрезок, ломаная. Многоугольник. </w:t>
      </w:r>
      <w:r w:rsidRPr="00841042">
        <w:rPr>
          <w:rFonts w:ascii="Times New Roman" w:hAnsi="Times New Roman" w:cs="Times New Roman"/>
          <w:spacing w:val="-8"/>
          <w:sz w:val="24"/>
          <w:szCs w:val="24"/>
        </w:rPr>
        <w:t>Углы, вершины, стороны многоугольника. Длина отрезка. Сантиметр.</w:t>
      </w:r>
    </w:p>
    <w:p w:rsidR="00D64A84" w:rsidRPr="00841042" w:rsidRDefault="00D64A84" w:rsidP="00D64A84">
      <w:pPr>
        <w:shd w:val="clear" w:color="auto" w:fill="FFFFFF"/>
        <w:spacing w:line="240" w:lineRule="auto"/>
        <w:ind w:left="14" w:right="10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5"/>
          <w:sz w:val="24"/>
          <w:szCs w:val="24"/>
        </w:rPr>
        <w:t xml:space="preserve">Решение задач в 1 действие на сложение и вычитание </w:t>
      </w:r>
      <w:r w:rsidRPr="00841042">
        <w:rPr>
          <w:rFonts w:ascii="Times New Roman" w:hAnsi="Times New Roman" w:cs="Times New Roman"/>
          <w:smallCaps/>
          <w:spacing w:val="-5"/>
          <w:sz w:val="24"/>
          <w:szCs w:val="24"/>
        </w:rPr>
        <w:t xml:space="preserve">(на </w:t>
      </w:r>
      <w:r w:rsidRPr="00841042">
        <w:rPr>
          <w:rFonts w:ascii="Times New Roman" w:hAnsi="Times New Roman" w:cs="Times New Roman"/>
          <w:spacing w:val="-5"/>
          <w:sz w:val="24"/>
          <w:szCs w:val="24"/>
        </w:rPr>
        <w:t xml:space="preserve">основе </w:t>
      </w:r>
      <w:r w:rsidRPr="00841042">
        <w:rPr>
          <w:rFonts w:ascii="Times New Roman" w:hAnsi="Times New Roman" w:cs="Times New Roman"/>
          <w:spacing w:val="-10"/>
          <w:sz w:val="24"/>
          <w:szCs w:val="24"/>
        </w:rPr>
        <w:t>счета предметов).</w:t>
      </w:r>
    </w:p>
    <w:p w:rsidR="00D64A84" w:rsidRPr="00841042" w:rsidRDefault="00D64A84" w:rsidP="00D64A84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w w:val="81"/>
          <w:sz w:val="24"/>
          <w:szCs w:val="24"/>
        </w:rPr>
        <w:t>Сложение и вычитание (44 ч).</w:t>
      </w:r>
    </w:p>
    <w:p w:rsidR="00D64A84" w:rsidRPr="00841042" w:rsidRDefault="00D64A84" w:rsidP="00D64A84">
      <w:pPr>
        <w:shd w:val="clear" w:color="auto" w:fill="FFFFFF"/>
        <w:spacing w:line="240" w:lineRule="auto"/>
        <w:ind w:left="370"/>
        <w:rPr>
          <w:rFonts w:ascii="Times New Roman" w:hAnsi="Times New Roman" w:cs="Times New Roman"/>
          <w:spacing w:val="-8"/>
          <w:sz w:val="24"/>
          <w:szCs w:val="24"/>
        </w:rPr>
      </w:pPr>
      <w:r w:rsidRPr="00841042">
        <w:rPr>
          <w:rFonts w:ascii="Times New Roman" w:hAnsi="Times New Roman" w:cs="Times New Roman"/>
          <w:spacing w:val="-8"/>
          <w:sz w:val="24"/>
          <w:szCs w:val="24"/>
        </w:rPr>
        <w:t>Конкретный смысл и названия действий. Знаки «+»</w:t>
      </w:r>
      <w:proofErr w:type="gramStart"/>
      <w:r w:rsidRPr="00841042">
        <w:rPr>
          <w:rFonts w:ascii="Times New Roman" w:hAnsi="Times New Roman" w:cs="Times New Roman"/>
          <w:spacing w:val="-8"/>
          <w:sz w:val="24"/>
          <w:szCs w:val="24"/>
        </w:rPr>
        <w:t>, «</w:t>
      </w:r>
      <w:proofErr w:type="gramEnd"/>
      <w:r w:rsidRPr="00841042">
        <w:rPr>
          <w:rFonts w:ascii="Times New Roman" w:hAnsi="Times New Roman" w:cs="Times New Roman"/>
          <w:spacing w:val="-8"/>
          <w:sz w:val="24"/>
          <w:szCs w:val="24"/>
        </w:rPr>
        <w:t>-», «=».</w:t>
      </w:r>
    </w:p>
    <w:p w:rsidR="00D64A84" w:rsidRPr="00841042" w:rsidRDefault="00D64A84" w:rsidP="00D64A84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Названия компонентов и результатов сложения и вычитания (их </w:t>
      </w:r>
      <w:r w:rsidRPr="00841042">
        <w:rPr>
          <w:rFonts w:ascii="Times New Roman" w:hAnsi="Times New Roman" w:cs="Times New Roman"/>
          <w:spacing w:val="-6"/>
          <w:w w:val="101"/>
          <w:sz w:val="24"/>
          <w:szCs w:val="24"/>
        </w:rPr>
        <w:t>использование при чтении и записи числовых выражений). Нахожде</w:t>
      </w:r>
      <w:r w:rsidRPr="00841042">
        <w:rPr>
          <w:rFonts w:ascii="Times New Roman" w:hAnsi="Times New Roman" w:cs="Times New Roman"/>
          <w:spacing w:val="-6"/>
          <w:w w:val="101"/>
          <w:sz w:val="24"/>
          <w:szCs w:val="24"/>
        </w:rPr>
        <w:softHyphen/>
      </w:r>
      <w:r w:rsidRPr="00841042">
        <w:rPr>
          <w:rFonts w:ascii="Times New Roman" w:hAnsi="Times New Roman" w:cs="Times New Roman"/>
          <w:spacing w:val="-10"/>
          <w:w w:val="101"/>
          <w:sz w:val="24"/>
          <w:szCs w:val="24"/>
        </w:rPr>
        <w:t>ние значений числовых выражений в 1—2 действия без скобок.</w:t>
      </w:r>
    </w:p>
    <w:p w:rsidR="00D64A84" w:rsidRPr="00841042" w:rsidRDefault="00D64A84" w:rsidP="00D64A84">
      <w:pPr>
        <w:shd w:val="clear" w:color="auto" w:fill="FFFFFF"/>
        <w:spacing w:before="5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11"/>
          <w:w w:val="101"/>
          <w:sz w:val="24"/>
          <w:szCs w:val="24"/>
        </w:rPr>
        <w:t>Переместительное свойство суммы.</w:t>
      </w:r>
    </w:p>
    <w:p w:rsidR="00D64A84" w:rsidRPr="00841042" w:rsidRDefault="00D64A84" w:rsidP="00D64A84">
      <w:pPr>
        <w:shd w:val="clear" w:color="auto" w:fill="FFFFFF"/>
        <w:spacing w:line="240" w:lineRule="auto"/>
        <w:ind w:left="5" w:right="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9"/>
          <w:w w:val="101"/>
          <w:sz w:val="24"/>
          <w:szCs w:val="24"/>
        </w:rPr>
        <w:t xml:space="preserve">Приемы вычислений: при сложении (прибавление числа по частям, </w:t>
      </w:r>
      <w:r w:rsidRPr="00841042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перестановка чисел); при вычитании (вычитание числа по частям и </w:t>
      </w:r>
      <w:r w:rsidRPr="00841042">
        <w:rPr>
          <w:rFonts w:ascii="Times New Roman" w:hAnsi="Times New Roman" w:cs="Times New Roman"/>
          <w:spacing w:val="-10"/>
          <w:w w:val="101"/>
          <w:sz w:val="24"/>
          <w:szCs w:val="24"/>
        </w:rPr>
        <w:t>вычитание на основе знания соответствующего случая сложения).</w:t>
      </w:r>
    </w:p>
    <w:p w:rsidR="00D64A84" w:rsidRPr="00841042" w:rsidRDefault="00D64A84" w:rsidP="00D64A84">
      <w:pPr>
        <w:shd w:val="clear" w:color="auto" w:fill="FFFFFF"/>
        <w:spacing w:line="240" w:lineRule="auto"/>
        <w:ind w:left="10" w:righ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10"/>
          <w:w w:val="101"/>
          <w:sz w:val="24"/>
          <w:szCs w:val="24"/>
        </w:rPr>
        <w:t>Таблица сложения в пределах 10. Соответствующие случаи вычита</w:t>
      </w:r>
      <w:r w:rsidRPr="00841042">
        <w:rPr>
          <w:rFonts w:ascii="Times New Roman" w:hAnsi="Times New Roman" w:cs="Times New Roman"/>
          <w:spacing w:val="-10"/>
          <w:w w:val="101"/>
          <w:sz w:val="24"/>
          <w:szCs w:val="24"/>
        </w:rPr>
        <w:softHyphen/>
        <w:t>ния.</w:t>
      </w:r>
    </w:p>
    <w:p w:rsidR="00D64A84" w:rsidRPr="00841042" w:rsidRDefault="00D64A84" w:rsidP="00D64A84">
      <w:pPr>
        <w:shd w:val="clear" w:color="auto" w:fill="FFFFFF"/>
        <w:spacing w:before="5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10"/>
          <w:w w:val="101"/>
          <w:sz w:val="24"/>
          <w:szCs w:val="24"/>
        </w:rPr>
        <w:t>Сложение и вычитание с числом 0.</w:t>
      </w:r>
    </w:p>
    <w:p w:rsidR="00D64A84" w:rsidRPr="00841042" w:rsidRDefault="00D64A84" w:rsidP="00D64A84">
      <w:pPr>
        <w:shd w:val="clear" w:color="auto" w:fill="FFFFFF"/>
        <w:spacing w:line="240" w:lineRule="auto"/>
        <w:ind w:left="10" w:right="5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3"/>
          <w:w w:val="101"/>
          <w:sz w:val="24"/>
          <w:szCs w:val="24"/>
        </w:rPr>
        <w:t xml:space="preserve">Нахождение числа, которое на несколько единиц больше или </w:t>
      </w:r>
      <w:r w:rsidRPr="00841042">
        <w:rPr>
          <w:rFonts w:ascii="Times New Roman" w:hAnsi="Times New Roman" w:cs="Times New Roman"/>
          <w:spacing w:val="-11"/>
          <w:w w:val="101"/>
          <w:sz w:val="24"/>
          <w:szCs w:val="24"/>
        </w:rPr>
        <w:t>меньше данного.</w:t>
      </w:r>
    </w:p>
    <w:p w:rsidR="00D64A84" w:rsidRPr="00841042" w:rsidRDefault="00D64A84" w:rsidP="00D64A84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10"/>
          <w:w w:val="101"/>
          <w:sz w:val="24"/>
          <w:szCs w:val="24"/>
        </w:rPr>
        <w:t>Решение задач в 1 действие на сложение и вычитание.</w:t>
      </w:r>
    </w:p>
    <w:p w:rsidR="00D64A84" w:rsidRPr="00841042" w:rsidRDefault="00D64A84" w:rsidP="00D64A84">
      <w:pPr>
        <w:shd w:val="clear" w:color="auto" w:fill="FFFFFF"/>
        <w:spacing w:line="240" w:lineRule="auto"/>
        <w:ind w:left="2746"/>
        <w:rPr>
          <w:rFonts w:ascii="Times New Roman" w:hAnsi="Times New Roman" w:cs="Times New Roman"/>
          <w:b/>
          <w:bCs/>
          <w:iCs/>
          <w:w w:val="77"/>
          <w:sz w:val="24"/>
          <w:szCs w:val="24"/>
        </w:rPr>
      </w:pPr>
    </w:p>
    <w:p w:rsidR="00D64A84" w:rsidRPr="00841042" w:rsidRDefault="00D64A84" w:rsidP="00D64A84">
      <w:pPr>
        <w:shd w:val="clear" w:color="auto" w:fill="FFFFFF"/>
        <w:spacing w:line="240" w:lineRule="auto"/>
        <w:ind w:left="2746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w w:val="77"/>
          <w:sz w:val="24"/>
          <w:szCs w:val="24"/>
        </w:rPr>
        <w:t>Числа от 1 до 20.</w:t>
      </w:r>
    </w:p>
    <w:p w:rsidR="00D64A84" w:rsidRPr="00841042" w:rsidRDefault="00D64A84" w:rsidP="00D64A84">
      <w:pPr>
        <w:shd w:val="clear" w:color="auto" w:fill="FFFFFF"/>
        <w:spacing w:line="240" w:lineRule="auto"/>
        <w:ind w:left="355"/>
        <w:rPr>
          <w:rFonts w:ascii="Times New Roman" w:hAnsi="Times New Roman" w:cs="Times New Roman"/>
          <w:iCs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spacing w:val="-14"/>
          <w:sz w:val="24"/>
          <w:szCs w:val="24"/>
        </w:rPr>
        <w:t>Нумерация (16 ч).</w:t>
      </w:r>
    </w:p>
    <w:p w:rsidR="00D64A84" w:rsidRPr="00841042" w:rsidRDefault="00D64A84" w:rsidP="00D64A84">
      <w:pPr>
        <w:shd w:val="clear" w:color="auto" w:fill="FFFFFF"/>
        <w:spacing w:line="240" w:lineRule="auto"/>
        <w:ind w:left="14" w:right="5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9"/>
          <w:sz w:val="24"/>
          <w:szCs w:val="24"/>
        </w:rPr>
        <w:lastRenderedPageBreak/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D64A84" w:rsidRPr="0050347F" w:rsidRDefault="00D64A84" w:rsidP="0050347F">
      <w:pPr>
        <w:shd w:val="clear" w:color="auto" w:fill="FFFFFF"/>
        <w:spacing w:line="240" w:lineRule="auto"/>
        <w:ind w:left="10" w:right="5" w:firstLine="33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841042">
        <w:rPr>
          <w:rFonts w:ascii="Times New Roman" w:hAnsi="Times New Roman" w:cs="Times New Roman"/>
          <w:spacing w:val="-7"/>
          <w:sz w:val="24"/>
          <w:szCs w:val="24"/>
        </w:rPr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841042">
        <w:rPr>
          <w:rFonts w:ascii="Times New Roman" w:hAnsi="Times New Roman" w:cs="Times New Roman"/>
          <w:spacing w:val="-12"/>
          <w:sz w:val="24"/>
          <w:szCs w:val="24"/>
        </w:rPr>
        <w:t>до часа.</w:t>
      </w:r>
    </w:p>
    <w:p w:rsidR="00D64A84" w:rsidRPr="00841042" w:rsidRDefault="00D64A84" w:rsidP="0050347F">
      <w:pPr>
        <w:shd w:val="clear" w:color="auto" w:fill="FFFFFF"/>
        <w:spacing w:before="5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9"/>
          <w:sz w:val="24"/>
          <w:szCs w:val="24"/>
        </w:rPr>
        <w:t>Длина отрезка. Сантиметр и дециметр. Соотношение между ними</w:t>
      </w:r>
      <w:proofErr w:type="gramStart"/>
      <w:r w:rsidR="004853A0">
        <w:rPr>
          <w:rFonts w:ascii="Times New Roman" w:hAnsi="Times New Roman" w:cs="Times New Roman"/>
          <w:spacing w:val="-9"/>
          <w:sz w:val="24"/>
          <w:szCs w:val="24"/>
        </w:rPr>
        <w:t xml:space="preserve"> .</w:t>
      </w:r>
      <w:proofErr w:type="gramEnd"/>
      <w:r w:rsidR="004853A0">
        <w:rPr>
          <w:rFonts w:ascii="Times New Roman" w:hAnsi="Times New Roman" w:cs="Times New Roman"/>
          <w:spacing w:val="-9"/>
          <w:sz w:val="24"/>
          <w:szCs w:val="24"/>
        </w:rPr>
        <w:t>к</w:t>
      </w:r>
      <w:r w:rsidRPr="00841042">
        <w:rPr>
          <w:rFonts w:ascii="Times New Roman" w:hAnsi="Times New Roman" w:cs="Times New Roman"/>
          <w:spacing w:val="-9"/>
          <w:sz w:val="24"/>
          <w:szCs w:val="24"/>
        </w:rPr>
        <w:t>илограмм, литр.</w:t>
      </w:r>
    </w:p>
    <w:p w:rsidR="00D64A84" w:rsidRPr="00841042" w:rsidRDefault="00D64A84" w:rsidP="00D64A84">
      <w:pPr>
        <w:shd w:val="clear" w:color="auto" w:fill="FFFFFF"/>
        <w:spacing w:line="240" w:lineRule="auto"/>
        <w:ind w:left="355"/>
        <w:rPr>
          <w:rFonts w:ascii="Times New Roman" w:hAnsi="Times New Roman" w:cs="Times New Roman"/>
          <w:iCs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spacing w:val="-15"/>
          <w:sz w:val="24"/>
          <w:szCs w:val="24"/>
        </w:rPr>
        <w:t>Табличное сложение и вычитание (26 ч).</w:t>
      </w:r>
    </w:p>
    <w:p w:rsidR="00D64A84" w:rsidRPr="00841042" w:rsidRDefault="00D64A84" w:rsidP="00D64A84">
      <w:pPr>
        <w:shd w:val="clear" w:color="auto" w:fill="FFFFFF"/>
        <w:spacing w:line="240" w:lineRule="auto"/>
        <w:ind w:left="24" w:right="1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8"/>
          <w:sz w:val="24"/>
          <w:szCs w:val="24"/>
        </w:rPr>
        <w:t xml:space="preserve">Сложение двух однозначных чисел, сумма которых больше, чем 10, </w:t>
      </w:r>
      <w:r w:rsidRPr="00841042">
        <w:rPr>
          <w:rFonts w:ascii="Times New Roman" w:hAnsi="Times New Roman" w:cs="Times New Roman"/>
          <w:spacing w:val="-9"/>
          <w:sz w:val="24"/>
          <w:szCs w:val="24"/>
        </w:rPr>
        <w:t>с использованием изученных приемов вычислений.</w:t>
      </w:r>
    </w:p>
    <w:p w:rsidR="00D64A84" w:rsidRPr="00841042" w:rsidRDefault="00D64A84" w:rsidP="00D64A84">
      <w:pPr>
        <w:shd w:val="clear" w:color="auto" w:fill="FFFFFF"/>
        <w:spacing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9"/>
          <w:sz w:val="24"/>
          <w:szCs w:val="24"/>
        </w:rPr>
        <w:t>Таблица сложения и соответствующие случаи вычитания.</w:t>
      </w:r>
    </w:p>
    <w:p w:rsidR="00D64A84" w:rsidRPr="00841042" w:rsidRDefault="00D64A84" w:rsidP="00D64A84">
      <w:pPr>
        <w:shd w:val="clear" w:color="auto" w:fill="FFFFFF"/>
        <w:spacing w:line="24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841042">
        <w:rPr>
          <w:rFonts w:ascii="Times New Roman" w:hAnsi="Times New Roman" w:cs="Times New Roman"/>
          <w:spacing w:val="-11"/>
          <w:sz w:val="24"/>
          <w:szCs w:val="24"/>
        </w:rPr>
        <w:t>Решение задач в 1 —2 действия на сложение и вычитание.</w:t>
      </w:r>
    </w:p>
    <w:p w:rsidR="00D64A84" w:rsidRPr="00841042" w:rsidRDefault="00D64A84" w:rsidP="00D64A84">
      <w:pPr>
        <w:shd w:val="clear" w:color="auto" w:fill="FFFFFF"/>
        <w:spacing w:before="5" w:line="240" w:lineRule="auto"/>
        <w:ind w:left="37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41042">
        <w:rPr>
          <w:rFonts w:ascii="Times New Roman" w:hAnsi="Times New Roman" w:cs="Times New Roman"/>
          <w:b/>
          <w:bCs/>
          <w:iCs/>
          <w:spacing w:val="-10"/>
          <w:sz w:val="24"/>
          <w:szCs w:val="24"/>
        </w:rPr>
        <w:t>Итоговое повторение (10 ч).</w:t>
      </w:r>
    </w:p>
    <w:p w:rsidR="00D64A84" w:rsidRDefault="00D64A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038C" w:rsidRPr="00A6038C" w:rsidRDefault="00A6038C" w:rsidP="00A60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38C">
        <w:rPr>
          <w:rFonts w:ascii="Times New Roman" w:hAnsi="Times New Roman" w:cs="Times New Roman"/>
          <w:b/>
          <w:sz w:val="24"/>
          <w:szCs w:val="24"/>
        </w:rPr>
        <w:t>ТЕМАТИЧЕСКОЕ ПЛАНИРОВАНИЕ   ПО   МАТЕМАТИКЕ  1 класс</w:t>
      </w:r>
    </w:p>
    <w:tbl>
      <w:tblPr>
        <w:tblW w:w="1641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45"/>
        <w:gridCol w:w="3067"/>
        <w:gridCol w:w="3003"/>
        <w:gridCol w:w="7"/>
        <w:gridCol w:w="1913"/>
        <w:gridCol w:w="2399"/>
        <w:gridCol w:w="1158"/>
        <w:gridCol w:w="351"/>
        <w:gridCol w:w="500"/>
        <w:gridCol w:w="175"/>
        <w:gridCol w:w="676"/>
      </w:tblGrid>
      <w:tr w:rsidR="00A6038C" w:rsidRPr="00A6038C" w:rsidTr="00E15635">
        <w:tc>
          <w:tcPr>
            <w:tcW w:w="817" w:type="dxa"/>
            <w:vMerge w:val="restart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6038C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45" w:type="dxa"/>
            <w:vMerge w:val="restart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B83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990" w:type="dxa"/>
            <w:gridSpan w:val="4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Планируемые результаты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A6038C" w:rsidRPr="00A6038C" w:rsidRDefault="00B8322E" w:rsidP="00EF5C1A">
            <w:pPr>
              <w:ind w:left="868" w:hanging="8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</w:t>
            </w:r>
            <w:r w:rsidR="00A6038C"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учащихся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6038C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Повто-рение</w:t>
            </w:r>
            <w:proofErr w:type="spellEnd"/>
            <w:proofErr w:type="gramEnd"/>
          </w:p>
        </w:tc>
        <w:tc>
          <w:tcPr>
            <w:tcW w:w="1702" w:type="dxa"/>
            <w:gridSpan w:val="4"/>
            <w:vMerge w:val="restart"/>
            <w:shd w:val="clear" w:color="auto" w:fill="auto"/>
          </w:tcPr>
          <w:p w:rsid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6038C"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E15635">
        <w:trPr>
          <w:trHeight w:val="332"/>
        </w:trPr>
        <w:tc>
          <w:tcPr>
            <w:tcW w:w="817" w:type="dxa"/>
            <w:vMerge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</w:tcPr>
          <w:p w:rsidR="00A6038C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</w:p>
        </w:tc>
        <w:tc>
          <w:tcPr>
            <w:tcW w:w="3003" w:type="dxa"/>
          </w:tcPr>
          <w:p w:rsidR="00A6038C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(УУД)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399" w:type="dxa"/>
            <w:vMerge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22E" w:rsidRPr="00A6038C" w:rsidTr="00E15635">
        <w:tc>
          <w:tcPr>
            <w:tcW w:w="14709" w:type="dxa"/>
            <w:gridSpan w:val="8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Сравнение предметов и групп предметов. Пространственные и временные представления.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8322E" w:rsidRPr="00A6038C" w:rsidTr="00E15635">
        <w:tc>
          <w:tcPr>
            <w:tcW w:w="817" w:type="dxa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5" w:type="dxa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Счет предметов. Сравнение предметов и групп предметов.</w:t>
            </w:r>
          </w:p>
        </w:tc>
        <w:tc>
          <w:tcPr>
            <w:tcW w:w="3067" w:type="dxa"/>
            <w:vMerge w:val="restart"/>
          </w:tcPr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 будет уметь: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сравнивать предметы по размеру: больше, меньше, выше, ниже, длиннее, короче;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сравнивать предметы по форме: круглый, квадратный, треугольный и др.;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Иметь: 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 о взаимном расположении предметов;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движения: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слева направо, справа налево, сверху вниз;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временные представления: сначала, потом, до, после, раньше, позже.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деятельности с учителем получит возможность познакомиться: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с геометрическими фигурами (куб, пятиугольник);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порядковыми и количественными числительными для обозначения результата счета предметов;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-с понятиями «направление движения», «расположение в пространстве»;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обобщать и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классифицировать предметы.</w:t>
            </w:r>
          </w:p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рубрики, содержание). 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Сравнивать предметы, объекты: находить общее и различие.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4. Группировать, классифицировать предметы, объекты на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существенных признаков, по заданным критериям.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контроль в форме сличения своей работы с заданным эталоном. 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Вступать в  диалог (отвечать на вопросы, задавать вопросы, уточнять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2.Участвовать в коллективном обсуждении учебной проблемы.</w:t>
            </w:r>
          </w:p>
        </w:tc>
        <w:tc>
          <w:tcPr>
            <w:tcW w:w="1920" w:type="dxa"/>
            <w:gridSpan w:val="2"/>
            <w:vMerge w:val="restart"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Внимательно относиться к собственным переживаниям и переживаниям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людей.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B8322E" w:rsidRPr="00A6038C" w:rsidRDefault="00B8322E" w:rsidP="00EF5C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Счет </w:t>
            </w:r>
            <w:r w:rsidRPr="00A6038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предметов.</w:t>
            </w:r>
          </w:p>
          <w:p w:rsidR="00B8322E" w:rsidRPr="00A6038C" w:rsidRDefault="00B8322E" w:rsidP="00EF5C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 w:rsidRPr="00A6038C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сравнения объектов, проводить сравнение.</w:t>
            </w:r>
          </w:p>
          <w:p w:rsidR="00B8322E" w:rsidRPr="00A6038C" w:rsidRDefault="00B8322E" w:rsidP="00EF5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ситуации расположения объектов в пространстве и на </w:t>
            </w:r>
            <w:proofErr w:type="spellStart"/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-скости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22E" w:rsidRPr="00A6038C" w:rsidRDefault="00B8322E" w:rsidP="00EF5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Изготавливать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(конструировать) модели геометрических фигур, </w:t>
            </w: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преобразовывать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</w:t>
            </w:r>
          </w:p>
          <w:p w:rsidR="00B8322E" w:rsidRPr="00A6038C" w:rsidRDefault="00B8322E" w:rsidP="00EF5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окружающего мира: сопоставлять с геометрии-</w:t>
            </w:r>
            <w:proofErr w:type="spell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ческими</w:t>
            </w:r>
            <w:proofErr w:type="spell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формами.</w:t>
            </w:r>
          </w:p>
          <w:p w:rsidR="00B8322E" w:rsidRPr="00A6038C" w:rsidRDefault="00B8322E" w:rsidP="00EF5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свойст-ва</w:t>
            </w:r>
            <w:proofErr w:type="spellEnd"/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геометри-ческие</w:t>
            </w:r>
            <w:proofErr w:type="spellEnd"/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фигуры по форме, величине (размеру).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proofErr w:type="spellStart"/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информа-цию</w:t>
            </w:r>
            <w:proofErr w:type="spellEnd"/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установления количественных и прост-</w:t>
            </w:r>
            <w:proofErr w:type="spell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ранственных</w:t>
            </w:r>
            <w:proofErr w:type="spell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причинно-следственных связей. </w:t>
            </w: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простейшие логические выражения.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общие свойства группы предметов;</w:t>
            </w: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его выполнение для каждого объекта группы.</w:t>
            </w:r>
          </w:p>
        </w:tc>
        <w:tc>
          <w:tcPr>
            <w:tcW w:w="1158" w:type="dxa"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</w:p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Урок-экскурсия.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8322E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</w:p>
          <w:p w:rsidR="002E38E6" w:rsidRPr="00B8322E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8322E" w:rsidRPr="00A6038C" w:rsidTr="00E15635">
        <w:tc>
          <w:tcPr>
            <w:tcW w:w="817" w:type="dxa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45" w:type="dxa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Сравнение   группы   предметов   (с использованием количественных и порядковых числительных)</w:t>
            </w:r>
          </w:p>
        </w:tc>
        <w:tc>
          <w:tcPr>
            <w:tcW w:w="3067" w:type="dxa"/>
            <w:vMerge/>
          </w:tcPr>
          <w:p w:rsidR="00B8322E" w:rsidRPr="00A6038C" w:rsidRDefault="00B8322E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8322E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  <w:p w:rsidR="002E38E6" w:rsidRPr="00B8322E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8322E" w:rsidRPr="00A6038C" w:rsidRDefault="00B8322E" w:rsidP="00EF5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5635" w:rsidRPr="00A6038C" w:rsidTr="00E15635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представления, взаимное расположение предметов: вверху - внизу (выше - ниже), слева – справа (левее –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правее)</w:t>
            </w:r>
            <w:proofErr w:type="gramEnd"/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, за, между, рядом.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групп предметов: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больше?  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(меньше)?  Счёт.  Сравнение групп предметов. Пространственные представления.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Урок-путешес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твие.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Индивидуальный  опрос.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B8322E">
        <w:tc>
          <w:tcPr>
            <w:tcW w:w="16411" w:type="dxa"/>
            <w:gridSpan w:val="12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Числа от 1 до 10 и число 0. Нумерация. – 28 ч.</w:t>
            </w: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Понятия «много», «один». Письмо цифры 1</w:t>
            </w:r>
          </w:p>
        </w:tc>
        <w:tc>
          <w:tcPr>
            <w:tcW w:w="3067" w:type="dxa"/>
            <w:vMerge w:val="restart"/>
          </w:tcPr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будет знать: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-название, последовательность и обозначение чисел от 1 до 10;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-состав чисел в пределах 10;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способ получения при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счете числа, следующего за данным числом и числа, ему предшествующего;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знать математические понятия: равенство, неравенство; точка, кривая линия, прямая линия, отрезок, ломанная, многоугольник, углы вершины и стороны многоугольника.</w:t>
            </w:r>
            <w:proofErr w:type="gramEnd"/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 будет уметь: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называть «соседние» числа по отношению к любому числу в пределах 10;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выполнять вычисления в примерах вида 4 + 1, 4 – 1 на основе знания нумерации;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чертить отрезки с помощью линейки и измерять их длину в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в 1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на сложение и вычитание (на основе счета предметов).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деятельности с учителем получит возможность научиться: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склонять числительные «один», «одна»,  «одно»;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 строить треугольники и четырехугольники из счетных палочек;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группировать предметы по заданному признаку;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-узнать виды многоугольников;</w:t>
            </w:r>
          </w:p>
          <w:p w:rsidR="00E15635" w:rsidRPr="00A6038C" w:rsidRDefault="00E15635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смекалку.</w:t>
            </w:r>
          </w:p>
        </w:tc>
        <w:tc>
          <w:tcPr>
            <w:tcW w:w="3010" w:type="dxa"/>
            <w:gridSpan w:val="2"/>
            <w:vMerge w:val="restart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поиск необходимой информации для выполнения учебных заданий, используя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справочные материалы учебника (под руководством учителя).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Понимать информацию, представленную в виде текста, рисунков, схем.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3.Вносить необходимые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дополнения, исправления в свою работу, если она расходится с эталоном (образцом).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внутреннюю позицию школьника на уровне положительного отношения к школе, принимать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«хорошего ученика».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Внимательно относиться к собственным переживаниям и переживаниям других людей.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Моделировать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перехода от одних единиц измерения к другим.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модель числа.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числа по заданному или самостоятельно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установленному правилу.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Наблюдать: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сравнения чисел и величин, их упорядочения.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события с использованием чисел и величин.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составления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числовой последовательности.</w:t>
            </w:r>
          </w:p>
          <w:p w:rsidR="00E15635" w:rsidRPr="00A6038C" w:rsidRDefault="00E15635" w:rsidP="00EF5C1A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E15635" w:rsidRPr="00A6038C" w:rsidRDefault="00E15635" w:rsidP="00EF5C1A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величине (размеру).</w:t>
            </w:r>
          </w:p>
          <w:p w:rsidR="00E15635" w:rsidRPr="00A6038C" w:rsidRDefault="00E15635" w:rsidP="00EF5C1A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(объединять в группы) геометрические фигуры.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635" w:rsidRPr="00A6038C" w:rsidRDefault="00E15635" w:rsidP="00EF5C1A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геометрическую величину разными способами.</w:t>
            </w:r>
          </w:p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инструменты и технические средства для проведения измерений.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Числа 1, 2. Письмо цифры 2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Число 3. Письмо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цифры 3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ьный.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</w:t>
            </w:r>
          </w:p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Числа 1, 2, 3. Знаки «+» «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«=»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 Урок-</w:t>
            </w:r>
            <w:r w:rsidRPr="00A6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путешествие.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Число 4. Письмо цифры 4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Понятия «длиннее», «короче», «одинаковые по длине».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 Урок-игра.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Число 5. Письмо цифры 5.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5: получение, сравнение, запись, соотнесение числа и цифры. Состав числа 5 из двух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слагаемых.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 Вершины.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Числа от 1 до 5. Закрепление изученного материала.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Знаки «&gt;». «&lt;», «=»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635" w:rsidRPr="00A6038C" w:rsidTr="00EF5C1A">
        <w:tc>
          <w:tcPr>
            <w:tcW w:w="817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45" w:type="dxa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Равенство. Неравенство</w:t>
            </w:r>
          </w:p>
        </w:tc>
        <w:tc>
          <w:tcPr>
            <w:tcW w:w="3067" w:type="dxa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E15635" w:rsidRPr="00A6038C" w:rsidRDefault="00E15635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E38E6" w:rsidRPr="00E15635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E15635" w:rsidRPr="00E15635" w:rsidRDefault="00E1563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  <w:p w:rsidR="002E38E6" w:rsidRPr="001660B9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Числа 6. 7.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Письмо цифры 6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 Урок-путешествие.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  <w:p w:rsidR="002E38E6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E38E6" w:rsidRPr="001660B9" w:rsidRDefault="002E38E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Числа от 1 до 7. Письмо цифры 7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CA5F41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Числа 8, 9. Письмо цифры 8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CA5F41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E15635">
        <w:tc>
          <w:tcPr>
            <w:tcW w:w="11152" w:type="dxa"/>
            <w:gridSpan w:val="6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0" w:type="dxa"/>
            <w:gridSpan w:val="5"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Числа от 1 до 9. Письмо цифры 9</w:t>
            </w:r>
          </w:p>
        </w:tc>
        <w:tc>
          <w:tcPr>
            <w:tcW w:w="3067" w:type="dxa"/>
            <w:vMerge w:val="restart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 w:val="restart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Вступать в  диалог (отвечать на вопросы, задавать вопросы, уточнять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3. Сотрудничать с товарищами при выполнении заданий в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паре: устанавливать и соблюдать очерёдность действий, корректно сообщать товарищу об ошибках.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CA5F41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Число 10. Запись числа 10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CA5F41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Числа от 1 до 10. Закрепление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Число 0. Цифра 0</w:t>
            </w:r>
          </w:p>
        </w:tc>
        <w:tc>
          <w:tcPr>
            <w:tcW w:w="3067" w:type="dxa"/>
            <w:vMerge w:val="restart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 w:val="restart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Сложение с 0. Вычитание 0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 Урок-сказка.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«Нумерация. Числа от 1 до 10 и число 0»</w:t>
            </w:r>
          </w:p>
        </w:tc>
        <w:tc>
          <w:tcPr>
            <w:tcW w:w="3067" w:type="dxa"/>
            <w:vMerge w:val="restart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 w:val="restart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CA5F41" w:rsidRPr="00A6038C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теме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«Нумерация. Числа от 1 до 10 и число 0»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CA5F41" w:rsidRPr="00A6038C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«Нумерация. Числа от 1 до 10 и число 0»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CA5F41" w:rsidRPr="00A6038C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«Нумерация. Числа от 1 до 10 и число 0»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A5F41" w:rsidRPr="00A6038C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B8322E">
        <w:tc>
          <w:tcPr>
            <w:tcW w:w="16411" w:type="dxa"/>
            <w:gridSpan w:val="12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Числа от 1 до 10 и число 0. Сложение и вычитание. – 44 ч.</w:t>
            </w: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</w:t>
            </w:r>
          </w:p>
        </w:tc>
        <w:tc>
          <w:tcPr>
            <w:tcW w:w="3067" w:type="dxa"/>
            <w:vMerge w:val="restart"/>
          </w:tcPr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 будет знать: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конкретный смысл и название действий сложения и вычитания;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знать и использовать при чтении и записи числовых выражений названия компонентов и результатов сложения и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вычитания;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знать переместительное свойство сложения;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знать таблицу сложения в пределах 10 и соответствующие </w:t>
            </w:r>
          </w:p>
        </w:tc>
        <w:tc>
          <w:tcPr>
            <w:tcW w:w="3010" w:type="dxa"/>
            <w:gridSpan w:val="2"/>
            <w:vMerge w:val="restart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поиск необходимой информации для выполнения учебных заданий, используя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справочные материалы учебника (под руководством учителя).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3. Понимать информацию, 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внутреннюю позицию школьника на уровне положительного отношения к школе, принимать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«хорошего ученика».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Внимательно относиться к собственным 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Сравнивать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способы вычислений, выбирать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Использовать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EF5C1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CA5F41" w:rsidRPr="001660B9" w:rsidRDefault="00CA5F41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Слагаемые. Сумма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Задача (условие, вопрос)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Составление задач на сложение, вычитание по одному рисунку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 Составление и заучивание таблиц</w:t>
            </w:r>
          </w:p>
        </w:tc>
        <w:tc>
          <w:tcPr>
            <w:tcW w:w="3067" w:type="dxa"/>
            <w:vMerge w:val="restart"/>
          </w:tcPr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единицы длины: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и дм, соотношение между ними;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литр;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единицу массы: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находить значение числовых выражений в 1 – 2 действия без скобок;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применять приемы вычислений: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при сложении – прибавление по частям;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перестановка чисел;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выполнять сложение и вычитание с числом 0;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находить число, которое на несколько единиц больше или меньше данного;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уметь решать задачи в одно действие на сложение и вычитание.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деятельности с учителем получит возможность научиться: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решать ребусы, магические квадраты,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круговые примеры, задачи на смекалку, головоломки, цепочки примеров, задачи-шутки, логические задачи;</w:t>
            </w:r>
            <w:proofErr w:type="gramEnd"/>
          </w:p>
          <w:p w:rsidR="001660B9" w:rsidRPr="00A6038C" w:rsidRDefault="001660B9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многоугольники,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ломанные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линии.</w:t>
            </w:r>
          </w:p>
        </w:tc>
        <w:tc>
          <w:tcPr>
            <w:tcW w:w="3010" w:type="dxa"/>
            <w:gridSpan w:val="2"/>
            <w:vMerge w:val="restart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представленную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 виде текста, рисунков, схем.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контроль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форме сличения своей работы с заданным эталоном.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2. Вступать в  диалог (отвечать на вопросы, задавать вопросы, уточнять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переживаниям и переживаниям других людей.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(сложения, вычитания).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арифметические зависимости.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вычисления.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и осуществлять пошаговый контроль правильности и полноты выполнения алгоритма арифметического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задачи. 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выбор арифметических действий для решений.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плану решения задачи.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образы для решения задачи. 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 обнаруживать и устранять ошибки арифметического (в вычислении) характера.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решения задачи при изменении её условия.</w:t>
            </w:r>
          </w:p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разными способами, в том числе с помощью геометрических образов 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EF5C1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 Урок-сказка.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Приёмы вычисления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текстовых задач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B2522B" w:rsidRPr="00A6038C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текстовых задач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0B9" w:rsidRPr="00A6038C" w:rsidTr="00EF5C1A">
        <w:tc>
          <w:tcPr>
            <w:tcW w:w="817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345" w:type="dxa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заучивание таблиц</w:t>
            </w:r>
          </w:p>
        </w:tc>
        <w:tc>
          <w:tcPr>
            <w:tcW w:w="3067" w:type="dxa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1660B9" w:rsidRPr="00A6038C" w:rsidRDefault="001660B9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B2522B" w:rsidRPr="001660B9" w:rsidRDefault="00B2522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1660B9" w:rsidRPr="001660B9" w:rsidRDefault="001660B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BE8" w:rsidRPr="00A6038C" w:rsidTr="00EF5C1A">
        <w:tc>
          <w:tcPr>
            <w:tcW w:w="817" w:type="dxa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345" w:type="dxa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Состав чисел. Закрепление</w:t>
            </w:r>
          </w:p>
        </w:tc>
        <w:tc>
          <w:tcPr>
            <w:tcW w:w="3067" w:type="dxa"/>
            <w:vMerge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C80BE8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  <w:p w:rsidR="00372EBB" w:rsidRPr="00C80BE8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C80BE8" w:rsidRPr="00C80BE8" w:rsidRDefault="00C80BE8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BE8" w:rsidRPr="00A6038C" w:rsidTr="00EF5C1A">
        <w:tc>
          <w:tcPr>
            <w:tcW w:w="817" w:type="dxa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345" w:type="dxa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3067" w:type="dxa"/>
            <w:vMerge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C80BE8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  <w:p w:rsidR="00372EBB" w:rsidRPr="00C80BE8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C80BE8" w:rsidRPr="00C80BE8" w:rsidRDefault="00C80BE8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BE8" w:rsidRPr="00A6038C" w:rsidTr="00EF5C1A">
        <w:tc>
          <w:tcPr>
            <w:tcW w:w="817" w:type="dxa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345" w:type="dxa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Прибавить и вычесть числа 1, 2, 3. Закрепление изученного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3067" w:type="dxa"/>
            <w:vMerge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C80BE8" w:rsidRPr="00A6038C" w:rsidRDefault="00C80BE8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C80BE8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372EBB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  <w:p w:rsidR="00372EBB" w:rsidRPr="00C80BE8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C80BE8" w:rsidRPr="00C80BE8" w:rsidRDefault="00C80BE8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04" w:rsidRPr="00A6038C" w:rsidTr="00EF5C1A">
        <w:tc>
          <w:tcPr>
            <w:tcW w:w="817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345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3. Решение задач</w:t>
            </w:r>
          </w:p>
        </w:tc>
        <w:tc>
          <w:tcPr>
            <w:tcW w:w="3067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372EBB" w:rsidRP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F96004" w:rsidRPr="00F96004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04" w:rsidRPr="00A6038C" w:rsidTr="00EF5C1A">
        <w:tc>
          <w:tcPr>
            <w:tcW w:w="817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345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числа на </w:t>
            </w:r>
            <w:r w:rsidR="000002E3">
              <w:rPr>
                <w:rFonts w:ascii="Times New Roman" w:hAnsi="Times New Roman" w:cs="Times New Roman"/>
                <w:sz w:val="24"/>
                <w:szCs w:val="24"/>
              </w:rPr>
              <w:t>несколько единиц (с двумя множе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ствами предметов)</w:t>
            </w:r>
          </w:p>
        </w:tc>
        <w:tc>
          <w:tcPr>
            <w:tcW w:w="3067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372EBB" w:rsidRP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F96004" w:rsidRPr="00F96004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04" w:rsidRPr="00A6038C" w:rsidTr="00EF5C1A">
        <w:trPr>
          <w:trHeight w:val="517"/>
        </w:trPr>
        <w:tc>
          <w:tcPr>
            <w:tcW w:w="817" w:type="dxa"/>
            <w:vMerge w:val="restart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345" w:type="dxa"/>
            <w:vMerge w:val="restart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уменьшение числа на несколько </w:t>
            </w:r>
          </w:p>
          <w:p w:rsidR="00F96004" w:rsidRPr="00A6038C" w:rsidRDefault="000002E3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(с двумя множе</w:t>
            </w:r>
            <w:r w:rsidR="00F96004" w:rsidRPr="00A6038C">
              <w:rPr>
                <w:rFonts w:ascii="Times New Roman" w:hAnsi="Times New Roman" w:cs="Times New Roman"/>
                <w:sz w:val="24"/>
                <w:szCs w:val="24"/>
              </w:rPr>
              <w:t>ствами предметов)</w:t>
            </w:r>
          </w:p>
        </w:tc>
        <w:tc>
          <w:tcPr>
            <w:tcW w:w="3067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 w:val="restart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</w:tcPr>
          <w:p w:rsid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372EBB" w:rsidRP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vMerge w:val="restart"/>
            <w:shd w:val="clear" w:color="auto" w:fill="auto"/>
          </w:tcPr>
          <w:p w:rsidR="00F96004" w:rsidRPr="00F96004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04" w:rsidRPr="00A6038C" w:rsidTr="00EF5C1A">
        <w:trPr>
          <w:trHeight w:val="517"/>
        </w:trPr>
        <w:tc>
          <w:tcPr>
            <w:tcW w:w="817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 w:val="restart"/>
          </w:tcPr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единицы длины: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и дм, соотношение между ними;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литр;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единицу массы: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находить значение числовых выражений в 1 – 2 действия без скобок;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применять приемы вычислений: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 сложении – прибавление по частям; перестановка чисел;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выполнять сложение и вычитание с числом 0;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число, которое на несколько единиц больше или меньше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уметь решать задачи в одно действие на сложение и вычитание.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деятельности с учителем получит возможность научиться: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F96004" w:rsidRPr="00A6038C" w:rsidRDefault="00F96004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  <w:proofErr w:type="gramEnd"/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многоугольники,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ломанные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линии.</w:t>
            </w:r>
          </w:p>
        </w:tc>
        <w:tc>
          <w:tcPr>
            <w:tcW w:w="3010" w:type="dxa"/>
            <w:gridSpan w:val="2"/>
            <w:vMerge w:val="restart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контроль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форме сличения своей работы с заданным эталоном.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2. Вступать в  диалог (отвечать на вопросы, задавать вопросы, уточнять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(отрезок, прямоугольник и др.).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 величин, их упорядочения.</w:t>
            </w:r>
          </w:p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события с использованием величин.</w:t>
            </w:r>
          </w:p>
          <w:p w:rsidR="00F96004" w:rsidRPr="00A6038C" w:rsidRDefault="00F96004" w:rsidP="00EF5C1A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04" w:rsidRPr="00A6038C" w:rsidTr="00EF5C1A">
        <w:tc>
          <w:tcPr>
            <w:tcW w:w="817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345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уменьшение числа на </w:t>
            </w:r>
            <w:r w:rsidR="000002E3">
              <w:rPr>
                <w:rFonts w:ascii="Times New Roman" w:hAnsi="Times New Roman" w:cs="Times New Roman"/>
                <w:sz w:val="24"/>
                <w:szCs w:val="24"/>
              </w:rPr>
              <w:t>несколько единиц (с двумя множе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ствами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предметов)</w:t>
            </w:r>
          </w:p>
        </w:tc>
        <w:tc>
          <w:tcPr>
            <w:tcW w:w="3067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372EBB" w:rsidRP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F96004" w:rsidRPr="00F96004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04" w:rsidRPr="00A6038C" w:rsidTr="00EF5C1A">
        <w:tc>
          <w:tcPr>
            <w:tcW w:w="817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345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Приёмы вычислений</w:t>
            </w:r>
          </w:p>
        </w:tc>
        <w:tc>
          <w:tcPr>
            <w:tcW w:w="3067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372EBB" w:rsidRP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F96004" w:rsidRPr="00F96004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04" w:rsidRPr="00A6038C" w:rsidTr="00EF5C1A">
        <w:tc>
          <w:tcPr>
            <w:tcW w:w="817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345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Закрепление изученного материала</w:t>
            </w:r>
          </w:p>
        </w:tc>
        <w:tc>
          <w:tcPr>
            <w:tcW w:w="3067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372EBB" w:rsidRP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F96004" w:rsidRPr="00F96004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04" w:rsidRPr="00A6038C" w:rsidTr="00EF5C1A">
        <w:tc>
          <w:tcPr>
            <w:tcW w:w="817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345" w:type="dxa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сравнение чисел</w:t>
            </w:r>
          </w:p>
        </w:tc>
        <w:tc>
          <w:tcPr>
            <w:tcW w:w="3067" w:type="dxa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F96004" w:rsidRPr="00A6038C" w:rsidRDefault="00F96004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372EBB" w:rsidRPr="00F96004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F96004" w:rsidRPr="00F96004" w:rsidRDefault="00F96004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372EBB" w:rsidRPr="006353AA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6353AA" w:rsidRPr="006353AA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Составление и заучивание таблиц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372EBB" w:rsidRPr="006353AA" w:rsidRDefault="00372EB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6353AA" w:rsidRPr="006353AA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3. 4. Решение задач изученных видов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076609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076609" w:rsidRP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6" w:type="dxa"/>
            <w:shd w:val="clear" w:color="auto" w:fill="auto"/>
          </w:tcPr>
          <w:p w:rsidR="006353AA" w:rsidRPr="006353AA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 умений  и  навыков. Самостоятельная  работа.</w:t>
            </w:r>
          </w:p>
        </w:tc>
        <w:tc>
          <w:tcPr>
            <w:tcW w:w="306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B8322E">
        <w:tc>
          <w:tcPr>
            <w:tcW w:w="16411" w:type="dxa"/>
            <w:gridSpan w:val="12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3  четверть  </w:t>
            </w:r>
            <w:proofErr w:type="gramStart"/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36 ч)</w:t>
            </w: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</w:t>
            </w:r>
          </w:p>
        </w:tc>
        <w:tc>
          <w:tcPr>
            <w:tcW w:w="3067" w:type="dxa"/>
            <w:vMerge w:val="restart"/>
          </w:tcPr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единицы длины: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и дм, соотношение между ними;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литр;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единицу массы: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находить значение числовых выражений в 1 – 2 действия без скобок;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применять приемы вычислений: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 сложении – прибавление по частям; перестановка чисел;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 вычитании – вычитание числа по частям и вычитание на основе знания</w:t>
            </w:r>
          </w:p>
        </w:tc>
        <w:tc>
          <w:tcPr>
            <w:tcW w:w="3010" w:type="dxa"/>
            <w:gridSpan w:val="2"/>
            <w:vMerge w:val="restart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Внимательно относиться к собственным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076609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6353AA" w:rsidRP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6353AA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345" w:type="dxa"/>
          </w:tcPr>
          <w:p w:rsidR="006353AA" w:rsidRPr="00A6038C" w:rsidRDefault="00445B87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</w:t>
            </w:r>
            <w:r w:rsidR="006353AA"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мых. 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пере</w:t>
            </w:r>
            <w:r w:rsidR="006353AA" w:rsidRPr="00A6038C">
              <w:rPr>
                <w:rFonts w:ascii="Times New Roman" w:hAnsi="Times New Roman" w:cs="Times New Roman"/>
                <w:sz w:val="24"/>
                <w:szCs w:val="24"/>
              </w:rPr>
              <w:t>местительного свойства сложения для случаев вида _+5, 6, 7, 8, 9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Прибавить числа 5, 6, 7, 8, 9. Составление таблицы _+5. 6, 7, 8, 9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 Закрепление изученного материала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076609" w:rsidRP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6353AA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суммой и слагаемыми</w:t>
            </w:r>
          </w:p>
        </w:tc>
        <w:tc>
          <w:tcPr>
            <w:tcW w:w="3067" w:type="dxa"/>
            <w:vMerge w:val="restart"/>
          </w:tcPr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соответствующего случая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сложения;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выполнять сложение и вычитание с числом 0;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находить число, которое на несколько единиц больше или меньше данного;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уметь решать задачи в одно действие на сложение и вычитание.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деятельности с учителем получит возможность научиться: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  <w:proofErr w:type="gramEnd"/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многоугольники,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ломанные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линии.</w:t>
            </w:r>
          </w:p>
        </w:tc>
        <w:tc>
          <w:tcPr>
            <w:tcW w:w="3010" w:type="dxa"/>
            <w:gridSpan w:val="2"/>
            <w:vMerge w:val="restart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В сотрудничестве с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 определять последовательность изучения материала, опираясь на иллюстративный ряд «маршрутного листа».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2. Вступать в  диалог (отвечать на вопросы, задавать вопросы, уточнять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4.Участвовать в коллективном обсуждении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проблемы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Принимать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Внимательно относиться к собственным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Уменьшаемое. Вычитаемое. Разность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Состав чисел 6. 7.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Закрепление изученных приёмов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Состав чисел 8, 9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076609" w:rsidRPr="00A6038C" w:rsidRDefault="0007660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Вычитание из чисел 8. 9. Решение задач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CA7436" w:rsidRPr="00A6038C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Вычитание из числа 10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  <w:p w:rsidR="00CA7436" w:rsidRPr="00A6038C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9, 10. Связь сложения и вычитания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CA7436" w:rsidRPr="00A6038C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 Урок-игра.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  <w:p w:rsidR="00CA7436" w:rsidRPr="00A6038C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  <w:p w:rsidR="00CA7436" w:rsidRPr="00A6038C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«Сложение и вычитание»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CA7436" w:rsidRPr="00A6038C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«Сложение и вычитание»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A7436" w:rsidRPr="00A6038C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B8322E">
        <w:tc>
          <w:tcPr>
            <w:tcW w:w="16411" w:type="dxa"/>
            <w:gridSpan w:val="12"/>
          </w:tcPr>
          <w:p w:rsidR="00CA7436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Числа от 1 до 20. Нумерация. – 16 ч.</w:t>
            </w: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от 1 до 20</w:t>
            </w:r>
          </w:p>
        </w:tc>
        <w:tc>
          <w:tcPr>
            <w:tcW w:w="3067" w:type="dxa"/>
            <w:vMerge w:val="restart"/>
          </w:tcPr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 будет знать: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название, последовательность и обозначение чисел от 11 до 20;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десятичный состав чисел в пределах 20;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как получить при счете число. Следующее за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 числом и число, ему предшествующее;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единицу времени: час;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читать, записывать и сравнивать числа от 11 до 20;</w:t>
            </w:r>
          </w:p>
          <w:p w:rsidR="006353AA" w:rsidRPr="00A6038C" w:rsidRDefault="006353AA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называть «соседние» числа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gridSpan w:val="2"/>
            <w:vMerge w:val="restart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Понимать информацию, представленную в виде текста, рисунков, схем.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3. Сравнивать предметы,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объекты: находить общее и различие.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4. Группировать, классифицировать предметы, 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внутреннюю позицию школьника на уровне положительного отношения к школе, принимать образ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«хорошего ученика».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Внимательно относиться к собственным переживаниям и 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Моделировать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перехода от одних единиц измерения к другим.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модель числа.</w:t>
            </w:r>
          </w:p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числа по заданному или самостоятельно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установленному правилу.</w:t>
            </w:r>
          </w:p>
          <w:p w:rsidR="006353AA" w:rsidRPr="00A6038C" w:rsidRDefault="006353AA" w:rsidP="00EF5C1A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Наблюдать: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закономерности в числовой последовательности, составлять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числовую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CA7436" w:rsidRPr="00A6038C" w:rsidRDefault="00CA7436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Образование чисел из одного десятка и нескольких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343715" w:rsidRPr="00A6038C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Образование чисел из одного десятка и нескольких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343715" w:rsidRPr="00A6038C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343715" w:rsidRPr="00A6038C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AA" w:rsidRPr="00A6038C" w:rsidTr="00EF5C1A">
        <w:tc>
          <w:tcPr>
            <w:tcW w:w="817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2345" w:type="dxa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сложения и вычитания, основанные на знаниях нумерации</w:t>
            </w:r>
          </w:p>
        </w:tc>
        <w:tc>
          <w:tcPr>
            <w:tcW w:w="3067" w:type="dxa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6353AA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343715" w:rsidRPr="00A6038C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6353AA" w:rsidRPr="00A6038C" w:rsidRDefault="006353AA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</w:tc>
        <w:tc>
          <w:tcPr>
            <w:tcW w:w="3067" w:type="dxa"/>
            <w:vMerge w:val="restart"/>
          </w:tcPr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отношению к любому числу в пределах 20;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выполнять вычисления в примерах вида 10 + 7, 17 – 7, 17 – 10;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определять время по часам с точностью до часа.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деятельности с учителем получит возможность научиться: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решать ребусы, магические квадраты, круговые примеры, задачи на смекалку, головоломки, цепочки примеров, задачи-шутки, логические задачи.</w:t>
            </w:r>
            <w:proofErr w:type="gramEnd"/>
          </w:p>
        </w:tc>
        <w:tc>
          <w:tcPr>
            <w:tcW w:w="3010" w:type="dxa"/>
            <w:gridSpan w:val="2"/>
            <w:vMerge w:val="restart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на основе существенных признаков, по заданным критериям.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2.Вносить необходимые дополнения, исправления в свою работу, если она расходится с эталоном (образцом).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3. В сотрудничестве с учителем определять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изучения материала, опираясь на иллюстративный ряд «маршрутного листа».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Вступать в  диалог (отвечать на вопросы, задавать вопросы, уточнять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переживаниям других людей.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по заданному ил самостоятельно выбранному правилу.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сравнения чисел и их упорядочения.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события с использованием чисел.</w:t>
            </w:r>
          </w:p>
          <w:p w:rsidR="00854B4B" w:rsidRPr="00D63BD9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составления числовой последовательности.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опрос.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343715" w:rsidRPr="00A6038C" w:rsidRDefault="00343715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от 1 до 20»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 Урок-игра.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D63BD9" w:rsidRPr="00A6038C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Подготовка к введению задач в два действия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  <w:p w:rsidR="00D63BD9" w:rsidRPr="00A6038C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Подготовка к введению задач в два действия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D63BD9" w:rsidRPr="00A6038C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задачей в два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D63BD9" w:rsidRPr="00A6038C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задачей в два действия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D63BD9" w:rsidRPr="00A6038C" w:rsidRDefault="00D63BD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от 1 до 20»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04125D" w:rsidRPr="00A6038C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от 1 до 20»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 Урок-игра.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4125D" w:rsidRPr="00A6038C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от 1 до 20»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04125D" w:rsidRPr="00A6038C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от 1 до 20»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04125D" w:rsidRPr="00A6038C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от 1 до 20». Проверочная работа.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04125D" w:rsidRPr="00A6038C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B8322E">
        <w:tc>
          <w:tcPr>
            <w:tcW w:w="16411" w:type="dxa"/>
            <w:gridSpan w:val="12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Числа от 1 до 20. Табличное сложение и вычитание. – 26 ч.</w:t>
            </w: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Приём сложения однозначных чисел с переходом через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десяток</w:t>
            </w:r>
          </w:p>
        </w:tc>
        <w:tc>
          <w:tcPr>
            <w:tcW w:w="3067" w:type="dxa"/>
            <w:vMerge w:val="restart"/>
          </w:tcPr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 будет знать: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таблицу сложения и соответствующие случаи вычитания;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сложение двух однозначных чисел, сумма </w:t>
            </w:r>
          </w:p>
        </w:tc>
        <w:tc>
          <w:tcPr>
            <w:tcW w:w="3010" w:type="dxa"/>
            <w:gridSpan w:val="2"/>
            <w:vMerge w:val="restart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учебниках (система обозначений, структура текста, рубрики, словарь, содержание).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поиск необходимой информации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внутреннюю позицию школьника на уровне 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Сравнивать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способы вычислений,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арифметическое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04125D" w:rsidRPr="00A6038C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_+2. _+3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4125D" w:rsidRPr="00A6038C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_+4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04125D" w:rsidRPr="00A6038C" w:rsidRDefault="0004125D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B8322E">
        <w:tc>
          <w:tcPr>
            <w:tcW w:w="16411" w:type="dxa"/>
            <w:gridSpan w:val="12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4 ЧЕТВЕРТЬ  </w:t>
            </w:r>
            <w:proofErr w:type="gramStart"/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32 Ч )</w:t>
            </w:r>
          </w:p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_+5</w:t>
            </w:r>
          </w:p>
        </w:tc>
        <w:tc>
          <w:tcPr>
            <w:tcW w:w="3067" w:type="dxa"/>
            <w:vMerge w:val="restart"/>
          </w:tcPr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которых больше 10, с использованием изученных приемов вычислений;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решать задачи в одно и 2 действия на сложение и вычитание.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 совместной 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деятельности с учителем получит возможность научиться: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группировать предметы по заданному признаку;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задачи, занимательные рамки.</w:t>
            </w:r>
            <w:proofErr w:type="gramEnd"/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 будет знать: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таблицу сложения и соответствующие случаи вычитания;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сложение двух однозначных чисел, </w:t>
            </w:r>
            <w:proofErr w:type="spell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суммакоторых</w:t>
            </w:r>
            <w:proofErr w:type="spell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больше 10, с использованием изученных приемов вычислений;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в одно и 2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на сложение и вычитание.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 совместной 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деятельности с учителем получит возможность научиться: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</w:t>
            </w:r>
            <w:proofErr w:type="spell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заданному признаку;</w:t>
            </w: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задачи, занимательные рамки.</w:t>
            </w:r>
            <w:proofErr w:type="gramEnd"/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 w:val="restart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выполнения учебных заданий, используя справочные материалы учебника (под руководством учителя).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Понимать информацию, представленную в виде текста,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рисунков, схем.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4. В сотрудничестве с учителем определять последовательность изучения материала, опираясь на иллюстративный ряд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«маршрутного листа».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2. Вступать в  диалог (отвечать на вопросы, задавать вопросы, уточнять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положительного отношения к школе, принимать образ «хорошего ученика».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Внимательно относиться к собственным переживаниям и переживаниям других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Выполнять правила безопасного поведения в школе.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и ход его выполнения.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(сложения, вычитания).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арифметические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вычисления.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выбор арифметических действий для решений.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плану решения задачи.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способы рассуждения (по вопросам, с комментированием, составлением выражения).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: обнаруживать и устранять ошибки логического (в ходе решения) и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арифметического (в вычислении) характера.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решения задачи при изменении её условия.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_+6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EF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_+7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_+8, _+9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выражений. </w:t>
            </w:r>
            <w:r w:rsidR="000002E3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ление вычислительных навыков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 11-_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8362A9" w:rsidRPr="00A6038C" w:rsidRDefault="008362A9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12-_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1C6FB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1C6FBC" w:rsidRPr="00A6038C" w:rsidRDefault="001C6FB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 13-_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1C6FB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1C6FBC" w:rsidRPr="00A6038C" w:rsidRDefault="001C6FB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 14-_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1C6FB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1C6FBC" w:rsidRPr="00A6038C" w:rsidRDefault="001C6FB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 15-_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1C6FB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1C6FBC" w:rsidRPr="00A6038C" w:rsidRDefault="001C6FB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 16-_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Случаи вычитания 17-_, 18-_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 и вычитание»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rPr>
          <w:trHeight w:val="180"/>
        </w:trPr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E15635">
        <w:tc>
          <w:tcPr>
            <w:tcW w:w="817" w:type="dxa"/>
          </w:tcPr>
          <w:p w:rsidR="00A6038C" w:rsidRPr="00A6038C" w:rsidRDefault="006D612A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345" w:type="dxa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«Табличное сложение и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вычитание»</w:t>
            </w:r>
          </w:p>
        </w:tc>
        <w:tc>
          <w:tcPr>
            <w:tcW w:w="3067" w:type="dxa"/>
            <w:vMerge w:val="restart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 w:val="restart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shd w:val="clear" w:color="auto" w:fill="auto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 и вычитание»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 и вычитание»</w:t>
            </w:r>
          </w:p>
        </w:tc>
        <w:tc>
          <w:tcPr>
            <w:tcW w:w="3067" w:type="dxa"/>
            <w:vMerge w:val="restart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 w:val="restart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 и вычитание»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38C" w:rsidRPr="00A6038C" w:rsidTr="00B8322E">
        <w:tc>
          <w:tcPr>
            <w:tcW w:w="16411" w:type="dxa"/>
            <w:gridSpan w:val="12"/>
          </w:tcPr>
          <w:p w:rsidR="00A6038C" w:rsidRPr="00A6038C" w:rsidRDefault="00A6038C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Повторение знаний о нумерации. Числа от 1 до 10.</w:t>
            </w:r>
          </w:p>
        </w:tc>
        <w:tc>
          <w:tcPr>
            <w:tcW w:w="3067" w:type="dxa"/>
            <w:vMerge w:val="restart"/>
          </w:tcPr>
          <w:p w:rsidR="00854B4B" w:rsidRPr="00A6038C" w:rsidRDefault="00854B4B" w:rsidP="00EF5C1A">
            <w:pPr>
              <w:tabs>
                <w:tab w:val="num" w:pos="303"/>
              </w:tabs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Обучающийся будет знать: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название и последовательность чисел от 0 до 20;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название и обозначение действий сложения и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вычитания;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таблицу сложения чисел в пределах 10 и соответствующие случаи вычитания;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считать в пределах 20;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читать, записывать и сравнивать числа в пределах 20;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находить значение числового выражения в 1 – 2 действия в пределах 10 (без скобок);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- решать задачи в одно действие на сложение и вычитание;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в одно действие на нахождение числа.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на несколько единиц больше или меньше данного.</w:t>
            </w:r>
          </w:p>
        </w:tc>
        <w:tc>
          <w:tcPr>
            <w:tcW w:w="3010" w:type="dxa"/>
            <w:gridSpan w:val="2"/>
            <w:vMerge w:val="restart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1.  Понимать информацию, представленную в виде текста, рисунков, схем.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2. Группировать, классифицировать предметы, объекты на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существенных признаков, по заданным критериям.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2.Вносить необходимые дополнения, исправления в свою работу, если она расходится с эталоном (образцом).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1. Вступать в  диалог (отвечать на вопросы, задавать вопросы, уточнять </w:t>
            </w:r>
            <w:proofErr w:type="gramStart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внутреннюю позицию школьника на уровне положительного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школе, принимать образ «хорошего ученика».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2. Внимательно относиться к собственным переживаниям и переживания других людей.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Характеризовать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события с использованием чисел и величин.</w:t>
            </w:r>
          </w:p>
          <w:p w:rsidR="00854B4B" w:rsidRPr="00A6038C" w:rsidRDefault="00854B4B" w:rsidP="00EF5C1A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составления числовой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арифметические зависимости.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вычисления.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Планировать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выбор арифметических действий для 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решений.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Действовать</w:t>
            </w: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и самостоятельному плану решения задачи.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Повторение знаний о нумерации. Числа от 11 до 20.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 Урок-соревнование.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3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4853A0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85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B4B" w:rsidRPr="00A6038C" w:rsidTr="00EF5C1A">
        <w:tc>
          <w:tcPr>
            <w:tcW w:w="817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85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контрольной работе.</w:t>
            </w:r>
          </w:p>
        </w:tc>
        <w:tc>
          <w:tcPr>
            <w:tcW w:w="3067" w:type="dxa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vMerge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8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854B4B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2A0B5F" w:rsidRPr="00A6038C" w:rsidRDefault="002A0B5F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</w:tcPr>
          <w:p w:rsidR="00854B4B" w:rsidRPr="00A6038C" w:rsidRDefault="00854B4B" w:rsidP="00E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038C" w:rsidRPr="00A6038C" w:rsidRDefault="00A6038C" w:rsidP="00A6038C">
      <w:pPr>
        <w:rPr>
          <w:rFonts w:ascii="Times New Roman" w:hAnsi="Times New Roman" w:cs="Times New Roman"/>
          <w:sz w:val="24"/>
          <w:szCs w:val="24"/>
        </w:rPr>
      </w:pPr>
    </w:p>
    <w:p w:rsidR="00A6038C" w:rsidRDefault="00A6038C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4C2584">
      <w:pPr>
        <w:rPr>
          <w:rFonts w:ascii="Times New Roman" w:hAnsi="Times New Roman" w:cs="Times New Roman"/>
          <w:sz w:val="24"/>
          <w:szCs w:val="24"/>
        </w:rPr>
      </w:pPr>
    </w:p>
    <w:p w:rsidR="004C2584" w:rsidRDefault="004C2584" w:rsidP="004C2584"/>
    <w:p w:rsidR="004C2584" w:rsidRDefault="004C2584" w:rsidP="004C2584">
      <w:pPr>
        <w:spacing w:line="27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Филиал муниципального  автономного общеобразовательного учреждения</w:t>
      </w:r>
    </w:p>
    <w:p w:rsidR="004C2584" w:rsidRDefault="004C2584" w:rsidP="004C2584">
      <w:pPr>
        <w:spacing w:line="270" w:lineRule="atLeast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Новолоктинская</w:t>
      </w:r>
      <w:proofErr w:type="spellEnd"/>
      <w:r>
        <w:rPr>
          <w:b/>
          <w:bCs/>
          <w:color w:val="000000"/>
        </w:rPr>
        <w:t xml:space="preserve">  средняя общеобразовательная школа</w:t>
      </w:r>
    </w:p>
    <w:p w:rsidR="004C2584" w:rsidRPr="004C2584" w:rsidRDefault="004C2584" w:rsidP="004C2584">
      <w:pPr>
        <w:spacing w:line="270" w:lineRule="atLeast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Мизоновская</w:t>
      </w:r>
      <w:proofErr w:type="spellEnd"/>
      <w:r>
        <w:rPr>
          <w:b/>
          <w:bCs/>
          <w:color w:val="000000"/>
        </w:rPr>
        <w:t xml:space="preserve"> осн</w:t>
      </w:r>
      <w:r>
        <w:rPr>
          <w:b/>
          <w:bCs/>
          <w:color w:val="000000"/>
        </w:rPr>
        <w:t>овная общеобразовательная школа</w:t>
      </w:r>
    </w:p>
    <w:tbl>
      <w:tblPr>
        <w:tblW w:w="13283" w:type="dxa"/>
        <w:jc w:val="center"/>
        <w:tblInd w:w="-102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6"/>
        <w:gridCol w:w="4527"/>
        <w:gridCol w:w="4300"/>
      </w:tblGrid>
      <w:tr w:rsidR="004C2584" w:rsidTr="004111D7">
        <w:trPr>
          <w:trHeight w:val="2294"/>
          <w:jc w:val="center"/>
        </w:trPr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584" w:rsidRDefault="004C2584" w:rsidP="004111D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«Рассмотрено» на МО учителей начальных классов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Руководитель МО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________ </w:t>
            </w:r>
            <w:r>
              <w:rPr>
                <w:color w:val="000000"/>
                <w:u w:val="single"/>
              </w:rPr>
              <w:t>О.В. Ермакова</w:t>
            </w:r>
            <w:r>
              <w:t xml:space="preserve"> 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                                 ФИО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Протокол  от «___» _____2015г. №____</w:t>
            </w:r>
            <w:r>
              <w:rPr>
                <w:color w:val="000000"/>
                <w:u w:val="single"/>
              </w:rPr>
              <w:t> 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584" w:rsidRDefault="004C2584" w:rsidP="004111D7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«Согласовано»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УВР  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  <w:proofErr w:type="spellStart"/>
            <w:r>
              <w:rPr>
                <w:color w:val="000000"/>
              </w:rPr>
              <w:t>Л.М.Зыкова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                                ФИО</w:t>
            </w:r>
          </w:p>
          <w:p w:rsidR="004C2584" w:rsidRDefault="004C2584" w:rsidP="004111D7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 «___» ____________2015г.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584" w:rsidRDefault="004C2584" w:rsidP="004111D7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«Утверждаю»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________ </w:t>
            </w:r>
            <w:proofErr w:type="spellStart"/>
            <w:r>
              <w:rPr>
                <w:color w:val="000000"/>
              </w:rPr>
              <w:t>И.А.Казакеева</w:t>
            </w:r>
            <w:proofErr w:type="spellEnd"/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                                   ФИО</w:t>
            </w:r>
          </w:p>
          <w:p w:rsidR="004C2584" w:rsidRDefault="004C2584" w:rsidP="004111D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Приказ от «__ » ______2015г. №_____</w:t>
            </w:r>
          </w:p>
        </w:tc>
      </w:tr>
    </w:tbl>
    <w:p w:rsidR="004C2584" w:rsidRDefault="004C2584" w:rsidP="004C2584">
      <w:pPr>
        <w:spacing w:line="270" w:lineRule="atLeast"/>
        <w:jc w:val="center"/>
        <w:rPr>
          <w:b/>
          <w:bCs/>
          <w:color w:val="000000"/>
        </w:rPr>
      </w:pPr>
    </w:p>
    <w:p w:rsidR="004C2584" w:rsidRDefault="004C2584" w:rsidP="004C2584">
      <w:pPr>
        <w:spacing w:line="270" w:lineRule="atLeast"/>
        <w:jc w:val="center"/>
        <w:rPr>
          <w:color w:val="000000"/>
        </w:rPr>
      </w:pPr>
      <w:r>
        <w:rPr>
          <w:b/>
          <w:bCs/>
          <w:color w:val="000000"/>
        </w:rPr>
        <w:t>РАБОЧАЯ ПРОГРАММА</w:t>
      </w:r>
    </w:p>
    <w:p w:rsidR="004C2584" w:rsidRDefault="004C2584" w:rsidP="004C2584">
      <w:pPr>
        <w:spacing w:line="270" w:lineRule="atLeast"/>
        <w:jc w:val="center"/>
        <w:rPr>
          <w:color w:val="000000"/>
        </w:rPr>
      </w:pPr>
      <w:r>
        <w:rPr>
          <w:color w:val="000000"/>
        </w:rPr>
        <w:t>1 класс п</w:t>
      </w:r>
      <w:r>
        <w:rPr>
          <w:color w:val="000000"/>
        </w:rPr>
        <w:t>о предмету  «Математика</w:t>
      </w:r>
      <w:r>
        <w:rPr>
          <w:color w:val="000000"/>
        </w:rPr>
        <w:t>»</w:t>
      </w:r>
    </w:p>
    <w:p w:rsidR="004C2584" w:rsidRDefault="004C2584" w:rsidP="004C2584">
      <w:pPr>
        <w:spacing w:line="270" w:lineRule="atLeast"/>
        <w:jc w:val="center"/>
        <w:rPr>
          <w:color w:val="000000"/>
        </w:rPr>
      </w:pPr>
      <w:r>
        <w:rPr>
          <w:color w:val="000000"/>
        </w:rPr>
        <w:t>2015-2016 учебный год</w:t>
      </w:r>
    </w:p>
    <w:p w:rsidR="004C2584" w:rsidRDefault="004C2584" w:rsidP="004C2584">
      <w:pPr>
        <w:spacing w:line="270" w:lineRule="atLeast"/>
        <w:jc w:val="center"/>
        <w:rPr>
          <w:color w:val="FF0000"/>
        </w:rPr>
      </w:pPr>
      <w:r>
        <w:t>132 часа</w:t>
      </w:r>
      <w:bookmarkStart w:id="0" w:name="_GoBack"/>
      <w:bookmarkEnd w:id="0"/>
      <w:r>
        <w:t xml:space="preserve"> (4часа в неделю)</w:t>
      </w:r>
    </w:p>
    <w:p w:rsidR="004C2584" w:rsidRDefault="004C2584" w:rsidP="004C2584">
      <w:pPr>
        <w:spacing w:line="270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</w:t>
      </w:r>
      <w:r>
        <w:rPr>
          <w:color w:val="000000"/>
        </w:rPr>
        <w:t>Учитель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Пескова</w:t>
      </w:r>
      <w:proofErr w:type="spellEnd"/>
      <w:r>
        <w:rPr>
          <w:color w:val="000000"/>
        </w:rPr>
        <w:t xml:space="preserve"> Елена Юрьевна</w:t>
      </w:r>
    </w:p>
    <w:p w:rsidR="004C2584" w:rsidRDefault="004C2584" w:rsidP="004C2584">
      <w:pPr>
        <w:spacing w:line="270" w:lineRule="atLeast"/>
        <w:jc w:val="right"/>
        <w:rPr>
          <w:color w:val="000000"/>
        </w:rPr>
      </w:pPr>
      <w:r>
        <w:rPr>
          <w:color w:val="000000"/>
        </w:rPr>
        <w:t>учитель начальных классов</w:t>
      </w:r>
    </w:p>
    <w:p w:rsidR="004C2584" w:rsidRDefault="004C2584" w:rsidP="004C2584"/>
    <w:p w:rsidR="004C2584" w:rsidRPr="00A6038C" w:rsidRDefault="004C2584" w:rsidP="00D6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C2584" w:rsidRPr="00A6038C" w:rsidSect="00562D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159"/>
    <w:multiLevelType w:val="hybridMultilevel"/>
    <w:tmpl w:val="6FF22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C83D9A"/>
    <w:multiLevelType w:val="hybridMultilevel"/>
    <w:tmpl w:val="A132AA3C"/>
    <w:lvl w:ilvl="0" w:tplc="32B6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B0CE3"/>
    <w:multiLevelType w:val="hybridMultilevel"/>
    <w:tmpl w:val="FFD40CAE"/>
    <w:lvl w:ilvl="0" w:tplc="0419000B">
      <w:start w:val="1"/>
      <w:numFmt w:val="bullet"/>
      <w:lvlText w:val=""/>
      <w:lvlJc w:val="left"/>
      <w:pPr>
        <w:ind w:left="6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0" w:hanging="360"/>
      </w:pPr>
      <w:rPr>
        <w:rFonts w:ascii="Wingdings" w:hAnsi="Wingdings" w:cs="Wingdings" w:hint="default"/>
      </w:rPr>
    </w:lvl>
  </w:abstractNum>
  <w:abstractNum w:abstractNumId="3">
    <w:nsid w:val="09930E9A"/>
    <w:multiLevelType w:val="hybridMultilevel"/>
    <w:tmpl w:val="AC0CF5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C64078E"/>
    <w:multiLevelType w:val="hybridMultilevel"/>
    <w:tmpl w:val="499EA304"/>
    <w:lvl w:ilvl="0" w:tplc="5A0285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0D8A17EC"/>
    <w:multiLevelType w:val="hybridMultilevel"/>
    <w:tmpl w:val="D70CA4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C3086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528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54B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C62AF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A8F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A226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58646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46A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E770CCC"/>
    <w:multiLevelType w:val="hybridMultilevel"/>
    <w:tmpl w:val="05E8D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79B3"/>
    <w:multiLevelType w:val="hybridMultilevel"/>
    <w:tmpl w:val="A71A0A50"/>
    <w:lvl w:ilvl="0" w:tplc="2FFA0CC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19E810EC"/>
    <w:multiLevelType w:val="hybridMultilevel"/>
    <w:tmpl w:val="B1C8C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5741C9B"/>
    <w:multiLevelType w:val="hybridMultilevel"/>
    <w:tmpl w:val="5282C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5E74489"/>
    <w:multiLevelType w:val="hybridMultilevel"/>
    <w:tmpl w:val="1D4EBA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538C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B00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44C6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6C41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A58C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6883C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0829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E7AB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6F242D8"/>
    <w:multiLevelType w:val="hybridMultilevel"/>
    <w:tmpl w:val="2F5AD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C0CF5"/>
    <w:multiLevelType w:val="hybridMultilevel"/>
    <w:tmpl w:val="689EF2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D50A7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EE83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DAC7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482A8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1B26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10AD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6344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3CC1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B77350F"/>
    <w:multiLevelType w:val="hybridMultilevel"/>
    <w:tmpl w:val="AA808D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30A26E68"/>
    <w:multiLevelType w:val="hybridMultilevel"/>
    <w:tmpl w:val="4D7E50B6"/>
    <w:lvl w:ilvl="0" w:tplc="CB1A2F1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D844A96">
      <w:start w:val="2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D1A5E20"/>
    <w:multiLevelType w:val="hybridMultilevel"/>
    <w:tmpl w:val="9912B614"/>
    <w:lvl w:ilvl="0" w:tplc="82D2320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0BC2FC7"/>
    <w:multiLevelType w:val="hybridMultilevel"/>
    <w:tmpl w:val="21D4404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0C21AAF"/>
    <w:multiLevelType w:val="hybridMultilevel"/>
    <w:tmpl w:val="D0C82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4444EA"/>
    <w:multiLevelType w:val="hybridMultilevel"/>
    <w:tmpl w:val="20D85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8E77F8F"/>
    <w:multiLevelType w:val="hybridMultilevel"/>
    <w:tmpl w:val="E31EB25C"/>
    <w:lvl w:ilvl="0" w:tplc="00AC0EA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4F38553F"/>
    <w:multiLevelType w:val="hybridMultilevel"/>
    <w:tmpl w:val="597A1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343007A"/>
    <w:multiLevelType w:val="hybridMultilevel"/>
    <w:tmpl w:val="D36A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69B434D"/>
    <w:multiLevelType w:val="hybridMultilevel"/>
    <w:tmpl w:val="74602AE6"/>
    <w:lvl w:ilvl="0" w:tplc="5ABE7E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8FC02F4"/>
    <w:multiLevelType w:val="hybridMultilevel"/>
    <w:tmpl w:val="D1401E6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4">
    <w:nsid w:val="5AA77CFD"/>
    <w:multiLevelType w:val="hybridMultilevel"/>
    <w:tmpl w:val="AE347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37E2F9D"/>
    <w:multiLevelType w:val="hybridMultilevel"/>
    <w:tmpl w:val="BBF8A0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653729E9"/>
    <w:multiLevelType w:val="hybridMultilevel"/>
    <w:tmpl w:val="F30CD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88D43B1"/>
    <w:multiLevelType w:val="hybridMultilevel"/>
    <w:tmpl w:val="648EF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0302600"/>
    <w:multiLevelType w:val="hybridMultilevel"/>
    <w:tmpl w:val="172C3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16A48DA"/>
    <w:multiLevelType w:val="hybridMultilevel"/>
    <w:tmpl w:val="455C44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6EF7EDD"/>
    <w:multiLevelType w:val="hybridMultilevel"/>
    <w:tmpl w:val="6346D86C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31">
    <w:nsid w:val="775254D3"/>
    <w:multiLevelType w:val="hybridMultilevel"/>
    <w:tmpl w:val="C5468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9B30B09"/>
    <w:multiLevelType w:val="hybridMultilevel"/>
    <w:tmpl w:val="FBB03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DC25C76"/>
    <w:multiLevelType w:val="hybridMultilevel"/>
    <w:tmpl w:val="CD9EC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21"/>
  </w:num>
  <w:num w:numId="3">
    <w:abstractNumId w:val="30"/>
  </w:num>
  <w:num w:numId="4">
    <w:abstractNumId w:val="2"/>
  </w:num>
  <w:num w:numId="5">
    <w:abstractNumId w:val="24"/>
  </w:num>
  <w:num w:numId="6">
    <w:abstractNumId w:val="23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28"/>
  </w:num>
  <w:num w:numId="13">
    <w:abstractNumId w:val="17"/>
  </w:num>
  <w:num w:numId="14">
    <w:abstractNumId w:val="29"/>
  </w:num>
  <w:num w:numId="15">
    <w:abstractNumId w:val="33"/>
  </w:num>
  <w:num w:numId="16">
    <w:abstractNumId w:val="10"/>
  </w:num>
  <w:num w:numId="17">
    <w:abstractNumId w:val="5"/>
  </w:num>
  <w:num w:numId="18">
    <w:abstractNumId w:val="20"/>
  </w:num>
  <w:num w:numId="19">
    <w:abstractNumId w:val="12"/>
  </w:num>
  <w:num w:numId="20">
    <w:abstractNumId w:val="26"/>
  </w:num>
  <w:num w:numId="21">
    <w:abstractNumId w:val="32"/>
  </w:num>
  <w:num w:numId="22">
    <w:abstractNumId w:val="27"/>
  </w:num>
  <w:num w:numId="23">
    <w:abstractNumId w:val="18"/>
  </w:num>
  <w:num w:numId="24">
    <w:abstractNumId w:val="25"/>
  </w:num>
  <w:num w:numId="25">
    <w:abstractNumId w:val="13"/>
  </w:num>
  <w:num w:numId="26">
    <w:abstractNumId w:val="1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4"/>
  </w:num>
  <w:num w:numId="30">
    <w:abstractNumId w:val="4"/>
  </w:num>
  <w:num w:numId="31">
    <w:abstractNumId w:val="15"/>
  </w:num>
  <w:num w:numId="32">
    <w:abstractNumId w:val="7"/>
  </w:num>
  <w:num w:numId="33">
    <w:abstractNumId w:val="1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2DA0"/>
    <w:rsid w:val="000002E3"/>
    <w:rsid w:val="0004125D"/>
    <w:rsid w:val="000663F0"/>
    <w:rsid w:val="00076609"/>
    <w:rsid w:val="00141747"/>
    <w:rsid w:val="001660B9"/>
    <w:rsid w:val="001C6FBC"/>
    <w:rsid w:val="002A0B5F"/>
    <w:rsid w:val="002E38E6"/>
    <w:rsid w:val="00343715"/>
    <w:rsid w:val="00372EBB"/>
    <w:rsid w:val="004303F4"/>
    <w:rsid w:val="00431E99"/>
    <w:rsid w:val="00445B87"/>
    <w:rsid w:val="004853A0"/>
    <w:rsid w:val="004A3B26"/>
    <w:rsid w:val="004C2584"/>
    <w:rsid w:val="0050347F"/>
    <w:rsid w:val="00562DA0"/>
    <w:rsid w:val="005B56D8"/>
    <w:rsid w:val="005E7164"/>
    <w:rsid w:val="006353AA"/>
    <w:rsid w:val="006D612A"/>
    <w:rsid w:val="00714F73"/>
    <w:rsid w:val="007C4DA7"/>
    <w:rsid w:val="008362A9"/>
    <w:rsid w:val="00841042"/>
    <w:rsid w:val="00854B4B"/>
    <w:rsid w:val="00881DB6"/>
    <w:rsid w:val="0089591C"/>
    <w:rsid w:val="008C478D"/>
    <w:rsid w:val="009F7A0F"/>
    <w:rsid w:val="00A6038C"/>
    <w:rsid w:val="00A72490"/>
    <w:rsid w:val="00B2522B"/>
    <w:rsid w:val="00B41DF5"/>
    <w:rsid w:val="00B8322E"/>
    <w:rsid w:val="00C04800"/>
    <w:rsid w:val="00C109F3"/>
    <w:rsid w:val="00C66F37"/>
    <w:rsid w:val="00C67D9F"/>
    <w:rsid w:val="00C80BE8"/>
    <w:rsid w:val="00CA5F41"/>
    <w:rsid w:val="00CA7436"/>
    <w:rsid w:val="00CC7039"/>
    <w:rsid w:val="00D41D7D"/>
    <w:rsid w:val="00D63BD9"/>
    <w:rsid w:val="00D64A84"/>
    <w:rsid w:val="00D926CE"/>
    <w:rsid w:val="00E15635"/>
    <w:rsid w:val="00EF5C1A"/>
    <w:rsid w:val="00F3271C"/>
    <w:rsid w:val="00F96004"/>
    <w:rsid w:val="00FB0E6E"/>
    <w:rsid w:val="00FC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8D"/>
  </w:style>
  <w:style w:type="paragraph" w:styleId="1">
    <w:name w:val="heading 1"/>
    <w:basedOn w:val="a"/>
    <w:next w:val="a"/>
    <w:link w:val="10"/>
    <w:qFormat/>
    <w:rsid w:val="00A603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A603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A603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A6038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A6038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A603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A6038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A6038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A6038C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4303F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19">
    <w:name w:val="Font Style19"/>
    <w:basedOn w:val="a0"/>
    <w:rsid w:val="004303F4"/>
    <w:rPr>
      <w:rFonts w:ascii="Times New Roman" w:hAnsi="Times New Roman" w:cs="Times New Roman"/>
      <w:sz w:val="22"/>
      <w:szCs w:val="22"/>
    </w:rPr>
  </w:style>
  <w:style w:type="character" w:styleId="a3">
    <w:name w:val="Strong"/>
    <w:basedOn w:val="a0"/>
    <w:qFormat/>
    <w:rsid w:val="00CC7039"/>
    <w:rPr>
      <w:b/>
      <w:bCs/>
    </w:rPr>
  </w:style>
  <w:style w:type="character" w:styleId="a4">
    <w:name w:val="Emphasis"/>
    <w:basedOn w:val="a0"/>
    <w:qFormat/>
    <w:rsid w:val="00CC7039"/>
    <w:rPr>
      <w:rFonts w:ascii="Times New Roman" w:hAnsi="Times New Roman" w:cs="Times New Roman"/>
      <w:b/>
      <w:bCs/>
      <w:i/>
      <w:iCs/>
    </w:rPr>
  </w:style>
  <w:style w:type="paragraph" w:styleId="a5">
    <w:name w:val="Normal (Web)"/>
    <w:basedOn w:val="a"/>
    <w:rsid w:val="009F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64A84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64A84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Абзац списка2"/>
    <w:basedOn w:val="a"/>
    <w:qFormat/>
    <w:rsid w:val="00D64A8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D64A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Zag11">
    <w:name w:val="Zag_11"/>
    <w:rsid w:val="00D64A84"/>
  </w:style>
  <w:style w:type="character" w:customStyle="1" w:styleId="10">
    <w:name w:val="Заголовок 1 Знак"/>
    <w:basedOn w:val="a0"/>
    <w:link w:val="1"/>
    <w:rsid w:val="00A6038C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rsid w:val="00A6038C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A6038C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rsid w:val="00A6038C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rsid w:val="00A6038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A6038C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A6038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rsid w:val="00A6038C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A6038C"/>
    <w:rPr>
      <w:rFonts w:ascii="Arial" w:eastAsia="Times New Roman" w:hAnsi="Arial" w:cs="Arial"/>
      <w:lang w:val="en-US" w:eastAsia="en-US"/>
    </w:rPr>
  </w:style>
  <w:style w:type="paragraph" w:customStyle="1" w:styleId="12">
    <w:name w:val="Стиль1"/>
    <w:basedOn w:val="a"/>
    <w:autoRedefine/>
    <w:rsid w:val="00A6038C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4"/>
      <w:szCs w:val="144"/>
    </w:rPr>
  </w:style>
  <w:style w:type="table" w:styleId="a8">
    <w:name w:val="Table Grid"/>
    <w:basedOn w:val="a1"/>
    <w:rsid w:val="00A60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qFormat/>
    <w:rsid w:val="00A6038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character" w:customStyle="1" w:styleId="aa">
    <w:name w:val="Название Знак"/>
    <w:basedOn w:val="a0"/>
    <w:link w:val="a9"/>
    <w:rsid w:val="00A6038C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ab">
    <w:name w:val="Subtitle"/>
    <w:basedOn w:val="a"/>
    <w:next w:val="a"/>
    <w:link w:val="ac"/>
    <w:qFormat/>
    <w:rsid w:val="00A6038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c">
    <w:name w:val="Подзаголовок Знак"/>
    <w:basedOn w:val="a0"/>
    <w:link w:val="ab"/>
    <w:rsid w:val="00A6038C"/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3">
    <w:name w:val="Без интервала1"/>
    <w:basedOn w:val="a"/>
    <w:qFormat/>
    <w:rsid w:val="00A6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A603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basedOn w:val="a0"/>
    <w:link w:val="210"/>
    <w:locked/>
    <w:rsid w:val="00A6038C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A6038C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basedOn w:val="a0"/>
    <w:link w:val="14"/>
    <w:locked/>
    <w:rsid w:val="00A6038C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15">
    <w:name w:val="Слабое выделение1"/>
    <w:basedOn w:val="a0"/>
    <w:qFormat/>
    <w:rsid w:val="00A6038C"/>
    <w:rPr>
      <w:i/>
      <w:iCs/>
      <w:color w:val="auto"/>
    </w:rPr>
  </w:style>
  <w:style w:type="character" w:customStyle="1" w:styleId="16">
    <w:name w:val="Сильное выделение1"/>
    <w:basedOn w:val="a0"/>
    <w:qFormat/>
    <w:rsid w:val="00A6038C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basedOn w:val="a0"/>
    <w:qFormat/>
    <w:rsid w:val="00A6038C"/>
    <w:rPr>
      <w:sz w:val="24"/>
      <w:szCs w:val="24"/>
      <w:u w:val="single"/>
    </w:rPr>
  </w:style>
  <w:style w:type="character" w:customStyle="1" w:styleId="18">
    <w:name w:val="Сильная ссылка1"/>
    <w:basedOn w:val="a0"/>
    <w:qFormat/>
    <w:rsid w:val="00A6038C"/>
    <w:rPr>
      <w:b/>
      <w:bCs/>
      <w:sz w:val="24"/>
      <w:szCs w:val="24"/>
      <w:u w:val="single"/>
    </w:rPr>
  </w:style>
  <w:style w:type="character" w:customStyle="1" w:styleId="19">
    <w:name w:val="Название книги1"/>
    <w:basedOn w:val="a0"/>
    <w:qFormat/>
    <w:rsid w:val="00A6038C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A6038C"/>
    <w:pPr>
      <w:outlineLvl w:val="9"/>
    </w:pPr>
  </w:style>
  <w:style w:type="paragraph" w:customStyle="1" w:styleId="ad">
    <w:name w:val="Стиль"/>
    <w:rsid w:val="00A60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A6038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e">
    <w:name w:val="Νξβϋι"/>
    <w:basedOn w:val="a"/>
    <w:rsid w:val="00A60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">
    <w:name w:val="List Paragraph"/>
    <w:basedOn w:val="a"/>
    <w:qFormat/>
    <w:rsid w:val="00A603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0">
    <w:name w:val="header"/>
    <w:basedOn w:val="a"/>
    <w:link w:val="af1"/>
    <w:rsid w:val="00A603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</w:rPr>
  </w:style>
  <w:style w:type="character" w:customStyle="1" w:styleId="af1">
    <w:name w:val="Верхний колонтитул Знак"/>
    <w:basedOn w:val="a0"/>
    <w:link w:val="af0"/>
    <w:rsid w:val="00A6038C"/>
    <w:rPr>
      <w:rFonts w:ascii="Times New Roman" w:eastAsia="Times New Roman" w:hAnsi="Times New Roman" w:cs="Times New Roman"/>
      <w:color w:val="000000"/>
      <w:sz w:val="24"/>
      <w:szCs w:val="144"/>
    </w:rPr>
  </w:style>
  <w:style w:type="paragraph" w:styleId="af2">
    <w:name w:val="footer"/>
    <w:basedOn w:val="a"/>
    <w:link w:val="af3"/>
    <w:uiPriority w:val="99"/>
    <w:rsid w:val="00A603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</w:rPr>
  </w:style>
  <w:style w:type="character" w:customStyle="1" w:styleId="af3">
    <w:name w:val="Нижний колонтитул Знак"/>
    <w:basedOn w:val="a0"/>
    <w:link w:val="af2"/>
    <w:uiPriority w:val="99"/>
    <w:rsid w:val="00A6038C"/>
    <w:rPr>
      <w:rFonts w:ascii="Times New Roman" w:eastAsia="Times New Roman" w:hAnsi="Times New Roman" w:cs="Times New Roman"/>
      <w:color w:val="000000"/>
      <w:sz w:val="24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40</Pages>
  <Words>8782</Words>
  <Characters>50063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35</cp:revision>
  <cp:lastPrinted>2015-10-07T11:39:00Z</cp:lastPrinted>
  <dcterms:created xsi:type="dcterms:W3CDTF">2015-08-03T07:56:00Z</dcterms:created>
  <dcterms:modified xsi:type="dcterms:W3CDTF">2015-10-07T11:40:00Z</dcterms:modified>
</cp:coreProperties>
</file>