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E3" w:rsidRPr="00A07DCD" w:rsidRDefault="007D7786" w:rsidP="007D7786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A07DC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ПОЯСНИТЕЛЬНАЯ ЗАПИСКА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культура —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В сочетании с другими формами обучения -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Федеральном законе «О физической культуре и спорте» от 4 декабря 2007 г. № 329-ФЗ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Главная </w:t>
      </w: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рабочей программы должна определять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 очередь, 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процесс учебного предмета «Физическая культура» в основной школе направлен на решение следующих</w:t>
      </w: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задач: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содействие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обучение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основам базовых видов двигательных действий;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  дальнейшее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формирование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выработку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представлений о физической культуре личности и приёмах самоконтроля;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углубление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воспитание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привычки к самостоятельным занятиям физическими упражнениями, избранными видами спорта в свободное время;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выработку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организаторских навыков проведения занятий в качестве командира отделения, капитана команды, судьи;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формирование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адекватной оценки собственных физических возможностей;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воспитание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инициативности, самостоятельности, взаимопомощи, дисциплинированности, чувства ответственности;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•  содействие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развитию психических процессов и обучение основам психической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Принимая во внимание главную цель развития отечественной системы школьного образования и необходимость решения вышеназванных задач образования учащихся 5 классов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гуманизация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педагогического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процесса; педагогика сотрудничества,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подход; интенсификация и оптимизация; соблюдение дидактических правил; расширение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Принцип демократизации 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детей; построении преподавания на основе использования широких и гибких методов и средств обучения для развития детей с разным уровнем двигательных и психических способностей; изменении сути педагогических отношений, переход от подчинения к сотрудничеству.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Гуманизация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педагогического процесса заключается в учёте индивидуальных способностей личности каждого ребёнка и педагога. Она строится в соответствии с наличным опытом и уровнем достижений школьников, их интересов и склонностей. Учителя обязаны предоставлять детям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разноуровневый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сложности и субъективной трудности усвоения материал программы.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принципов демократизации и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гуманизации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педагогическом процессе возможно на основе педагогики сотрудничества — 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 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переход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Интенсификация и оптимизация состоит в повышении целенаправленности обучения и усилении мотивации занятий физической культурой и спортом; применении активных и творческих методов и форм обучения (проблемные, исследовательские, сопряжённого развития кондиционных и координационных способностей, акцентированного и всестороннего развития координационных способностей, методики программно-алгоритмического типа, групповые и индивидуальные формы обучения, круговая тренировка и др.); развитии навыков учебного труда; широком использовании компьютеров и других новых технических средств.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основу планирования учебного материала в логике поэтапного его освоения было положено соблюдение дидактических правил от известного к неизвестному и от простого к сложному.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из области разных предметов: литературы, истории, математики, анатомии, гигиены, физиологии, психологии и др.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Уроки физической культуры — это основная форма организации учебной деятельности учащихся в процессе освоения ими содержания предмета.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На уроках физической культуры в 5 классах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углублённое обучение базовым двигательным действиям, включая технику основных видов спорта (лёгкая атлетика, гимнастика, спортивные игры).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На уроках физической культуры учащиеся 5 классов получают представления о физической культуре личности, её взаимосвязи с основами здорового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Одна из главнейших задач уроков — обеспечение дальнейшего всестороннего развития координационных способностей (ориентирование в пространстве, быстрота перестроения двигательных действий, быстрота и точность двигательных реакций,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способностей (скоростно-силовых, скоростных, выносливости, силы, гибкости), а также сочетание этих способностей.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Большое значение в подростковом возрасте придаётся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ценностных ориентации на здоровый образ жизни. На уроках физической культуры учитель должен обеспечить овладение учащимися организаторскими навыками проведения занятий в качестве командира отделения, капитана команды, судьи; содействовать формированию у подростков адекватной оценки их физических возможностей и мотивов к самосовершенствованию.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Уроки физической культуры в этих классах содержат богатый материал для воспитания волевых качеств (инициативность, самостоятельность, смелость, дисциплинированность, чувство ответственности),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позволяет учителю содействовать развитию у учащихся психических процессов: восприятий, представлений, памяти, мышления.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основной школе рекомендуются три типа уроков физической культуры: с образовательно-познавательной направленностью; с образовательно-обучающей направленностью и с образовательно-тренировочной направленностью. Эти уроки по своим задачам и направленности учебного материала могут планироваться как комплексные уроки (когда на уроке решается несколько педагогических задач) и как целевые (с преимущественным решением одной педагогической задачи).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На уроках с образовательно-познавательной направленностью учащиеся приобретают необходимые знания, знакомятся со способами и правилами организации самостоятельных занятий, обучаются умениям их планирования, проведения и контроля. На этих уроках учащиеся активно используют учебники по физической культуре, различные дидактические материалы и методические разработки учителя.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Уроки с образовательно-обучающей направленностью используются преимущественно для обучения умениям и навыкам материала базовых видов спорта. На этих же уроках осваиваются также знания, которые относятся к предмету обучения (например, терминология избранной спортивной игры, техника выполнения соответствующих приёмов, тактика игры и т. п.).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Уроки с образовательно-тренировочной направленностью проводятся по типу целенаправленной физической подготовки. Иначе говоря, здесь решаются задачи направленного развития (тренировки) кондиционных и координационных способностей. На них следует соблюдать соотношение объёмов тренировочной нагрузки при развитии разных физических способностей и одной физической способности, когда применяются упражнения более общей и специальной направленности. Показатели объёма, интенсивности и координационной сложности используемых упражнений должны постепенно повышаться в соответствующем цикле тренировочных уроков. На уроках с образовательно-тренировочной направленностью школьникам необходимо сообщать также сведения о физической подготовке, физических способностях, показателях их развития у подростков от 11 до 15 лет, физической нагрузке и её влиянии на развитие разных систем организма. Кроме этого, на этих уроках учащиеся должны получать сведения о способах контроля величины и функциональной направленности физической нагрузки, о способах её регулирования в процессе выполнения разных физических упражнений.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задачами уроков физической культуры, особенностями контингента учащихся, условиями проведения занятий определяются содержание учебного материала, методы и средства обучения и воспитания, способы организации занятий.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Высокая активность и сознательная работа учащихся на уроке достигается чёткой постановкой общей цели физического воспитания в школе, педагогических задач по освоению конкретного раздела или темы программы, а также в результате обучения детей двигательным действиям (навыкам), освоения теоретических и методических знаний в области физической культуры, приобретения умений осуществлять физкультурно-оздоровительную и спортивную деятельность и достижения соответствующего уровня двигательных способностей. Усилению мотивации занятий на уроках способствует привлечение подростков к судейству, руководству командой или отделением, помощи в обучении, подготовке и организации занятий, демонстрации упражнений. Интерес к уроку физической культуры обеспечивается применением различных технических средств обучения, соответствующих возрасту тренажёров, нестандартного оборудования, творческих заданий и самостоятельных занятий.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сложной технике основных видов спорта основывается на приобретённых в начальной школе простейших двигательных умениях и навыках. Высокое качество этого процесса обеспечивается умелым применением подводящих и подготовительных упражнений, расчленённого и целостного методов обучения, интенсивных методов обучения (проблемное и программированное обучение, метод сопряжённого обучения и развития двигательных качеств, круговая тренировка и др.).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среднем школьном возрасте (с 10—11 лет) техническое и технико-тактическое обучение и совершенствование наиболее тесно переплетаются с развитием координационных способностей. В соответствии с дидактическими принципами (последовательность, систематичность и индивидуализация), учитель физической культуры должен приучать учащихся к; тому, чтобы они выполняли задания на технику или тактику прежде всего правильно (т. е. адекватно и точно). Затем необходимо постепенно увеличивать требования к быстроте и рациональности выполнения изучаемых двигательных действий и, наконец, к находчивости при выполнении упражнений в изменяющихся условиях. В этой связи педагог должен умело переходить от стандартно-повторного к вариативному упражнению, игровому и соревновательному методам.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свою очередь, в данный </w:t>
      </w:r>
      <w:proofErr w:type="gram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период  жизни</w:t>
      </w:r>
      <w:proofErr w:type="gram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развитие координационных способностей необходимо органично увязать с воспитанием скоростных, скоростно-силовых способностей, а, также выносливости и гибкости. Для этого на уроках учителя; физической культуры должны постоянно применять общеразвивающие и специально развивающие координационные упражнения и чередовать их с упражнениями, воздействующими на указанные кондиционные способности.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5 классах увеличиваются индивидуальные различия школьников, что необходимо учитывать при обучении движениям, развитии двигательных способностей, осуществлении процесса воспитания. В этой связи для группы школьников или отдельных учащихся следует дифференцировать задачи, содержание, темп освоения программного материала, оценку их достижений. Дифференцированный и индивидуальный подход особенно важен для учащихся, имеющих низкие и высокие результаты в области физической культуры.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При выборе содержания и методов проведения урока необходимо в большей мере, чем в младшем школьном возрасте, учитывать половые особенности занимающихся. При соответствующих условиях целесообразно объединять параллельные классы для раздельного обучения мальчиков и девочек.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подростковом возрасте усиливается значимость обучения учащихся знаниям по физической культуре, формы передачи которых на уроке зависят от содержания самих занятий, этапа обучения, условий проведения занятий и других факторов. Наиболее целесообразно сообщение знаний увязывать с освоением и совершенствованием конкретных двигательных действий, развитием двигательных способностей, формированием умений самостоятельно тренироваться и осуществлять физкультурно-оздоровительную и спортивную деятельность. Однако знания становятся руководством к действию лишь при двух условиях: во-первых, при объективном отражении закономерностей изучаемых двигательных действий и, во-вторых, если они органично включены в разнообразную деятельность учащихся. Знания надо сообщать таким образом, чтобы этот процесс не влиял на двигательную активность учащихся. Одним из возможных методических требований к сообщению знаний является реализация в практике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с другими общеобразовательными предметами (физикой, биологией, химией, математикой, историей и др.). При передаче знаний в подростковом возрасте очень важно опираться на методы активной учебно-познавательной деятельности (проблемное и программированное обучение, элементы исследования, самостоятельная работа, задания по самоконтролю,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взаимоанализ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 партнера и др.). Усвоение знаний учениками надо контролировать на основе наблюдения, устного и письменного опроса, специальных заданий по применению знаний на практике.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Воспитательные и оздоровительные задачи решаются на каждом уроке. При воспитании нравственных и волевых качеств очень важно учитывать возрастные особенности личности подростка: его стремление к самоутверждению, самостоятельность мышления, интерес к собственному «Я», своим физическим и психическим возможностям.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Чтобы содействовать укреплению здоровья, уроки по физической культуре необходимо проводить преимущественно на открытом воздухе; при этом костюм учащегося должен соответствовать погодным условиям и гигиеническим требованиям. При наличии определённых условий целесообразно приучать школьников заниматься босиком. Непосредственное решение оздоровительных задач на уроке важно связать с воспитанием ценностных ориентации на здоровый образ жизни, на соблюдение правил личной гигиены вне стен школы.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Рассмотрим далее </w:t>
      </w: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особенности организации и методики уроков разных типов: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Подготовительная часть уроков с образовательно-познавательной направленностью, длительностью до 5—6 мин, включает в себя как ранее разученные тематические комплексы упражнений для развития координационных способностей, гибкости и формирования правильной осанки, так и упражнения общеразвивающего характера. 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Учебная деятельность в этой части урока может быть организована фронтальным, групповым и индивидуальным способом. Основная часть может состоять из двух компонентов: образовательного и двигательного. Образовательный компонент может длиться от 3 до 15 мин. Дети постигают учебные знания и знакомятся со способами осуществления физкультурно-оздоровительной деятельности. Между образовательным и. двигательным компонентами основной части урока следует проводить обязательную разминку (5—7 мин), которая должна соотноситься с основными задачами, решаемыми во время двигательного компонента. Во время основной части двигательного компонента подростки обучаются двигательным действиям, и здесь же решаются задачи развития физических способностей. В случае если урок проводится по типу целевого урока, то всё учебное время основной части отводится на решение соответствующей педагогической задачи.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Уроки образовательно-обучающей направленности планируются и проводятся наиболее традиционно, в соответствии с логикой поэтапного формирования двигательного навыка (от начального обучения, углублённого разучивания и закрепления до этапа совершенствования). Динамика нагрузки на этих уроках задаётся в соответствии с закономерностями постепенного нарастания утомления, а планирование задач развития физических способностей осуществляется после решения задач обучения.                                                                          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Отличительными особенностями целевых уроков с образовательно-тренировочной направленностью являются: обеспечение постепенного нарастания величины физической нагрузки в течение всей основной части урока; относительная продолжительность заключительной части урока (7—9 мин); использование двух режимов нагрузки — развивающего (пульс до 160 уд./мин) и тренирующего (пульс свыше 160 уд./мин); индивидуальный подбор учебных заданий, которые выполняются учащимися самостоятельно на основе частоты сердечных сокращений и индивидуального самочувствия.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Подчеркнём, что каждый из рассмотренных типов уроков физической культуры должен нести в себе образовательную направленность и по возможности включать школьников в различные формы самостоятельной деятельности (самостоятельное выполнение физических упражнений и учебных заданий учителя). Приобретаемые учащимися знания и умения должны впоследствии включаться в систему домашних занятий, успешно справиться с которыми должен помочь им учебник физической культуры.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Оценка успеваемости по физической культуре </w:t>
      </w: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в 5 классах 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достижений и достижений товарищей. Оценка должна стимулировать активность подростка, интерес к занятиям физической культурой, желание улучшить собственные результаты.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способностей, поощрять его стремление к самосовершенствованию, к углублению знаний в области физической культуры и ведению здорового образа жизни.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4"/>
        </w:rPr>
        <w:t>Учитель должен обеспечить каждому ученику одинаковый доступ к основам физической культуры, опираться на широкие и гибкие методы и средства обучения для развития учащихся с разным уровнем двигательных и психических способностей. На занятиях по физической культуре следует учитывать интересы и склонности детей.</w:t>
      </w: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07DCD">
        <w:rPr>
          <w:rFonts w:ascii="Times New Roman" w:hAnsi="Times New Roman" w:cs="Times New Roman"/>
          <w:b/>
          <w:color w:val="000000" w:themeColor="text1"/>
        </w:rPr>
        <w:t xml:space="preserve">2. Общая характеристика учебного предмета «Физическая культура» </w:t>
      </w:r>
    </w:p>
    <w:p w:rsidR="00BC3CC1" w:rsidRPr="00A07DCD" w:rsidRDefault="00BC3CC1" w:rsidP="00BC3C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BC3CC1" w:rsidRPr="00A07DCD" w:rsidRDefault="00BC3CC1" w:rsidP="00BC3C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BC3CC1" w:rsidRPr="00A07DCD" w:rsidRDefault="00BC3CC1" w:rsidP="00BC3C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Понятийная база и содержание курса основаны на положениях нормативно-правовых актов Российской Федерации, в том числе:               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8"/>
        </w:rPr>
        <w:t>требований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8"/>
        </w:rPr>
        <w:t xml:space="preserve">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/>
          <w:color w:val="000000" w:themeColor="text1"/>
          <w:sz w:val="24"/>
          <w:szCs w:val="28"/>
        </w:rPr>
        <w:t>Концепции духовно-нравственного развития и воспитания личности гражданина;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/>
          <w:color w:val="000000" w:themeColor="text1"/>
          <w:sz w:val="24"/>
          <w:szCs w:val="28"/>
        </w:rPr>
        <w:t>Закона «Об образовании»;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/>
          <w:color w:val="000000" w:themeColor="text1"/>
          <w:sz w:val="24"/>
          <w:szCs w:val="28"/>
        </w:rPr>
        <w:t>Федерального закона «О физической культуре и спорте»;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/>
          <w:color w:val="000000" w:themeColor="text1"/>
          <w:sz w:val="24"/>
          <w:szCs w:val="28"/>
        </w:rPr>
        <w:t xml:space="preserve"> Стратегии национальной безопасности Российской Федерации до 2020 г.;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8"/>
        </w:rPr>
        <w:t>примерной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8"/>
        </w:rPr>
        <w:t xml:space="preserve"> программы основного общего образования;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8"/>
        </w:rPr>
        <w:t>приказа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proofErr w:type="spellStart"/>
      <w:r w:rsidRPr="00A07DCD">
        <w:rPr>
          <w:rFonts w:ascii="Times New Roman" w:hAnsi="Times New Roman"/>
          <w:color w:val="000000" w:themeColor="text1"/>
          <w:sz w:val="24"/>
          <w:szCs w:val="28"/>
        </w:rPr>
        <w:t>Минобрнауки</w:t>
      </w:r>
      <w:proofErr w:type="spellEnd"/>
      <w:r w:rsidRPr="00A07DCD">
        <w:rPr>
          <w:rFonts w:ascii="Times New Roman" w:hAnsi="Times New Roman"/>
          <w:color w:val="000000" w:themeColor="text1"/>
          <w:sz w:val="24"/>
          <w:szCs w:val="28"/>
        </w:rPr>
        <w:t xml:space="preserve"> от 30 августа 2010 г. № 889.       </w:t>
      </w:r>
    </w:p>
    <w:p w:rsidR="00BC3CC1" w:rsidRPr="00A07DCD" w:rsidRDefault="00BC3CC1" w:rsidP="00BC3CC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BC3CC1" w:rsidRPr="00A07DCD" w:rsidRDefault="00BC3CC1" w:rsidP="00BC3CC1">
      <w:pPr>
        <w:pStyle w:val="a5"/>
        <w:spacing w:line="240" w:lineRule="auto"/>
        <w:ind w:left="1429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07DCD">
        <w:rPr>
          <w:rFonts w:ascii="Times New Roman" w:hAnsi="Times New Roman"/>
          <w:b/>
          <w:color w:val="000000" w:themeColor="text1"/>
          <w:sz w:val="24"/>
          <w:szCs w:val="28"/>
        </w:rPr>
        <w:t xml:space="preserve">3. Описание места учебного предмета в учебном плане 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Курс «Физическая культура» изучается в 5 классах из расчёта 3 ч в неделю: 102 ч. Третий час на преподавание учебного предмета «Физическая культура» был введён приказом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>Минобрнауки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Рабочая программа рассчитана на 102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>часА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один год обучения (по 3 ч в неделю).</w:t>
      </w: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07DC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4. Личностные, </w:t>
      </w:r>
      <w:proofErr w:type="spellStart"/>
      <w:r w:rsidRPr="00A07DC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метапредметные</w:t>
      </w:r>
      <w:proofErr w:type="spellEnd"/>
      <w:r w:rsidRPr="00A07DC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и предметные результаты освоения учебного предмета</w:t>
      </w:r>
    </w:p>
    <w:p w:rsidR="00BC3CC1" w:rsidRPr="00A07DCD" w:rsidRDefault="00BC3CC1" w:rsidP="00BC3CC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классов направлена на достижение учащимися личностных, </w:t>
      </w:r>
      <w:proofErr w:type="spellStart"/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>метапредметных</w:t>
      </w:r>
      <w:proofErr w:type="spellEnd"/>
      <w:r w:rsidRPr="00A07DC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предметных результатов по физической культуре.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7D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«Результаты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 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7D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 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A07D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Результаты  освоения</w:t>
      </w:r>
      <w:proofErr w:type="gramEnd"/>
      <w:r w:rsidRPr="00A07D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A07D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метапредметными</w:t>
      </w:r>
      <w:proofErr w:type="spellEnd"/>
      <w:r w:rsidRPr="00A07D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предметными и личностными результатами.</w:t>
      </w: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результаты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воспитание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знание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истории физической культуры своего народа, своего края как части наследия народов России и человечества;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усвоение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воспитание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чувства ответственности и долга перед Родиной;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готовности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и способности вести диалог с другими людьми и достигать в нём взаимопонимания;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освоение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участие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в школьном самоуправлении и  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развитие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                         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осознание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семьи.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BC3CC1" w:rsidRPr="00A07DCD" w:rsidRDefault="00BC3CC1" w:rsidP="00BC3CC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результаты освоения программного материала проявляются в следующих областях культуры.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познавательной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знаниями об индивидуальных особенностях  физического развития и физической подготовленности, о соответствии их возрастно-половым нормативам;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нравственной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принимать активное участие в организации и проведении совместных физкультурно-оздоровительных и спортивных мероприятий;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трудовой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планировать режим дня, обеспечивать оптимальное сочетание умственных, физических нагрузок и отдыха;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эстетической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длительно сохранять правильную осанку во время статичных поз и в процессе разнообразных видов двигательной деятельности;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потребности иметь хорошее телосложение в соответствии с принятыми нормами и представлениями;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культуры движений, умения передвигаться легко, красиво, непринуждённо.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коммуникативной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области физической </w:t>
      </w:r>
      <w:proofErr w:type="gramStart"/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культуры:   </w:t>
      </w:r>
      <w:proofErr w:type="gramEnd"/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владение умениями:              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четырёхшажного</w:t>
      </w:r>
      <w:proofErr w:type="spell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       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единоборствах: осуществлять подводящие упражнения по овладению приёмами техники и борьбы в партере и в стойке (юноши);     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спортивных играх: играть в одну из спортивных игр (по упрощённым правилам);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демонстрировать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результаты не ниже, чем средний уровень основных физических способностей;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способами спортивной деятельности: участвовать в соревновании по легкоатлетическому </w:t>
      </w:r>
      <w:proofErr w:type="spell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четырёхборью</w:t>
      </w:r>
      <w:proofErr w:type="spell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: бег 60 м, прыжок в длину или в высоту с разбега, метание, бег на выносливость; участвовать в соревнованиях по одному из видов спорта;                                            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результаты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самостоятельно планировать пути  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оценивать правильность выполнения учебной задачи, собственные возможности её решения;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формулировать, аргументировать и отстаивать своё мнение;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результаты проявляются в различных областях культуры.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>В области познавательной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овладение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понимание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понимание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девиантного</w:t>
      </w:r>
      <w:proofErr w:type="spell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(отклоняющегося от норм) поведения.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нравственной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бережное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проявление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ответственное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трудовой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добросовестное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приобретение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закрепление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эстетической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знание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факторов, потенциально опасных для здоровья (вредные привычки, ранние половые связи, допинг), и их опасных последствий;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понимание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восприятие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коммуникативной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умением логически грамотно излагать, аргументировать и обосновывать собственную точку зрения, доводить её до собеседника.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физической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3CC1" w:rsidRPr="00A07DCD" w:rsidRDefault="00BC3CC1" w:rsidP="00BC3CC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понимание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овладение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приобретение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 умения  оказывать  первую  помощь  при 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 культурой  посредством 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Предметные результаты, так же как личностные и </w:t>
      </w:r>
      <w:proofErr w:type="spell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метапредметные</w:t>
      </w:r>
      <w:proofErr w:type="spell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, проявляются в разных областях культуры. 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познавательной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знания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по истории развития спорта и олимпийского движения, о положительном их влиянии на укрепление мира и дружбы между народами;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знания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основных направлений развития физической культуры в обществе, их целей, задач и форм организации;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знания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нравственной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BC3CC1" w:rsidRPr="00A07DCD" w:rsidRDefault="00BC3CC1" w:rsidP="00BC3CC1">
      <w:pPr>
        <w:spacing w:line="240" w:lineRule="auto"/>
        <w:ind w:left="106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области трудовой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преодолевать трудности, добросовестно выполнять учебные задания по технической и физической подготовке;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эстетической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  от   индивидуальных   особенностей   физического развития;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коммуникативной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интересно и доступно излагать знания о физической культуре, умело применяя соответствующие понятия и термины;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умение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BC3CC1" w:rsidRPr="00A07DCD" w:rsidRDefault="00BC3CC1" w:rsidP="00BC3CC1">
      <w:pPr>
        <w:pStyle w:val="a5"/>
        <w:spacing w:line="240" w:lineRule="auto"/>
        <w:ind w:left="142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7DCD">
        <w:rPr>
          <w:rFonts w:ascii="Times New Roman" w:hAnsi="Times New Roman"/>
          <w:i/>
          <w:color w:val="000000" w:themeColor="text1"/>
          <w:sz w:val="24"/>
          <w:szCs w:val="24"/>
        </w:rPr>
        <w:t>В области физической культуры: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BC3CC1" w:rsidRPr="00A07DCD" w:rsidRDefault="00BC3CC1" w:rsidP="002730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07DCD">
        <w:rPr>
          <w:rFonts w:ascii="Times New Roman" w:hAnsi="Times New Roman"/>
          <w:color w:val="000000" w:themeColor="text1"/>
          <w:sz w:val="24"/>
          <w:szCs w:val="24"/>
        </w:rPr>
        <w:t>способность</w:t>
      </w:r>
      <w:proofErr w:type="gramEnd"/>
      <w:r w:rsidRPr="00A07DCD">
        <w:rPr>
          <w:rFonts w:ascii="Times New Roman" w:hAnsi="Times New Roman"/>
          <w:color w:val="000000" w:themeColor="text1"/>
          <w:sz w:val="24"/>
          <w:szCs w:val="24"/>
        </w:rPr>
        <w:t xml:space="preserve">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B867A5" w:rsidRPr="00A07DCD" w:rsidRDefault="00B867A5" w:rsidP="00B867A5">
      <w:pPr>
        <w:pStyle w:val="a5"/>
        <w:spacing w:before="100" w:beforeAutospacing="1" w:after="100" w:afterAutospacing="1" w:line="240" w:lineRule="auto"/>
        <w:ind w:left="1429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867A5" w:rsidRDefault="00102610" w:rsidP="00280542">
      <w:pPr>
        <w:pStyle w:val="a5"/>
        <w:spacing w:before="100" w:beforeAutospacing="1" w:after="100" w:afterAutospacing="1" w:line="240" w:lineRule="auto"/>
        <w:ind w:left="1429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5. </w:t>
      </w:r>
      <w:proofErr w:type="gramStart"/>
      <w:r w:rsidR="00B867A5" w:rsidRPr="00A07DCD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С</w:t>
      </w:r>
      <w:r w:rsidR="00280542" w:rsidRPr="00A07DCD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одержание </w:t>
      </w:r>
      <w:r w:rsidR="00B867A5" w:rsidRPr="00A07DCD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="00280542" w:rsidRPr="00A07DCD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учебного</w:t>
      </w:r>
      <w:proofErr w:type="gramEnd"/>
      <w:r w:rsidR="00280542" w:rsidRPr="00A07DCD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предмета</w:t>
      </w:r>
    </w:p>
    <w:p w:rsidR="00273086" w:rsidRPr="00A07DCD" w:rsidRDefault="00273086" w:rsidP="00273086">
      <w:pPr>
        <w:pStyle w:val="a5"/>
        <w:spacing w:before="100" w:beforeAutospacing="1" w:after="100" w:afterAutospacing="1" w:line="240" w:lineRule="auto"/>
        <w:ind w:left="1429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</w:pPr>
    </w:p>
    <w:p w:rsidR="00273086" w:rsidRPr="0076076C" w:rsidRDefault="00273086" w:rsidP="00273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знаний о физической культуре, умения и навыки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60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в</w:t>
      </w:r>
      <w:proofErr w:type="gramEnd"/>
      <w:r w:rsidRPr="00760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процессе уроков)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Основы знаний о физической культуре, умения и навыки </w:t>
      </w: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( в</w:t>
      </w:r>
      <w:proofErr w:type="gramEnd"/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процессе уроков)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Естественные основы.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Здоровый образ жизни человека. Роль и значение занятий физической культурой. Защитные свойства организма и их профилактика средствами физической культуры.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Социально-психологические основы.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Основы обучения и самообучения двигательным действиям. Правила подбора физических упражнений и физических нагрузок.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Культурно-исторические основы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История зарождения древних Олимпийских игр в мифах и легендах.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Приемы закаливания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Воздушные ванны.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Правила и дозировка.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Способы самоконтроля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Приемы определения самочувствия.</w:t>
      </w:r>
    </w:p>
    <w:p w:rsidR="00B867A5" w:rsidRPr="00A07DCD" w:rsidRDefault="00B867A5" w:rsidP="00280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867A5" w:rsidRPr="00A07DCD" w:rsidRDefault="00B867A5" w:rsidP="00280542">
      <w:pPr>
        <w:pStyle w:val="a5"/>
        <w:spacing w:before="100" w:beforeAutospacing="1" w:after="100" w:afterAutospacing="1" w:line="240" w:lineRule="auto"/>
        <w:ind w:left="142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Спортивные игры.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54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Командные (игровые) виды спорта. Терминология избранной спортивной игры.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Правила соревнований по баскетболу (мини-баскетболу), волейболу.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 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Прави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  <w:t>ла техники безопасности при занятиях спортивными играми. Помощь в судействе.</w:t>
      </w:r>
    </w:p>
    <w:p w:rsidR="00B867A5" w:rsidRPr="00A07DCD" w:rsidRDefault="00B867A5" w:rsidP="00280542">
      <w:pPr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Гимнастика с элементами акробатики.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.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Значение гимнастических упражнений для сохранения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правильной осанки, развития силовых способностей и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гибкости. Страховка и помощь во время занятий; обес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печение техники безопасности,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Профилактика травматизма и оказания до врачебной помощи.</w:t>
      </w:r>
    </w:p>
    <w:p w:rsidR="00B867A5" w:rsidRPr="00A07DCD" w:rsidRDefault="00B867A5" w:rsidP="00280542">
      <w:pPr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Легкая атлетика.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54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Терминология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 разучиваемых упражнений и основы правильной техники их выполнения. Прави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ла соревнований в беге, прыжках и метаниях.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Правила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техники безопасности при занятиях легкой атлетикой. Подготовка места занятий. Помощь в судействе.</w:t>
      </w:r>
    </w:p>
    <w:p w:rsidR="00B867A5" w:rsidRPr="00A07DCD" w:rsidRDefault="00B867A5" w:rsidP="00280542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Лыжная подготовка.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B867A5" w:rsidRPr="00A07DCD" w:rsidRDefault="00B867A5" w:rsidP="00B867A5">
      <w:pPr>
        <w:pStyle w:val="a5"/>
        <w:spacing w:before="100" w:beforeAutospacing="1" w:after="100" w:afterAutospacing="1" w:line="240" w:lineRule="auto"/>
        <w:ind w:left="142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67A5" w:rsidRPr="00A07DCD" w:rsidRDefault="00B867A5" w:rsidP="00B867A5">
      <w:pPr>
        <w:pStyle w:val="a5"/>
        <w:spacing w:before="100" w:beforeAutospacing="1" w:after="100" w:afterAutospacing="1" w:line="240" w:lineRule="auto"/>
        <w:ind w:left="1429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ru-RU"/>
        </w:rPr>
        <w:t>Практическая часть</w:t>
      </w:r>
    </w:p>
    <w:p w:rsidR="00B867A5" w:rsidRPr="00A07DCD" w:rsidRDefault="00B867A5" w:rsidP="00B867A5">
      <w:pPr>
        <w:pStyle w:val="a5"/>
        <w:spacing w:before="100" w:beforeAutospacing="1" w:after="100" w:afterAutospacing="1" w:line="240" w:lineRule="auto"/>
        <w:ind w:left="142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  класс</w:t>
      </w:r>
      <w:proofErr w:type="gramEnd"/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Спортивные игры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Баскетбол.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Техни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>ка пере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движений,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остановок,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поворотов и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стоек: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 с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тойки   игрока.    Перемещения   в 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стойке приставными шагами боком,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лицом и спиной вперед. Остановка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двумя шагами и прыжком. Поворо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ты без мяча и с мячом.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Комбинации из освоенных элемен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тов техники передвижений (переме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softHyphen/>
        <w:t>щения в стойке, остановка, поворот, </w:t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ускорение).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11"/>
          <w:sz w:val="24"/>
          <w:szCs w:val="24"/>
          <w:lang w:eastAsia="ru-RU"/>
        </w:rPr>
        <w:t>Ловля и пе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редач мяча: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ловля и передача мяча двумя рука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ми от груди и одной рукой от пле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1"/>
          <w:sz w:val="24"/>
          <w:szCs w:val="24"/>
          <w:lang w:eastAsia="ru-RU"/>
        </w:rPr>
        <w:t xml:space="preserve">ча на месте и в движении без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11"/>
          <w:sz w:val="24"/>
          <w:szCs w:val="24"/>
          <w:lang w:eastAsia="ru-RU"/>
        </w:rPr>
        <w:t>со</w:t>
      </w:r>
      <w:r w:rsidRPr="00A07DCD">
        <w:rPr>
          <w:rFonts w:ascii="Times New Roman" w:eastAsia="Times New Roman" w:hAnsi="Times New Roman"/>
          <w:color w:val="000000" w:themeColor="text1"/>
          <w:spacing w:val="1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противления  защитника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 (в  парах,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тройках, квадрате, круге).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Техника   ве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>дения мяча: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 ведение мяча в низкой, средней и 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высокой стойке на месте, в движе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9"/>
          <w:sz w:val="24"/>
          <w:szCs w:val="24"/>
          <w:lang w:eastAsia="ru-RU"/>
        </w:rPr>
        <w:t>нии по прямой, с изменением на</w:t>
      </w:r>
      <w:r w:rsidRPr="00A07DCD">
        <w:rPr>
          <w:rFonts w:ascii="Times New Roman" w:eastAsia="Times New Roman" w:hAnsi="Times New Roman"/>
          <w:color w:val="000000" w:themeColor="text1"/>
          <w:spacing w:val="9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правления движения и скорости.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Ведение без сопротивления защит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 xml:space="preserve">ника ведущей и </w:t>
      </w:r>
      <w:proofErr w:type="spellStart"/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неведущей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 xml:space="preserve"> рукой.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4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Техника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бросков мяча: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 броски одной и двумя руками с ме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9"/>
          <w:sz w:val="24"/>
          <w:szCs w:val="24"/>
          <w:lang w:eastAsia="ru-RU"/>
        </w:rPr>
        <w:t>ста и в движении (после ведения,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после ловли) без сопротивления за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щитника. Максимальное расстояние 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до корзины 3,6 м.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Индивиду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альная тех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ника защиты: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 вырывание и выбивание мяча.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t>Т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ехника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перемещений,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владения мя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чом: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комбинация из освоенных элемен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тов: ловля, передача, ведение, бро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сок.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Комбинация из освоенных элемен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тов техники перемещений.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Тактика  игры</w:t>
      </w:r>
      <w:proofErr w:type="gramEnd"/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: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тактика свободного нападения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 xml:space="preserve">Позиционное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нападение  (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5:0) без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изменения позиций игроков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Нападение быстрым прорывом (1:0)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Взаимодействие двух игроков «От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дай мяч и выйди».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Овладение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6"/>
          <w:sz w:val="24"/>
          <w:szCs w:val="24"/>
          <w:lang w:eastAsia="ru-RU"/>
        </w:rPr>
        <w:t>игрой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: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Игра по упрощенным правилам ми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ни-баскетбола.  Игры и игровые задания 2:1, 3:1, 3:2, </w:t>
      </w:r>
      <w:r w:rsidRPr="00A07DCD">
        <w:rPr>
          <w:rFonts w:ascii="Times New Roman" w:eastAsia="Times New Roman" w:hAnsi="Times New Roman"/>
          <w:color w:val="000000" w:themeColor="text1"/>
          <w:spacing w:val="-13"/>
          <w:sz w:val="24"/>
          <w:szCs w:val="24"/>
          <w:lang w:eastAsia="ru-RU"/>
        </w:rPr>
        <w:t>3:3.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Волейбол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Т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ехника пе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4"/>
          <w:sz w:val="24"/>
          <w:szCs w:val="24"/>
          <w:lang w:eastAsia="ru-RU"/>
        </w:rPr>
        <w:t>редвижений,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3"/>
          <w:sz w:val="24"/>
          <w:szCs w:val="24"/>
          <w:lang w:eastAsia="ru-RU"/>
        </w:rPr>
        <w:t> остановок,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поворотов   и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3"/>
          <w:sz w:val="24"/>
          <w:szCs w:val="24"/>
          <w:lang w:eastAsia="ru-RU"/>
        </w:rPr>
        <w:t>стоек: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стойки игрока.  Перемещения в стойке приставными 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шагами боком, лицом и спиной вперед. Ходьба, бег и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выполнение заданий (сесть на пол, встать, подпрыгнуть).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Комбинации из освоенных элементов техники передви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жений (перемещения в стойке, остановки, ускорения).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Техника при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ема и пере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softHyphen/>
        <w:t>дач мяча: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 передача мяча сверху двумя руками на месте и после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перемещения вперед. Передачи мяча над собой. То же 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через сетку.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Техника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>по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дачи</w:t>
      </w:r>
      <w:proofErr w:type="gramEnd"/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мяча: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нижняя прямая</w:t>
      </w:r>
      <w:r w:rsidRPr="00A07DC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подача мяча с рас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стояния 3—6 м от сетки.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Техника прямого нападающего удара: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прямой нападающий удар после подбрасывания мяча </w:t>
      </w:r>
      <w:r w:rsidRPr="00A07DC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партнером.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6"/>
          <w:sz w:val="24"/>
          <w:szCs w:val="24"/>
          <w:lang w:eastAsia="ru-RU"/>
        </w:rPr>
        <w:t>Техники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владения мя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чом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: комбинации из освоенных элемен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  <w:t>тов: прием, передача, удар.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t>Тактика иг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4"/>
          <w:sz w:val="24"/>
          <w:szCs w:val="24"/>
          <w:lang w:eastAsia="ru-RU"/>
        </w:rPr>
        <w:t>ры: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 тактика свободного нападения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Позиционное нападение без измене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ния позиций игроков (6:0).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t>Овладе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9"/>
          <w:sz w:val="24"/>
          <w:szCs w:val="24"/>
          <w:lang w:eastAsia="ru-RU"/>
        </w:rPr>
        <w:t>ние игрой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.  Игра по упрощенным правилам ми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ни-волейбола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Игры и игровые задания с ограни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 xml:space="preserve">ченным числом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игроков  (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2:2,  3:2,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3:3) и на укороченных площадках.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Развитие   выносливости, </w:t>
      </w: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скоростных  и</w:t>
      </w:r>
      <w:proofErr w:type="gramEnd"/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 скоростно-силовых спо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8"/>
          <w:sz w:val="24"/>
          <w:szCs w:val="24"/>
          <w:lang w:eastAsia="ru-RU"/>
        </w:rPr>
        <w:t>собностей.  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Бег  с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 xml:space="preserve"> изменени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ем направления, скорости, челночный бег с ведением и без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ведения мяча и др.; метания в цель различными мячами,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 и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гровые упражнения типа 2:1, 3:1, 2:2, 3:2, 3:3.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 Эстафеты, круговая тренировка, подвижные игры с мя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чом, двусторонние игры длительностью от 20 с до 12 мин. 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Ведение мяча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в высокой, средней и низкой стойке с максимальной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частотой в течение 7-10 с.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Гимнастика с элементами акробатики.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Строевые упражнения.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Перестроение     из </w:t>
      </w:r>
      <w:r w:rsidRPr="00A07DCD">
        <w:rPr>
          <w:rFonts w:ascii="Times New Roman" w:eastAsia="Times New Roman" w:hAnsi="Times New Roman"/>
          <w:color w:val="000000" w:themeColor="text1"/>
          <w:spacing w:val="11"/>
          <w:sz w:val="24"/>
          <w:szCs w:val="24"/>
          <w:lang w:eastAsia="ru-RU"/>
        </w:rPr>
        <w:t>колонны по одно</w:t>
      </w:r>
      <w:r w:rsidRPr="00A07DCD">
        <w:rPr>
          <w:rFonts w:ascii="Times New Roman" w:eastAsia="Times New Roman" w:hAnsi="Times New Roman"/>
          <w:color w:val="000000" w:themeColor="text1"/>
          <w:spacing w:val="1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   в   колонну   по четыре дроблением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и   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сведением;   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из </w:t>
      </w:r>
      <w:r w:rsidRPr="00A07DCD">
        <w:rPr>
          <w:rFonts w:ascii="Times New Roman" w:eastAsia="Times New Roman" w:hAnsi="Times New Roman"/>
          <w:color w:val="000000" w:themeColor="text1"/>
          <w:spacing w:val="13"/>
          <w:sz w:val="24"/>
          <w:szCs w:val="24"/>
          <w:lang w:eastAsia="ru-RU"/>
        </w:rPr>
        <w:t>колонны по два и</w:t>
      </w:r>
      <w:r w:rsidR="00A07DCD">
        <w:rPr>
          <w:rFonts w:ascii="Times New Roman" w:eastAsia="Times New Roman" w:hAnsi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по четыре в колон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0"/>
          <w:sz w:val="24"/>
          <w:szCs w:val="24"/>
          <w:lang w:eastAsia="ru-RU"/>
        </w:rPr>
        <w:t>ну по одному раз</w:t>
      </w:r>
      <w:r w:rsidRPr="00A07DCD">
        <w:rPr>
          <w:rFonts w:ascii="Times New Roman" w:eastAsia="Times New Roman" w:hAnsi="Times New Roman"/>
          <w:color w:val="000000" w:themeColor="text1"/>
          <w:spacing w:val="10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ведением   и   слия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9"/>
          <w:sz w:val="24"/>
          <w:szCs w:val="24"/>
          <w:lang w:eastAsia="ru-RU"/>
        </w:rPr>
        <w:t>нием, по восемь в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движении.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Общеразвивающие упражнения без предметов </w:t>
      </w: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и  с</w:t>
      </w:r>
      <w:proofErr w:type="gramEnd"/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предметами, развитие координационных, силовых способностей, гибкости и правильной осанки: 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сочетание различных положений рук, ног, туловища.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Сочетание движений руками с ходьбой на месте и в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движении, с маховыми движениями ногой, с подско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ками, с приседаниями, с поворотами.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Общеразвивающие упражнения с повышенной амп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литудой для плечевых, локтевых, тазобедренных,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ко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ленных  суставов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   и   позвоночника.  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Общеразвивающие упражнения в парах.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t> Мальчики: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 с набивным и большим мячом, гантелями </w:t>
      </w:r>
      <w:r w:rsidRPr="00A07DCD">
        <w:rPr>
          <w:rFonts w:ascii="Times New Roman" w:eastAsia="Times New Roman" w:hAnsi="Times New Roman"/>
          <w:color w:val="000000" w:themeColor="text1"/>
          <w:spacing w:val="12"/>
          <w:sz w:val="24"/>
          <w:szCs w:val="24"/>
          <w:lang w:eastAsia="ru-RU"/>
        </w:rPr>
        <w:t>(1-3 кг)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Девочки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: с обручами, скакалками, большим мячом, пал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ками.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Эстафеты и игры с использованием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гимнастических упражнений и инвентаря.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Прыжки со скакалкой.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Акробатические упражнения: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кувырок вперед (назад) в группировке; стойка на лопатках, перекат вперед в упор присев.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Висы и упоры: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Мальчики: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висы со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 xml:space="preserve">гнувшись и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прогнув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шись;   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подтягивание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в висе; поднимание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прямых ног в висе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Девочки:</w:t>
      </w:r>
      <w:r w:rsidRPr="00A07DC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 </w:t>
      </w:r>
      <w:proofErr w:type="spellStart"/>
      <w:proofErr w:type="gramStart"/>
      <w:r w:rsidRPr="00A07DC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смешанные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висы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;   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подтягивание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из виса лежа.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Лазанье: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лазанье по канату, гимнастической лестнице.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Подтягивания. Упражнения в висах и упорах, с ган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телями, набивными мячами.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Опорные прыжки: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 вскок в упор 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softHyphen/>
        <w:t>сев;   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соскок    про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softHyphen/>
        <w:t>гнувшись   (козел   в ширину,        высота 80-100 см).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Равновесие.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На гимнастическом бревне -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девушки: ходьба с различной амплитудой движений и ускорениями, поворотами в правую и левую стороны.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Упражнения с гимнасти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ческой скамейкой.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Легкая атлетика.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Техника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t>спринтерско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го бега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высокий    старт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от 10 до 15 м.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Бег с ускорени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ем от 30 до 40 м.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Скоростной бег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до 40 м. 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Бег на результат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60 м.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Техника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6"/>
          <w:sz w:val="24"/>
          <w:szCs w:val="24"/>
          <w:lang w:eastAsia="ru-RU"/>
        </w:rPr>
        <w:t> длительного бега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бег в равномер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ном темпе от 10 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до 12 мин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 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Бег на 1000 м.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Техника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прыжка в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длину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 прыжки в дли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ну с 7—9 шагов </w:t>
      </w:r>
      <w:r w:rsidRPr="00A07DCD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разбега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способом «согнув ноги».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54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Техника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прыжка в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4"/>
          <w:sz w:val="24"/>
          <w:szCs w:val="24"/>
          <w:lang w:eastAsia="ru-RU"/>
        </w:rPr>
        <w:t>высоту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 </w:t>
      </w:r>
      <w:proofErr w:type="gramStart"/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прыжки  в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 xml:space="preserve"> вы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соту с 3—5 ша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гов   разбега способом «перешагивание».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Техни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 xml:space="preserve">ка </w:t>
      </w: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>метания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>малого</w:t>
      </w:r>
      <w:proofErr w:type="gramEnd"/>
      <w:r w:rsidRPr="00A07DCD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ru-RU"/>
        </w:rPr>
        <w:t xml:space="preserve"> мяча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 метание      тен</w:t>
      </w:r>
      <w:r w:rsidRPr="00A07DCD">
        <w:rPr>
          <w:rFonts w:ascii="Times New Roman" w:eastAsia="Times New Roman" w:hAnsi="Times New Roman"/>
          <w:color w:val="000000" w:themeColor="text1"/>
          <w:spacing w:val="8"/>
          <w:sz w:val="24"/>
          <w:szCs w:val="24"/>
          <w:lang w:eastAsia="ru-RU"/>
        </w:rPr>
        <w:t>нисного  мяча с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места   на   даль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ность отскока от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стены, на  заданное  расстояние,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7"/>
          <w:sz w:val="24"/>
          <w:szCs w:val="24"/>
          <w:lang w:eastAsia="ru-RU"/>
        </w:rPr>
        <w:t>на дальность,  в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коридор 5—6 м,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в    горизонталь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ную    и    верти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кальную       цель </w:t>
      </w:r>
      <w:r w:rsidRPr="00A07DCD">
        <w:rPr>
          <w:rFonts w:ascii="Times New Roman" w:eastAsia="Times New Roman" w:hAnsi="Times New Roman"/>
          <w:color w:val="000000" w:themeColor="text1"/>
          <w:spacing w:val="33"/>
          <w:sz w:val="24"/>
          <w:szCs w:val="24"/>
          <w:lang w:eastAsia="ru-RU"/>
        </w:rPr>
        <w:t>(</w:t>
      </w:r>
      <w:proofErr w:type="spellStart"/>
      <w:r w:rsidRPr="00A07DCD">
        <w:rPr>
          <w:rFonts w:ascii="Times New Roman" w:eastAsia="Times New Roman" w:hAnsi="Times New Roman"/>
          <w:color w:val="000000" w:themeColor="text1"/>
          <w:spacing w:val="33"/>
          <w:sz w:val="24"/>
          <w:szCs w:val="24"/>
          <w:lang w:val="en-US" w:eastAsia="ru-RU"/>
        </w:rPr>
        <w:t>lxl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  </w:t>
      </w:r>
      <w:r w:rsidRPr="00A07DCD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м)   с   рас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стояния 6-8 м,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 </w:t>
      </w:r>
      <w:r w:rsidRPr="00A07DCD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с 4-5 бросковых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шагов   на  даль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ность и заданное  </w:t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расстояние.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eastAsia="ru-RU"/>
        </w:rPr>
        <w:t>Развитие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выносливос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4"/>
          <w:sz w:val="24"/>
          <w:szCs w:val="24"/>
          <w:lang w:eastAsia="ru-RU"/>
        </w:rPr>
        <w:t>ти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-4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color w:val="000000" w:themeColor="text1"/>
          <w:spacing w:val="5"/>
          <w:sz w:val="24"/>
          <w:szCs w:val="24"/>
          <w:lang w:eastAsia="ru-RU"/>
        </w:rPr>
        <w:t>кросс до 15 мин, бег с препятствиями и на местности, 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минутный бег, эстафеты, круговая тренировка.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t>Развитие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скоростно-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силовых спо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собностей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 xml:space="preserve"> прыжки и </w:t>
      </w:r>
      <w:proofErr w:type="spellStart"/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многоскоки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, метания в цель и на дальность разных снарядов из разных и. п., толчки и 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броски набивных мячей весом до 3 кг.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pacing w:val="3"/>
          <w:sz w:val="24"/>
          <w:szCs w:val="24"/>
          <w:lang w:eastAsia="ru-RU"/>
        </w:rPr>
        <w:t>Развитие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скоростных</w:t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  <w:t>и координационных</w:t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   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t>спо</w:t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eastAsia="ru-RU"/>
        </w:rPr>
        <w:t>собностей</w:t>
      </w: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 xml:space="preserve"> эстафеты, старты из различных и. п., бег с ускорением, с </w:t>
      </w:r>
      <w:proofErr w:type="spellStart"/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максимальной</w:t>
      </w:r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скоростью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 Варианты челночного бега, бега с изменением направ</w:t>
      </w:r>
      <w:r w:rsidRPr="00A07DCD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ления, скорости, способа перемещения, бег с преодоле</w:t>
      </w:r>
      <w:r w:rsidRPr="00A07DCD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softHyphen/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t>нием препятствий и на местности, прыжки через пре</w:t>
      </w:r>
      <w:r w:rsidRPr="00A07DCD">
        <w:rPr>
          <w:rFonts w:ascii="Times New Roman" w:eastAsia="Times New Roman" w:hAnsi="Times New Roman"/>
          <w:color w:val="000000" w:themeColor="text1"/>
          <w:spacing w:val="6"/>
          <w:sz w:val="24"/>
          <w:szCs w:val="24"/>
          <w:lang w:eastAsia="ru-RU"/>
        </w:rPr>
        <w:softHyphen/>
        <w:t>пятствия, на точность приземления и в зоны, метания </w:t>
      </w:r>
      <w:r w:rsidRPr="00A07DCD">
        <w:rPr>
          <w:rFonts w:ascii="Times New Roman" w:eastAsia="Times New Roman" w:hAnsi="Times New Roman"/>
          <w:color w:val="000000" w:themeColor="text1"/>
          <w:spacing w:val="11"/>
          <w:sz w:val="24"/>
          <w:szCs w:val="24"/>
          <w:lang w:eastAsia="ru-RU"/>
        </w:rPr>
        <w:t>различных снарядов из различных и. п. в цель и на </w:t>
      </w:r>
      <w:r w:rsidRPr="00A07DC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дальность.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Лыжная подготовка.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Техника лыжных ходов: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 попеременный </w:t>
      </w:r>
      <w:proofErr w:type="spellStart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двухшажный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ход. Одновременный </w:t>
      </w:r>
      <w:proofErr w:type="spellStart"/>
      <w:proofErr w:type="gramStart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бесшажный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ход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Прохождение дистанции 3 км.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Повороты: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месте махом через лыжу вперед и через лыжу назад, в движении «переступанием»;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Подъемы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полуелочкой</w:t>
      </w:r>
      <w:proofErr w:type="spell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 «елочкой»; торможение «плугом», «упором»;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Спуски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 основной</w:t>
      </w:r>
      <w:proofErr w:type="gramEnd"/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стойке по прямой и наискось.</w:t>
      </w:r>
    </w:p>
    <w:p w:rsidR="00B867A5" w:rsidRPr="00A07DCD" w:rsidRDefault="00B867A5" w:rsidP="0027308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7D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Игры: </w:t>
      </w:r>
      <w:r w:rsidRPr="00A07DC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«Кто дальше», «Шире шаг», «Самокат», «Ворота», «Слалом».</w:t>
      </w:r>
    </w:p>
    <w:p w:rsidR="00B867A5" w:rsidRPr="00A07DCD" w:rsidRDefault="00B867A5" w:rsidP="00BC3C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1B92" w:rsidRPr="00A07DCD" w:rsidRDefault="00102610" w:rsidP="00C81B9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6. </w:t>
      </w:r>
      <w:r w:rsidR="00280542" w:rsidRPr="00A07DC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Тематическое планирование с определением основных видов учебной деятельности</w:t>
      </w:r>
    </w:p>
    <w:p w:rsidR="00F37A8B" w:rsidRPr="00A07DCD" w:rsidRDefault="00F37A8B" w:rsidP="00C81B9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552"/>
        <w:gridCol w:w="1559"/>
        <w:gridCol w:w="9214"/>
      </w:tblGrid>
      <w:tr w:rsidR="00A07DCD" w:rsidRPr="00A07DCD" w:rsidTr="00A07DCD">
        <w:tc>
          <w:tcPr>
            <w:tcW w:w="817" w:type="dxa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№п/п</w:t>
            </w:r>
          </w:p>
        </w:tc>
        <w:tc>
          <w:tcPr>
            <w:tcW w:w="2552" w:type="dxa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Наименование раздела</w:t>
            </w:r>
          </w:p>
        </w:tc>
        <w:tc>
          <w:tcPr>
            <w:tcW w:w="1559" w:type="dxa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Всего часов</w:t>
            </w:r>
          </w:p>
        </w:tc>
        <w:tc>
          <w:tcPr>
            <w:tcW w:w="9214" w:type="dxa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Содержание</w:t>
            </w:r>
          </w:p>
        </w:tc>
      </w:tr>
      <w:tr w:rsidR="00A07DCD" w:rsidRPr="00A07DCD" w:rsidTr="00A07DCD">
        <w:tc>
          <w:tcPr>
            <w:tcW w:w="817" w:type="dxa"/>
            <w:vAlign w:val="center"/>
          </w:tcPr>
          <w:p w:rsidR="00657B22" w:rsidRPr="00A07DCD" w:rsidRDefault="00657B22" w:rsidP="0027308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Лёгкая атлетика</w:t>
            </w:r>
          </w:p>
        </w:tc>
        <w:tc>
          <w:tcPr>
            <w:tcW w:w="1559" w:type="dxa"/>
            <w:vAlign w:val="center"/>
          </w:tcPr>
          <w:p w:rsidR="00657B22" w:rsidRPr="00A07DCD" w:rsidRDefault="00A07DCD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9214" w:type="dxa"/>
          </w:tcPr>
          <w:p w:rsidR="00657B22" w:rsidRPr="002960F4" w:rsidRDefault="002960F4" w:rsidP="002960F4">
            <w:pPr>
              <w:shd w:val="clear" w:color="auto" w:fill="FFFFFF"/>
              <w:spacing w:before="100" w:beforeAutospacing="1" w:after="100" w:afterAutospacing="1" w:line="240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Терминология</w:t>
            </w:r>
            <w:r w:rsidRPr="007607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разучиваемых упражнений и основы правильной техники их выполнения. Прави</w:t>
            </w:r>
            <w:r w:rsidRPr="007607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</w:r>
            <w:r w:rsidRPr="007607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ла соревнований в беге, прыжках и метаниях. </w:t>
            </w:r>
            <w:r w:rsidRPr="007607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Правила </w:t>
            </w:r>
            <w:r w:rsidRPr="0076076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техники безопасности при занятиях легкой атлетикой. Подготовка места занятий. Помощь в судействе.</w:t>
            </w:r>
          </w:p>
        </w:tc>
      </w:tr>
      <w:tr w:rsidR="00A07DCD" w:rsidRPr="00A07DCD" w:rsidTr="00A07DCD">
        <w:tc>
          <w:tcPr>
            <w:tcW w:w="817" w:type="dxa"/>
            <w:vAlign w:val="center"/>
          </w:tcPr>
          <w:p w:rsidR="00657B22" w:rsidRPr="00A07DCD" w:rsidRDefault="00657B22" w:rsidP="0027308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657B22" w:rsidRPr="00A07DCD" w:rsidRDefault="002960F4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Спортивные игры</w:t>
            </w:r>
            <w:r w:rsidR="00657B22" w:rsidRPr="00A07D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57B22" w:rsidRPr="00A07DCD" w:rsidRDefault="00A07DCD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9214" w:type="dxa"/>
          </w:tcPr>
          <w:p w:rsidR="00657B22" w:rsidRDefault="00657B22" w:rsidP="002960F4">
            <w:pPr>
              <w:shd w:val="clear" w:color="auto" w:fill="FFFFFF"/>
              <w:spacing w:before="100" w:beforeAutospacing="1" w:after="100" w:afterAutospacing="1" w:line="240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2960F4" w:rsidRPr="007607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Командные (игровые) виды спорта. Терминология избранной спортивной игры. </w:t>
            </w:r>
            <w:r w:rsidR="002960F4"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баскетболу (мини-баскетболу), волейболу.</w:t>
            </w:r>
            <w:r w:rsidR="002960F4" w:rsidRPr="0076076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 </w:t>
            </w:r>
            <w:r w:rsidR="002960F4" w:rsidRPr="0076076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Прави</w:t>
            </w:r>
            <w:r w:rsidR="002960F4" w:rsidRPr="0076076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softHyphen/>
              <w:t>ла техники безопасности при занятиях спортивными играми. Помощь в судействе.</w:t>
            </w:r>
          </w:p>
          <w:p w:rsidR="002960F4" w:rsidRPr="002960F4" w:rsidRDefault="002960F4" w:rsidP="002960F4">
            <w:pPr>
              <w:shd w:val="clear" w:color="auto" w:fill="FFFFFF"/>
              <w:spacing w:before="100" w:beforeAutospacing="1" w:after="100" w:afterAutospacing="1" w:line="240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DCD" w:rsidRPr="00A07DCD" w:rsidTr="00A07DCD">
        <w:tc>
          <w:tcPr>
            <w:tcW w:w="817" w:type="dxa"/>
            <w:vAlign w:val="center"/>
          </w:tcPr>
          <w:p w:rsidR="00657B22" w:rsidRPr="00A07DCD" w:rsidRDefault="00657B22" w:rsidP="0027308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 xml:space="preserve">Гимнастика с основами акробатики </w:t>
            </w:r>
          </w:p>
        </w:tc>
        <w:tc>
          <w:tcPr>
            <w:tcW w:w="1559" w:type="dxa"/>
            <w:vAlign w:val="center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07DCD" w:rsidRPr="00A07DC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214" w:type="dxa"/>
          </w:tcPr>
          <w:p w:rsidR="002960F4" w:rsidRPr="0076076C" w:rsidRDefault="002960F4" w:rsidP="00296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Значение гимнастических упражнений для сохранения </w:t>
            </w:r>
            <w:r w:rsidRPr="0076076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правильной осанки, развития силовых способностей и </w:t>
            </w:r>
            <w:r w:rsidRPr="007607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гибкости. Страховка и помощь во время занятий; обес</w:t>
            </w:r>
            <w:r w:rsidRPr="0076076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softHyphen/>
            </w:r>
            <w:r w:rsidRPr="007607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печение техники безопасности,</w:t>
            </w: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Профилактика травматизма и оказания до врачебной помощи.</w:t>
            </w:r>
          </w:p>
          <w:p w:rsidR="00657B22" w:rsidRPr="00A07DCD" w:rsidRDefault="00657B22" w:rsidP="002960F4">
            <w:pPr>
              <w:shd w:val="clear" w:color="auto" w:fill="FFFFFF"/>
              <w:spacing w:before="100" w:beforeAutospacing="1" w:after="100" w:afterAutospacing="1" w:line="240" w:lineRule="auto"/>
              <w:ind w:right="5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DCD" w:rsidRPr="00A07DCD" w:rsidTr="00A07DCD">
        <w:tc>
          <w:tcPr>
            <w:tcW w:w="817" w:type="dxa"/>
            <w:vAlign w:val="center"/>
          </w:tcPr>
          <w:p w:rsidR="00657B22" w:rsidRPr="00A07DCD" w:rsidRDefault="00657B22" w:rsidP="0027308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 xml:space="preserve">Лыжные гонки </w:t>
            </w:r>
          </w:p>
        </w:tc>
        <w:tc>
          <w:tcPr>
            <w:tcW w:w="1559" w:type="dxa"/>
            <w:vAlign w:val="center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07DCD" w:rsidRPr="00A07DC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657B22" w:rsidRPr="00A07DCD" w:rsidRDefault="00657B22" w:rsidP="00A07D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7DCD">
              <w:rPr>
                <w:rFonts w:ascii="Times New Roman" w:hAnsi="Times New Roman" w:cs="Times New Roman"/>
                <w:color w:val="000000" w:themeColor="text1"/>
              </w:rPr>
              <w:t xml:space="preserve">Передвижение </w:t>
            </w:r>
            <w:proofErr w:type="gramStart"/>
            <w:r w:rsidRPr="00A07DCD">
              <w:rPr>
                <w:rFonts w:ascii="Times New Roman" w:hAnsi="Times New Roman" w:cs="Times New Roman"/>
                <w:color w:val="000000" w:themeColor="text1"/>
              </w:rPr>
              <w:t>на  лыжах</w:t>
            </w:r>
            <w:proofErr w:type="gramEnd"/>
            <w:r w:rsidRPr="00A07DCD">
              <w:rPr>
                <w:rFonts w:ascii="Times New Roman" w:hAnsi="Times New Roman" w:cs="Times New Roman"/>
                <w:color w:val="000000" w:themeColor="text1"/>
              </w:rPr>
              <w:t xml:space="preserve"> разными способами. Повороты; спуски; подъёмы; торможение. ТБ. Развитие координационных способностей. </w:t>
            </w:r>
            <w:proofErr w:type="gramStart"/>
            <w:r w:rsidRPr="00A07DCD">
              <w:rPr>
                <w:rFonts w:ascii="Times New Roman" w:hAnsi="Times New Roman" w:cs="Times New Roman"/>
                <w:color w:val="000000" w:themeColor="text1"/>
              </w:rPr>
              <w:t>Подвижные  игры</w:t>
            </w:r>
            <w:proofErr w:type="gramEnd"/>
            <w:r w:rsidRPr="00A07DCD">
              <w:rPr>
                <w:rFonts w:ascii="Times New Roman" w:hAnsi="Times New Roman" w:cs="Times New Roman"/>
                <w:color w:val="000000" w:themeColor="text1"/>
              </w:rPr>
              <w:t>.  Соревнования.</w:t>
            </w:r>
          </w:p>
        </w:tc>
      </w:tr>
    </w:tbl>
    <w:p w:rsidR="00102610" w:rsidRDefault="00102610" w:rsidP="00BC3CC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07DCD" w:rsidRDefault="00273086" w:rsidP="00BC3CC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05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Уровень двигательной подготовленности учащихся 11-1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505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лет</w:t>
      </w:r>
    </w:p>
    <w:p w:rsidR="00102610" w:rsidRPr="0076076C" w:rsidRDefault="00102610" w:rsidP="00102610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уровня физической подготовленности обучающихся используются контрольные упражнения (тесты).  Контроль за физической подготовленностью обучающихся проводится </w:t>
      </w:r>
      <w:proofErr w:type="gramStart"/>
      <w:r w:rsidRPr="00760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  раза</w:t>
      </w:r>
      <w:proofErr w:type="gramEnd"/>
      <w:r w:rsidRPr="00760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году.</w:t>
      </w:r>
    </w:p>
    <w:p w:rsidR="00102610" w:rsidRPr="0076076C" w:rsidRDefault="00102610" w:rsidP="0010261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возрастной группы определены свои нормативы. По окончании ступени обучающиеся должны показывать уровень физической подготовленности не ниже среднего результатов, соответствующих обязательному минимуму содержания образования.</w:t>
      </w:r>
    </w:p>
    <w:p w:rsidR="00102610" w:rsidRPr="00273086" w:rsidRDefault="00102610" w:rsidP="00BC3CC1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tbl>
      <w:tblPr>
        <w:tblW w:w="15441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409"/>
        <w:gridCol w:w="2309"/>
        <w:gridCol w:w="1348"/>
        <w:gridCol w:w="1105"/>
        <w:gridCol w:w="1090"/>
        <w:gridCol w:w="1095"/>
        <w:gridCol w:w="1558"/>
        <w:gridCol w:w="1276"/>
      </w:tblGrid>
      <w:tr w:rsidR="005E33F2" w:rsidRPr="0076076C" w:rsidTr="002960F4">
        <w:trPr>
          <w:jc w:val="right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gramEnd"/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4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5E33F2" w:rsidRPr="0076076C" w:rsidTr="002960F4">
        <w:trPr>
          <w:jc w:val="right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3F2" w:rsidRPr="0076076C" w:rsidRDefault="005E33F2" w:rsidP="0010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3F2" w:rsidRPr="0076076C" w:rsidRDefault="005E33F2" w:rsidP="0010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3F2" w:rsidRPr="0076076C" w:rsidRDefault="005E33F2" w:rsidP="0010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5E33F2" w:rsidRPr="0076076C" w:rsidTr="002960F4">
        <w:trPr>
          <w:trHeight w:val="463"/>
          <w:jc w:val="right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3F2" w:rsidRPr="0076076C" w:rsidRDefault="005E33F2" w:rsidP="0010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3F2" w:rsidRPr="0076076C" w:rsidRDefault="005E33F2" w:rsidP="0010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3F2" w:rsidRPr="0076076C" w:rsidRDefault="005E33F2" w:rsidP="0010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5E33F2" w:rsidRPr="0076076C" w:rsidTr="002960F4">
        <w:trPr>
          <w:trHeight w:val="1530"/>
          <w:jc w:val="right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6,1-5,5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5,8-5,4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6,3-5,8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6,2-5,6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3F2" w:rsidRPr="0076076C" w:rsidTr="002960F4">
        <w:trPr>
          <w:trHeight w:val="1672"/>
          <w:jc w:val="right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3х10, 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и более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9,4-8,8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9,0-8,6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9,7-9,3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9,6-9,1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3F2" w:rsidRPr="0076076C" w:rsidTr="002960F4">
        <w:trPr>
          <w:trHeight w:val="1744"/>
          <w:jc w:val="right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</w:t>
            </w:r>
            <w:proofErr w:type="gramStart"/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места,   </w:t>
            </w:r>
            <w:proofErr w:type="gramEnd"/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154-173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158-178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138-159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149-168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3F2" w:rsidRPr="0076076C" w:rsidTr="002960F4">
        <w:trPr>
          <w:trHeight w:val="1607"/>
          <w:jc w:val="right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бег, 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менее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1100-1200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900-1050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3F2" w:rsidRPr="0076076C" w:rsidTr="002960F4">
        <w:trPr>
          <w:trHeight w:val="1530"/>
          <w:jc w:val="right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вперед, из положения сидя, см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E33F2" w:rsidRPr="0076076C" w:rsidRDefault="005E33F2" w:rsidP="00296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и ниже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3F2" w:rsidRPr="0076076C" w:rsidTr="002960F4">
        <w:trPr>
          <w:trHeight w:val="1530"/>
          <w:jc w:val="right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из виса, кол-во раз (мальчики)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выше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76076C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:rsidR="00A07DCD" w:rsidRDefault="00A07DCD" w:rsidP="00BC3CC1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A07DCD" w:rsidRDefault="00102610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10261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Описание учебно-методического и материально – технического обеспечения образовательной деятельности</w:t>
      </w:r>
    </w:p>
    <w:tbl>
      <w:tblPr>
        <w:tblStyle w:val="TableGrid"/>
        <w:tblW w:w="13594" w:type="dxa"/>
        <w:tblInd w:w="-12" w:type="dxa"/>
        <w:tblCellMar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7064"/>
        <w:gridCol w:w="5307"/>
      </w:tblGrid>
      <w:tr w:rsidR="007A6550" w:rsidRPr="00915571" w:rsidTr="00377335">
        <w:trPr>
          <w:trHeight w:val="293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377335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A6550" w:rsidRPr="00915571" w:rsidRDefault="007A6550" w:rsidP="00377335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5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15571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Наименование объектов и средств материально-технического оснащения </w:t>
            </w:r>
          </w:p>
        </w:tc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7A6550" w:rsidRPr="00915571" w:rsidTr="00377335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550" w:rsidRPr="00915571" w:rsidTr="00377335">
        <w:trPr>
          <w:gridAfter w:val="2"/>
          <w:wAfter w:w="12371" w:type="dxa"/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550" w:rsidRPr="00915571" w:rsidTr="00377335">
        <w:trPr>
          <w:trHeight w:val="173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Стандарт основного общего образования по физической культуре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Стандарт по физической культуре, примерные программы, авторские рабочие программы входят в состав обязательного </w:t>
            </w:r>
            <w:proofErr w:type="spellStart"/>
            <w:r w:rsidRPr="00915571">
              <w:rPr>
                <w:rFonts w:ascii="Times New Roman" w:hAnsi="Times New Roman"/>
                <w:sz w:val="24"/>
                <w:szCs w:val="24"/>
              </w:rPr>
              <w:t>программнометодического</w:t>
            </w:r>
            <w:proofErr w:type="spellEnd"/>
            <w:r w:rsidRPr="00915571">
              <w:rPr>
                <w:rFonts w:ascii="Times New Roman" w:hAnsi="Times New Roman"/>
                <w:sz w:val="24"/>
                <w:szCs w:val="24"/>
              </w:rPr>
              <w:t xml:space="preserve"> обеспечения кабинета по физической культуре (спортивного зала) </w:t>
            </w:r>
          </w:p>
        </w:tc>
      </w:tr>
      <w:tr w:rsidR="007A6550" w:rsidRPr="00915571" w:rsidTr="00377335">
        <w:trPr>
          <w:trHeight w:val="65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>Рабочие программы по физической культуре.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441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Учебник и пособия, которые входят в предметную линию М.Я. </w:t>
            </w:r>
            <w:proofErr w:type="spellStart"/>
            <w:proofErr w:type="gramStart"/>
            <w:r w:rsidRPr="00915571">
              <w:rPr>
                <w:rFonts w:ascii="Times New Roman" w:hAnsi="Times New Roman"/>
                <w:sz w:val="24"/>
                <w:szCs w:val="24"/>
              </w:rPr>
              <w:t>Виленского</w:t>
            </w:r>
            <w:proofErr w:type="spellEnd"/>
            <w:r w:rsidRPr="0091557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15571">
              <w:rPr>
                <w:rFonts w:ascii="Times New Roman" w:hAnsi="Times New Roman"/>
                <w:sz w:val="24"/>
                <w:szCs w:val="24"/>
              </w:rPr>
              <w:t xml:space="preserve">В.И. Ляха.  Физическая культура. 5-9 классы.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Учебник, рекомендованный Министерством образования и науки Российской Федерации, и пособия входят в библиотечный фонд </w:t>
            </w:r>
          </w:p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A6550" w:rsidRPr="00915571" w:rsidTr="00377335">
        <w:trPr>
          <w:trHeight w:val="106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Учебная, научная, научно-популярная литература по физической культуре, спорту, олимпийскому движению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В составе библиотечного фонда </w:t>
            </w:r>
          </w:p>
        </w:tc>
      </w:tr>
      <w:tr w:rsidR="007A6550" w:rsidRPr="00915571" w:rsidTr="00377335">
        <w:trPr>
          <w:trHeight w:val="65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Методические издания по физической культуре для учителей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Методические пособия и рекомендации, журнал «Физическая культура в школе»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Скамейка гимнастическая жесткая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Маты гимнастические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Скакалка гимнастическая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Обруч гимнастический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Рулетка измерительная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Мячи баскетбольные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Сетка волейбольная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Мячи волейбольные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22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Аптечка медицинская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550" w:rsidRPr="00915571" w:rsidTr="00377335">
        <w:trPr>
          <w:trHeight w:val="65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Спортивный зал игровой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С раздевалками для мальчиков и девочек (гимнастические скамейки) </w:t>
            </w:r>
          </w:p>
        </w:tc>
      </w:tr>
      <w:tr w:rsidR="007A6550" w:rsidRPr="00915571" w:rsidTr="00377335">
        <w:trPr>
          <w:trHeight w:val="441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Зоны рекреации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Для проведения динамических пауз (перемен) </w:t>
            </w:r>
          </w:p>
        </w:tc>
      </w:tr>
      <w:tr w:rsidR="007A6550" w:rsidRPr="00915571" w:rsidTr="00377335">
        <w:trPr>
          <w:trHeight w:val="87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6550" w:rsidRPr="00915571" w:rsidRDefault="007A6550" w:rsidP="007A6550">
            <w:pPr>
              <w:pStyle w:val="a3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Кабинет учителя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50" w:rsidRPr="00915571" w:rsidRDefault="007A6550" w:rsidP="003773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5571">
              <w:rPr>
                <w:rFonts w:ascii="Times New Roman" w:hAnsi="Times New Roman"/>
                <w:sz w:val="24"/>
                <w:szCs w:val="24"/>
              </w:rPr>
              <w:t xml:space="preserve">Включает в себя рабочий стол, стулья </w:t>
            </w:r>
          </w:p>
        </w:tc>
      </w:tr>
    </w:tbl>
    <w:p w:rsidR="00B86BCF" w:rsidRDefault="00B86BCF" w:rsidP="00B86BCF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102610" w:rsidRDefault="00102610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377335" w:rsidRDefault="00377335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377335" w:rsidRDefault="00377335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377335" w:rsidRDefault="00377335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377335" w:rsidRDefault="00377335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377335" w:rsidRPr="00102610" w:rsidRDefault="00377335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A07DCD" w:rsidRPr="00273086" w:rsidRDefault="00273086" w:rsidP="00BC3CC1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27308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Календарно – тематическое планирование</w:t>
      </w:r>
    </w:p>
    <w:p w:rsidR="00A07DCD" w:rsidRPr="00377335" w:rsidRDefault="00377335" w:rsidP="00BC3CC1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773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 класс</w:t>
      </w:r>
    </w:p>
    <w:tbl>
      <w:tblPr>
        <w:tblpPr w:leftFromText="180" w:rightFromText="180" w:vertAnchor="text" w:tblpX="-10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748"/>
        <w:gridCol w:w="1427"/>
        <w:gridCol w:w="3104"/>
        <w:gridCol w:w="9"/>
        <w:gridCol w:w="40"/>
        <w:gridCol w:w="2229"/>
        <w:gridCol w:w="26"/>
        <w:gridCol w:w="2663"/>
        <w:gridCol w:w="56"/>
        <w:gridCol w:w="26"/>
        <w:gridCol w:w="1474"/>
        <w:gridCol w:w="1307"/>
        <w:gridCol w:w="850"/>
        <w:gridCol w:w="993"/>
      </w:tblGrid>
      <w:tr w:rsidR="008E2704" w:rsidRPr="00827B16" w:rsidTr="00102610">
        <w:trPr>
          <w:trHeight w:val="410"/>
        </w:trPr>
        <w:tc>
          <w:tcPr>
            <w:tcW w:w="216" w:type="dxa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5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127" w:type="dxa"/>
            <w:gridSpan w:val="7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учащегося</w:t>
            </w: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3" w:type="dxa"/>
            <w:gridSpan w:val="2"/>
          </w:tcPr>
          <w:p w:rsidR="008E2704" w:rsidRPr="00827B16" w:rsidRDefault="008E2704" w:rsidP="008E2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proofErr w:type="gramEnd"/>
          </w:p>
        </w:tc>
      </w:tr>
      <w:tr w:rsidR="008E2704" w:rsidRPr="00827B16" w:rsidTr="008E2704">
        <w:tc>
          <w:tcPr>
            <w:tcW w:w="216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личностные результаты</w:t>
            </w: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End"/>
          </w:p>
        </w:tc>
      </w:tr>
      <w:tr w:rsidR="008E2704" w:rsidRPr="00827B16" w:rsidTr="00102610">
        <w:tc>
          <w:tcPr>
            <w:tcW w:w="15168" w:type="dxa"/>
            <w:gridSpan w:val="15"/>
            <w:hideMark/>
          </w:tcPr>
          <w:p w:rsidR="008E2704" w:rsidRPr="008E2704" w:rsidRDefault="008E2704" w:rsidP="008E2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Легкая атлетика – 12 часов</w:t>
            </w:r>
            <w:r w:rsidRPr="008E2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легкой атлетикой. Высокий старт. Бег с ускорениями от30 до 40 м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инвентарём и оборудованием,  требования техники</w:t>
            </w:r>
            <w:r w:rsidRPr="00827B1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к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местам</w:t>
            </w:r>
            <w:r w:rsidRPr="00827B16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отбирать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вобщение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ивзаимодействие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сосверстника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напринципах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идоброжелательности,взаимопомощи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инструктажа по технике безопасности на занятиях по легкой атлетике.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безопасности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результат 60м</w:t>
            </w:r>
          </w:p>
        </w:tc>
        <w:tc>
          <w:tcPr>
            <w:tcW w:w="3104" w:type="dxa"/>
            <w:hideMark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</w:t>
            </w:r>
            <w:r w:rsidR="008E2704"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="008E2704" w:rsidRPr="00827B1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 </w:t>
            </w:r>
            <w:r w:rsidRPr="00827B1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>при</w:t>
            </w:r>
            <w:r w:rsidR="008E2704" w:rsidRPr="00827B1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8E2704"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доброжелательно</w:t>
            </w:r>
            <w:r w:rsidR="008E2704"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8E2704"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8E2704"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устранения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учитывать выделенные учителем ориентиры действий в новом учебном материале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377335" w:rsidP="00A07DCD">
            <w:pPr>
              <w:spacing w:after="0" w:line="240" w:lineRule="atLeast"/>
              <w:ind w:left="101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нагрузку и</w:t>
            </w:r>
            <w:r w:rsidR="008E2704"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</w:t>
            </w:r>
            <w:r w:rsidR="008E2704"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="008E2704" w:rsidRPr="00827B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377335" w:rsidP="00377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Проявлять</w:t>
            </w:r>
            <w:r w:rsidR="008E2704"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2704"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r w:rsidR="008E2704"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целей;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максимальной скоростью пробегать 60 м.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технику бега на короткие дистанции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равномерном темпе от 10 до 12 мин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действия из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 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при- менять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соревновательной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 как по ходу реализации, так и в конце действия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действия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r w:rsidR="008E2704"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r w:rsidR="008E2704"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8E2704"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="008E2704"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различных(нестандартных)ситуациях</w:t>
            </w:r>
            <w:r w:rsidR="008E2704"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условиях;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 равномерном темпе бегать от 10 до 12 мин.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1000м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</w:t>
            </w:r>
            <w:r w:rsidRPr="00827B1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 проведения подвижных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827B1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короткая дистанция, бег на скорость.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 как по ходу реализации, так и в конце действия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взрослы- ми,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хладнокровие,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сдержанность,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рассудительность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</w:t>
            </w:r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сверстника- 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принципах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доброжелательности,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взаимопомощи</w:t>
            </w:r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Пробегать дистанцию 1000м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1000м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и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</w:p>
        </w:tc>
        <w:tc>
          <w:tcPr>
            <w:tcW w:w="3104" w:type="dxa"/>
            <w:hideMark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физическую</w:t>
            </w:r>
            <w:r w:rsidR="008E2704"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proofErr w:type="gramStart"/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культурукак </w:t>
            </w:r>
            <w:r w:rsidR="008E2704"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средствоукрепления</w:t>
            </w:r>
            <w:proofErr w:type="gramEnd"/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здоровья,физического</w:t>
            </w:r>
            <w:r w:rsidR="008E2704" w:rsidRPr="00827B1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развитияи</w:t>
            </w:r>
            <w:r w:rsidR="008E2704"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физическойподготовки</w:t>
            </w:r>
            <w:r w:rsidR="008E2704" w:rsidRPr="00827B1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Адекватного понимания причин успешности (не успешности) учебной деятельности.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труда,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Pr="00827B1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улучшения;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достижении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После быстрого разбега совершать прыжок в длину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7 – 9 шагов разбега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 важные</w:t>
            </w:r>
            <w:r w:rsidRPr="00827B1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навыки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 умения различными способами, в различных изменяющихся, вариативных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условиях.Понятия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бег на выносливость.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Адекватного понимания причин успешности (не успешности) учебной деятельности.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действия</w:t>
            </w:r>
            <w:r w:rsidR="008E2704"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</w:t>
            </w:r>
            <w:proofErr w:type="gramStart"/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базовыхвидов </w:t>
            </w:r>
            <w:r w:rsidR="008E2704"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proofErr w:type="gramEnd"/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,использовать</w:t>
            </w:r>
            <w:r w:rsidR="008E2704" w:rsidRPr="00827B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8E2704" w:rsidRPr="00827B1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вигровой</w:t>
            </w:r>
            <w:r w:rsidR="008E2704"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исоревновательной деятельности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достижении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</w:t>
            </w: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 отскока, заданное расстояние, на дальность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действия из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 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при- менять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соревновательной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учителем ставить новые учебные задачи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85" w:after="0" w:line="24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характеризоватьявления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(действияи</w:t>
            </w:r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поступки),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даватьим</w:t>
            </w:r>
            <w:r w:rsidRPr="00827B1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объективнуюоценку на</w:t>
            </w:r>
            <w:r w:rsidRPr="00827B1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освоенных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имеющегося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377335" w:rsidP="00377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r w:rsidR="008E2704"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ичности</w:t>
            </w:r>
            <w:r w:rsidR="008E2704"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</w:t>
            </w:r>
            <w:r w:rsidR="008E2704"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="008E2704"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различных(нестандартных)ситуациях</w:t>
            </w:r>
            <w:r w:rsidR="008E2704"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Метание теннисного мяча с места и с разбега с соблюдением ритма шагов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вертикальную и горизонтальную цель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действия из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 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при- менять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соревновательной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 Понятия: упражнения в прыжках в длину и высоту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исправлении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достижении</w:t>
            </w:r>
            <w:r w:rsidR="0037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Метание мяча с места в цель</w:t>
            </w:r>
          </w:p>
        </w:tc>
        <w:tc>
          <w:tcPr>
            <w:tcW w:w="1307" w:type="dxa"/>
          </w:tcPr>
          <w:p w:rsidR="008E2704" w:rsidRPr="00827B16" w:rsidRDefault="00377335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 мяча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(2кг) двумя руками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827B1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доступной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   объяснять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правила(технику)</w:t>
            </w:r>
            <w:r w:rsidRPr="00827B1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ru-RU"/>
              </w:rPr>
              <w:t> 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двигательных</w:t>
            </w:r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действий,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Pr="00827B1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ошибки,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 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исправлять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учитывать выделенные учителем ориентиры действий в новом учебном материале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труда,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Pr="00827B1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улучшения;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r w:rsidR="008E2704"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r w:rsidR="008E2704"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8E2704"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="008E2704"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различных(нестандартных)ситуациях</w:t>
            </w:r>
            <w:r w:rsidR="008E2704"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E2704"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условиях;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Метание набивного мяча из-за головы, от груди, снизу.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набивного мяча(2кг) двумя руками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инвентарём 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оборудованием,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r w:rsidRPr="00827B1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местам</w:t>
            </w:r>
            <w:r w:rsidRPr="00827B16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Понятия: названия метательных снарядов.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 как по ходу реализации, так и в конце действия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  выделять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обосновыватьэстетические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вдвижениях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ипередвиженияхчеловека;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интересы.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мяча двумя руками после броска партнером вверх, с приседанием, с хлопками ладонями</w:t>
            </w: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до 15 мин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находитьотличительныеособенности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ввыполнениидвигательногодействия</w:t>
            </w:r>
            <w:r w:rsidRPr="00827B1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разнымиучениками,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выделятьотличительныепризнаки</w:t>
            </w:r>
            <w:r w:rsidRPr="00827B16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 как по ходу реализации, так и в конце действия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эмоциямипри 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сосверстниками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ивзрослыми,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сохранятьхладнокровие,сдержанность,рассудительность;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 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общие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интересы.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Бег по слабопересеченной местности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старты из различных положений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находитьотличительныеособенности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ввыполнениидвигательного</w:t>
            </w:r>
            <w:r w:rsidRPr="00827B1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действияразными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учениками,выделятьотличительные</w:t>
            </w:r>
            <w:r w:rsidRPr="00827B1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элементы;</w:t>
            </w: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 уровень физической подготовленности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учителем ставить новые учебные задачи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труда,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Pr="00827B1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улучшения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tLeast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 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Подвижные игры на основе легкоатлетических упражнений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передачи эстафеты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12018" w:type="dxa"/>
            <w:gridSpan w:val="12"/>
            <w:hideMark/>
          </w:tcPr>
          <w:p w:rsidR="008E2704" w:rsidRPr="005E33F2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33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Спортивные игры. Баскетбол -</w:t>
            </w:r>
            <w:r w:rsidR="005E33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Баскетбол. Техника безопасности на занятиях по теме спортивные игры. Стойка игрока. Перемещения в стойке. Ловля и передача мяча двумя руками на месте и в движении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 ТБ на занятиях подвижными играми</w:t>
            </w:r>
          </w:p>
          <w:p w:rsidR="008E2704" w:rsidRPr="00827B16" w:rsidRDefault="001A4CA1" w:rsidP="00A07DCD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обращаться</w:t>
            </w:r>
            <w:r w:rsidR="008E2704"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инвентарём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оборудованием, соблюдать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безопасности</w:t>
            </w:r>
            <w:r w:rsidR="008E2704" w:rsidRPr="00827B1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отбирать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общение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взаимодействие</w:t>
            </w:r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принципах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доброжелательности,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взаимопомощи</w:t>
            </w:r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безопасности на занятиях спортивными играми.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по теме спортивные игры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 и в движении</w:t>
            </w:r>
          </w:p>
        </w:tc>
        <w:tc>
          <w:tcPr>
            <w:tcW w:w="3104" w:type="dxa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мячом: держание, передачи на расстояние, ловля, ведение, броски в процессе подвижных игр; играть в мини-баскетбол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</w:t>
            </w:r>
            <w:proofErr w:type="gramEnd"/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 </w:t>
            </w:r>
            <w:r w:rsidRPr="00827B1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  проведения подвижных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827B1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ОРУ.ведение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изменением направления и скорости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баскетола</w:t>
            </w:r>
            <w:proofErr w:type="spellEnd"/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на месте и в движении без сопротивления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 w:val="restart"/>
            <w:hideMark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эмоциями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</w:t>
            </w:r>
            <w:r w:rsidR="008E2704"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="008E2704"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сверстниками</w:t>
            </w:r>
            <w:r w:rsidR="008E2704"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ивзрослы</w:t>
            </w:r>
            <w:proofErr w:type="spellEnd"/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ми,</w:t>
            </w:r>
            <w:r w:rsidR="008E2704"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хладнокровие,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сдержанность,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рассудительность</w:t>
            </w: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с места и в движении с 3.6 м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 и выбивание мяча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 и выбивание мяча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 месте и в движении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подвижных игр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выполнятьтехнические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избазовых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при- менять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вигровой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исоревновательнойдеятельности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навыки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 умения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 способами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изменяющихся, вариативных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условиях.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техническиправильновыполнятьдвигательные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избазовых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спорта,использовать</w:t>
            </w:r>
            <w:r w:rsidRPr="00827B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вигровой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исоревновательной деятельности</w:t>
            </w:r>
          </w:p>
        </w:tc>
        <w:tc>
          <w:tcPr>
            <w:tcW w:w="2689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проявлятьположительные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качестваличности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управлятьсвои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</w:t>
            </w:r>
            <w:r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вразличных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(нестандартных)ситуациях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1556" w:type="dxa"/>
            <w:gridSpan w:val="3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Комбинации из освоенных элементов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Вырывание, выбивание мяча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 техники перемещения и владения мячом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ловли и передачи мяча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свободного нападения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тактики игры</w:t>
            </w: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(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: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0)без изменения позиций игроков</w:t>
            </w:r>
          </w:p>
        </w:tc>
        <w:tc>
          <w:tcPr>
            <w:tcW w:w="3113" w:type="dxa"/>
            <w:gridSpan w:val="2"/>
            <w:vMerge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достижениипоставленных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</w:t>
            </w: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 баскетбола. Игры и игровые задания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тактики игры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 в баскетбол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Стойка игрока. Перемещения в стойке.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приставными шагами. Ходьба, бег, с выполнением заданий</w:t>
            </w:r>
          </w:p>
        </w:tc>
        <w:tc>
          <w:tcPr>
            <w:tcW w:w="1307" w:type="dxa"/>
          </w:tcPr>
          <w:p w:rsidR="008E2704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волейбола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на месте и после перемещения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 w:val="restart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vMerge w:val="restart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отбирать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</w:p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 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общие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1474" w:type="dxa"/>
            <w:vMerge w:val="restart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приема и передачи мяча</w:t>
            </w:r>
          </w:p>
        </w:tc>
        <w:tc>
          <w:tcPr>
            <w:tcW w:w="1307" w:type="dxa"/>
          </w:tcPr>
          <w:p w:rsidR="005E33F2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игрока. Перемещения в стойке.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над собой. То же через сетку.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center"/>
            <w:hideMark/>
          </w:tcPr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5E33F2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задания на укороченных площадках. Мини-волейбол.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center"/>
            <w:hideMark/>
          </w:tcPr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Игра по упрощенным правилам</w:t>
            </w:r>
          </w:p>
        </w:tc>
        <w:tc>
          <w:tcPr>
            <w:tcW w:w="1307" w:type="dxa"/>
          </w:tcPr>
          <w:p w:rsidR="005E33F2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с расстояния 3-6 м от сетки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center"/>
            <w:hideMark/>
          </w:tcPr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нижней прямой подачи</w:t>
            </w:r>
          </w:p>
        </w:tc>
        <w:tc>
          <w:tcPr>
            <w:tcW w:w="1307" w:type="dxa"/>
          </w:tcPr>
          <w:p w:rsidR="005E33F2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 волейбол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после подбрасывания мяча партнером.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center"/>
            <w:hideMark/>
          </w:tcPr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нападающего удара</w:t>
            </w:r>
          </w:p>
        </w:tc>
        <w:tc>
          <w:tcPr>
            <w:tcW w:w="1307" w:type="dxa"/>
          </w:tcPr>
          <w:p w:rsidR="005E33F2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подач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элементов: прием, передача, удар</w:t>
            </w:r>
          </w:p>
        </w:tc>
        <w:tc>
          <w:tcPr>
            <w:tcW w:w="3113" w:type="dxa"/>
            <w:gridSpan w:val="2"/>
            <w:hideMark/>
          </w:tcPr>
          <w:p w:rsidR="005E33F2" w:rsidRPr="00827B16" w:rsidRDefault="005E33F2" w:rsidP="005E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навыки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 умения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 способами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вразличных</w:t>
            </w:r>
            <w:proofErr w:type="spellEnd"/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изменяющихся, вариативных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условиях.</w:t>
            </w:r>
          </w:p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vMerge/>
            <w:hideMark/>
          </w:tcPr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 w:val="restart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827B16" w:rsidRDefault="005E33F2" w:rsidP="001026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владения мячом</w:t>
            </w:r>
          </w:p>
        </w:tc>
        <w:tc>
          <w:tcPr>
            <w:tcW w:w="1307" w:type="dxa"/>
          </w:tcPr>
          <w:p w:rsidR="005E33F2" w:rsidRPr="00827B16" w:rsidRDefault="001A4CA1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 в волейбол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F2" w:rsidRPr="00827B16" w:rsidTr="008E2704">
        <w:tc>
          <w:tcPr>
            <w:tcW w:w="216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5" w:type="dxa"/>
            <w:gridSpan w:val="2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3113" w:type="dxa"/>
            <w:gridSpan w:val="2"/>
            <w:hideMark/>
          </w:tcPr>
          <w:p w:rsidR="005E33F2" w:rsidRPr="00827B16" w:rsidRDefault="005E33F2" w:rsidP="005E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навыки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 умения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 способами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</w:t>
            </w:r>
            <w:r w:rsidR="001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CA1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изменяющихся, вариативных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условиях.</w:t>
            </w:r>
          </w:p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vMerge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hideMark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5E33F2" w:rsidRPr="00827B16" w:rsidRDefault="005E33F2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5E33F2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перемещений и владения мячом</w:t>
            </w:r>
          </w:p>
        </w:tc>
        <w:tc>
          <w:tcPr>
            <w:tcW w:w="850" w:type="dxa"/>
          </w:tcPr>
          <w:p w:rsidR="005E33F2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3" w:type="dxa"/>
          </w:tcPr>
          <w:p w:rsidR="005E33F2" w:rsidRPr="00827B16" w:rsidRDefault="005E33F2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свободного нападения. Позиционное нападение без изменения позиций игроков (6:0)</w:t>
            </w:r>
          </w:p>
        </w:tc>
        <w:tc>
          <w:tcPr>
            <w:tcW w:w="3104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E33F2" w:rsidRPr="00827B16" w:rsidRDefault="005E33F2" w:rsidP="005E33F2">
            <w:pPr>
              <w:spacing w:before="100" w:beforeAutospacing="1" w:after="100" w:afterAutospacing="1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умения различными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способами, в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изменяющихся,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вариативных условиях.</w:t>
            </w:r>
            <w:r w:rsidR="00DB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102610">
        <w:tc>
          <w:tcPr>
            <w:tcW w:w="15168" w:type="dxa"/>
            <w:gridSpan w:val="15"/>
            <w:hideMark/>
          </w:tcPr>
          <w:p w:rsidR="008E2704" w:rsidRPr="008E2704" w:rsidRDefault="008E2704" w:rsidP="008E2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Гимнастика </w:t>
            </w:r>
            <w:r w:rsidR="005E33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8E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33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18 </w:t>
            </w:r>
            <w:r w:rsidRPr="008E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</w:t>
            </w:r>
            <w:proofErr w:type="gramEnd"/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занятиях по теме гимнастика с элементами 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 Строевые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 Перестроения в колонну по четыре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4" w:type="dxa"/>
            <w:vMerge w:val="restart"/>
            <w:hideMark/>
          </w:tcPr>
          <w:p w:rsidR="008E2704" w:rsidRPr="00827B16" w:rsidRDefault="00DB411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строевые команды, акробатические элементы раздельно и в комбинации</w:t>
            </w:r>
          </w:p>
          <w:p w:rsidR="008E2704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осанки и поддержания достойного внешнего вида;</w:t>
            </w:r>
          </w:p>
          <w:p w:rsidR="008E2704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культуру</w:t>
            </w:r>
            <w:r w:rsidR="008E2704" w:rsidRPr="00827B1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8E2704"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="008E2704" w:rsidRPr="00827B16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подготовки</w:t>
            </w:r>
            <w:r w:rsidR="008E2704" w:rsidRPr="00827B1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2278" w:type="dxa"/>
            <w:gridSpan w:val="3"/>
            <w:vMerge w:val="restart"/>
            <w:hideMark/>
          </w:tcPr>
          <w:p w:rsidR="008E2704" w:rsidRPr="00827B16" w:rsidRDefault="00DB411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самостоятельнуюдеятельность</w:t>
            </w:r>
            <w:r w:rsidR="008E2704"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8E2704" w:rsidRPr="00827B1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8E2704"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 сохранности инвентаря</w:t>
            </w:r>
            <w:r w:rsidR="008E2704"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8E2704"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="008E2704"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общение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взаимодействие</w:t>
            </w:r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принципах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доброжелательности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взаимопомощи</w:t>
            </w:r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требованиями безопасности на занятиях гимнастикой с элементами акробатики. Выполнять строевые упражнения.</w:t>
            </w:r>
          </w:p>
        </w:tc>
        <w:tc>
          <w:tcPr>
            <w:tcW w:w="1307" w:type="dxa"/>
          </w:tcPr>
          <w:p w:rsidR="008E2704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гимнастики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Мальчики: висы, подтягивание в висе. Девочки: смешанные висы, подтягивание в висе лежа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Совершенствование техники висов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8E2704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Мальчики: поднимание прямых ног в висе. Девочки: поднимание согнутых ног в висе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</w:t>
            </w:r>
          </w:p>
        </w:tc>
        <w:tc>
          <w:tcPr>
            <w:tcW w:w="1307" w:type="dxa"/>
          </w:tcPr>
          <w:p w:rsidR="008E2704" w:rsidRPr="00827B16" w:rsidRDefault="0027410B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0B" w:rsidRPr="00827B16" w:rsidTr="008E2704">
        <w:tc>
          <w:tcPr>
            <w:tcW w:w="216" w:type="dxa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5" w:type="dxa"/>
            <w:gridSpan w:val="2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Вскок в упор присев (козел в ширину, высота 80 – 100 см)</w:t>
            </w:r>
          </w:p>
        </w:tc>
        <w:tc>
          <w:tcPr>
            <w:tcW w:w="3104" w:type="dxa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гимнастической стенке, канату; выполнять опорный прыжок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сберегающую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410B" w:rsidRPr="00827B16" w:rsidRDefault="00DB4114" w:rsidP="0027410B">
            <w:pPr>
              <w:spacing w:before="100" w:beforeAutospacing="1" w:after="100" w:afterAutospacing="1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акробатические</w:t>
            </w:r>
            <w:r w:rsidR="0027410B"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комбинации</w:t>
            </w:r>
            <w:r w:rsidR="0027410B" w:rsidRPr="00827B1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высоком</w:t>
            </w:r>
            <w:r w:rsidR="0027410B" w:rsidRPr="00827B1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уровне, характеризовать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признаки </w:t>
            </w:r>
            <w:r w:rsidR="0027410B" w:rsidRPr="00827B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техничного исполнения;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ошибкой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отбирать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27410B" w:rsidRPr="00827B16" w:rsidRDefault="00DB4114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положительные</w:t>
            </w:r>
            <w:r w:rsidR="0027410B"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личности</w:t>
            </w:r>
            <w:r w:rsidR="0027410B"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7410B"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</w:t>
            </w:r>
            <w:r w:rsidR="0027410B"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="0027410B"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(нестандартных)ситуациях</w:t>
            </w:r>
            <w:r w:rsidR="0027410B"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7410B"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="0027410B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Вскок в упор присев соскок прогнувшись</w:t>
            </w:r>
          </w:p>
        </w:tc>
        <w:tc>
          <w:tcPr>
            <w:tcW w:w="1307" w:type="dxa"/>
          </w:tcPr>
          <w:p w:rsidR="0027410B" w:rsidRDefault="0027410B" w:rsidP="0027410B">
            <w:r w:rsidRPr="0038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</w:t>
            </w:r>
          </w:p>
        </w:tc>
        <w:tc>
          <w:tcPr>
            <w:tcW w:w="850" w:type="dxa"/>
          </w:tcPr>
          <w:p w:rsidR="0027410B" w:rsidRPr="00827B16" w:rsidRDefault="007C2E68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3" w:type="dxa"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0B" w:rsidRPr="00827B16" w:rsidTr="008E2704">
        <w:tc>
          <w:tcPr>
            <w:tcW w:w="216" w:type="dxa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75" w:type="dxa"/>
            <w:gridSpan w:val="2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пружинного мостика в глубину</w:t>
            </w:r>
          </w:p>
        </w:tc>
        <w:tc>
          <w:tcPr>
            <w:tcW w:w="3104" w:type="dxa"/>
            <w:vMerge/>
            <w:vAlign w:val="center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27410B" w:rsidRDefault="0027410B" w:rsidP="0027410B">
            <w:r w:rsidRPr="0038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</w:t>
            </w:r>
          </w:p>
        </w:tc>
        <w:tc>
          <w:tcPr>
            <w:tcW w:w="850" w:type="dxa"/>
          </w:tcPr>
          <w:p w:rsidR="0027410B" w:rsidRPr="00827B16" w:rsidRDefault="007C2E68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93" w:type="dxa"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0B" w:rsidRPr="00827B16" w:rsidTr="008E2704">
        <w:tc>
          <w:tcPr>
            <w:tcW w:w="216" w:type="dxa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75" w:type="dxa"/>
            <w:gridSpan w:val="2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Вскок в упор присев, соскок,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прогнувшись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(козел в ширину, высота 80 – 100 см)</w:t>
            </w:r>
          </w:p>
        </w:tc>
        <w:tc>
          <w:tcPr>
            <w:tcW w:w="3104" w:type="dxa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27410B" w:rsidRDefault="0027410B" w:rsidP="0027410B">
            <w:r w:rsidRPr="0038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</w:t>
            </w:r>
          </w:p>
        </w:tc>
        <w:tc>
          <w:tcPr>
            <w:tcW w:w="850" w:type="dxa"/>
          </w:tcPr>
          <w:p w:rsidR="0027410B" w:rsidRPr="00827B16" w:rsidRDefault="007C2E68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93" w:type="dxa"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0B" w:rsidRPr="00827B16" w:rsidTr="008E2704">
        <w:tc>
          <w:tcPr>
            <w:tcW w:w="216" w:type="dxa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75" w:type="dxa"/>
            <w:gridSpan w:val="2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</w:t>
            </w:r>
          </w:p>
        </w:tc>
        <w:tc>
          <w:tcPr>
            <w:tcW w:w="3104" w:type="dxa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акробатических упражнений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27410B" w:rsidRDefault="0027410B" w:rsidP="0027410B">
            <w:r w:rsidRPr="0071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кувырков</w:t>
            </w:r>
          </w:p>
        </w:tc>
        <w:tc>
          <w:tcPr>
            <w:tcW w:w="850" w:type="dxa"/>
          </w:tcPr>
          <w:p w:rsidR="0027410B" w:rsidRPr="00827B16" w:rsidRDefault="007C2E68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3" w:type="dxa"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0B" w:rsidRPr="00827B16" w:rsidTr="0027410B">
        <w:trPr>
          <w:trHeight w:hRule="exact" w:val="1073"/>
        </w:trPr>
        <w:tc>
          <w:tcPr>
            <w:tcW w:w="216" w:type="dxa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75" w:type="dxa"/>
            <w:gridSpan w:val="2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</w:t>
            </w:r>
          </w:p>
        </w:tc>
        <w:tc>
          <w:tcPr>
            <w:tcW w:w="3104" w:type="dxa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27410B" w:rsidRDefault="0027410B" w:rsidP="0027410B">
            <w:r w:rsidRPr="0071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кувырков</w:t>
            </w:r>
          </w:p>
        </w:tc>
        <w:tc>
          <w:tcPr>
            <w:tcW w:w="850" w:type="dxa"/>
          </w:tcPr>
          <w:p w:rsidR="0027410B" w:rsidRPr="00827B16" w:rsidRDefault="007C2E68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93" w:type="dxa"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10B" w:rsidRPr="00827B16" w:rsidTr="008E2704">
        <w:tc>
          <w:tcPr>
            <w:tcW w:w="216" w:type="dxa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5" w:type="dxa"/>
            <w:gridSpan w:val="2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тойка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лопатках</w:t>
            </w:r>
          </w:p>
        </w:tc>
        <w:tc>
          <w:tcPr>
            <w:tcW w:w="3104" w:type="dxa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строевые упражнения, упражнения в равновесии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гимнастической стенке, канату; выполнять опорный прыжок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подавать  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</w:t>
            </w:r>
            <w:proofErr w:type="gramEnd"/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команды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27B16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 </w:t>
            </w:r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подсчёт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выполнении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общеразвивающихупражнений</w:t>
            </w:r>
            <w:proofErr w:type="spellEnd"/>
          </w:p>
        </w:tc>
        <w:tc>
          <w:tcPr>
            <w:tcW w:w="2278" w:type="dxa"/>
            <w:gridSpan w:val="3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красотутелосложения</w:t>
            </w:r>
            <w:r w:rsidRPr="00827B1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иосанки,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сравниватьих</w:t>
            </w:r>
            <w:r w:rsidRPr="00827B1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7B1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эталоннымиобразцами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="00DB4114"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 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</w:t>
            </w: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27410B" w:rsidRPr="00827B16" w:rsidRDefault="0027410B" w:rsidP="0027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27410B" w:rsidRDefault="0027410B" w:rsidP="0027410B">
            <w:r w:rsidRPr="0071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кувырков</w:t>
            </w:r>
          </w:p>
        </w:tc>
        <w:tc>
          <w:tcPr>
            <w:tcW w:w="850" w:type="dxa"/>
          </w:tcPr>
          <w:p w:rsidR="0027410B" w:rsidRPr="00827B16" w:rsidRDefault="007C2E68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3" w:type="dxa"/>
          </w:tcPr>
          <w:p w:rsidR="0027410B" w:rsidRPr="00827B16" w:rsidRDefault="0027410B" w:rsidP="0027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 из положения лежа с помощью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изученных элементов</w:t>
            </w:r>
          </w:p>
        </w:tc>
        <w:tc>
          <w:tcPr>
            <w:tcW w:w="3104" w:type="dxa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Кувырок вперед назад стойка на лопатках</w:t>
            </w:r>
          </w:p>
        </w:tc>
        <w:tc>
          <w:tcPr>
            <w:tcW w:w="1307" w:type="dxa"/>
          </w:tcPr>
          <w:p w:rsidR="008E2704" w:rsidRPr="00827B16" w:rsidRDefault="00DB411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назад стойка на лопатках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стенке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разучиваемых упражнений  их функционального смысла и 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воздействия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 организм;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2"/>
            <w:vMerge w:val="restart"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</w:t>
            </w:r>
          </w:p>
        </w:tc>
        <w:tc>
          <w:tcPr>
            <w:tcW w:w="1307" w:type="dxa"/>
          </w:tcPr>
          <w:p w:rsidR="00DB4114" w:rsidRDefault="00DB4114" w:rsidP="00DB4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</w:t>
            </w:r>
          </w:p>
          <w:p w:rsidR="008E2704" w:rsidRPr="00DB4114" w:rsidRDefault="008E2704" w:rsidP="00DB41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 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="00DB411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общие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1556" w:type="dxa"/>
            <w:gridSpan w:val="3"/>
            <w:vMerge w:val="restart"/>
            <w:hideMark/>
          </w:tcPr>
          <w:p w:rsidR="008E2704" w:rsidRPr="00827B16" w:rsidRDefault="00DB411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Ходьба</w:t>
            </w:r>
            <w:r w:rsidR="008E2704"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гимнастической скамейке</w:t>
            </w:r>
          </w:p>
        </w:tc>
        <w:tc>
          <w:tcPr>
            <w:tcW w:w="1307" w:type="dxa"/>
          </w:tcPr>
          <w:p w:rsidR="008E2704" w:rsidRPr="00827B16" w:rsidRDefault="00DB411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8E2704" w:rsidRPr="00827B16" w:rsidRDefault="008E2704" w:rsidP="00D45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E1764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скакалке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704" w:rsidRPr="00827B16" w:rsidTr="008E2704">
        <w:tc>
          <w:tcPr>
            <w:tcW w:w="216" w:type="dxa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75" w:type="dxa"/>
            <w:gridSpan w:val="2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</w:t>
            </w:r>
            <w:r w:rsidR="00E1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  выделять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</w:t>
            </w:r>
            <w:r w:rsidR="00E1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эстетические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1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движениях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1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передвижениях</w:t>
            </w:r>
            <w:r w:rsidR="00E1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8E2704" w:rsidRPr="00827B16" w:rsidRDefault="008E2704" w:rsidP="00A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8E270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акробатических упражнений</w:t>
            </w:r>
          </w:p>
        </w:tc>
        <w:tc>
          <w:tcPr>
            <w:tcW w:w="850" w:type="dxa"/>
          </w:tcPr>
          <w:p w:rsidR="008E2704" w:rsidRPr="00827B16" w:rsidRDefault="007C2E68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3" w:type="dxa"/>
          </w:tcPr>
          <w:p w:rsidR="008E2704" w:rsidRPr="00827B16" w:rsidRDefault="008E2704" w:rsidP="00A07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акробатических упражнений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102610">
        <w:tc>
          <w:tcPr>
            <w:tcW w:w="15168" w:type="dxa"/>
            <w:gridSpan w:val="15"/>
            <w:hideMark/>
          </w:tcPr>
          <w:p w:rsidR="00E17644" w:rsidRPr="008E2704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Лыжная подготовка 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  <w:r w:rsidRPr="008E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по лыжной подготовке. Подбор лыжного снаряжения.</w:t>
            </w:r>
          </w:p>
        </w:tc>
        <w:tc>
          <w:tcPr>
            <w:tcW w:w="3113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передвижения на лыжах; соблюдать технику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занятиях лыжной подготовкой.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истории</w:t>
            </w:r>
            <w:r w:rsidRPr="00827B16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культуры,характеризовать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еёроль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вжизнедеятельностичеловека,</w:t>
            </w:r>
            <w:r w:rsidRPr="00827B1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Pr="00827B1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трудовой</w:t>
            </w:r>
            <w:r w:rsidRPr="00827B1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военной деятельностью;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двигательные действия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базовых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использовать</w:t>
            </w:r>
            <w:r w:rsidRPr="00827B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соревновательной деятельности.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общение и взаимодействие</w:t>
            </w:r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сверстника- 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принципах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доброжелательности, взаимопомощи</w:t>
            </w:r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требованиями правил безопасности на занятиях по лыжной подготовке. Подбор снаряжения.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особенностям движений и передвижений человека на лыжах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попеременным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простейшего контроля за деятельностью систем дыхания и  кровообращения при выполнении упражнений на занятиях по лыжной подготовке 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бережнообращаться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синвентарём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иоборудованием,соблюдать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</w:t>
            </w:r>
            <w:r w:rsidRPr="00827B1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техникибезопасности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кместам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заимодействоватьсо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сверстникамипо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  проведения игр</w:t>
            </w:r>
            <w:r w:rsidRPr="00827B1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исоревнований</w:t>
            </w:r>
            <w:proofErr w:type="spellEnd"/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проявлятьположительные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качестваличности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управлятьсвои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</w:t>
            </w:r>
            <w:r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вразличных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(нестандартных)ситуациях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одновременным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бесшажным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на месте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красотудвижений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выделять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обосновыватьэстетические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вдвижениях</w:t>
            </w:r>
            <w:r w:rsidRPr="00827B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ипередвиженияхчеловека</w:t>
            </w: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на месте и в движении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на месте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 движении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достижениипоставленных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</w:t>
            </w: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 движении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на лыжах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дыхательные упражнения при выполнении передвижений на лыжах;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разучиваемых упражнений  их функционального смысла и направленности воздействия  на организм;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 как по ходу реализации, так и в конце действия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управлятьэмоциями</w:t>
            </w:r>
            <w:proofErr w:type="spellEnd"/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сосверстниками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ивзрослы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ми,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сохранятьхладнокровие,сдержанность,рассудительность</w:t>
            </w:r>
            <w:proofErr w:type="spellEnd"/>
          </w:p>
        </w:tc>
        <w:tc>
          <w:tcPr>
            <w:tcW w:w="2689" w:type="dxa"/>
            <w:gridSpan w:val="2"/>
            <w:vMerge w:val="restart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до3 км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7C2E68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до3 км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Передвижение на лыжах до 3 км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 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общие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избазовых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спорта,использовать</w:t>
            </w:r>
            <w:r w:rsidRPr="00827B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ихв</w:t>
            </w:r>
            <w:r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исоревновательной деятельности.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Подъемы и спуски под уклон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в основной стойке. Спуск в высокой стойке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лыжах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 км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 км</w:t>
            </w: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 км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з км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2F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передвижения на лыжах</w:t>
            </w:r>
          </w:p>
        </w:tc>
        <w:tc>
          <w:tcPr>
            <w:tcW w:w="850" w:type="dxa"/>
          </w:tcPr>
          <w:p w:rsidR="00E17644" w:rsidRPr="00827B16" w:rsidRDefault="001F043B" w:rsidP="001F0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D45EED">
        <w:tc>
          <w:tcPr>
            <w:tcW w:w="964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4" w:type="dxa"/>
            <w:gridSpan w:val="13"/>
            <w:hideMark/>
          </w:tcPr>
          <w:p w:rsidR="00E17644" w:rsidRPr="00D45EED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5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Спортивные игры. Волейбол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- 15 часов</w:t>
            </w:r>
            <w:r w:rsidRPr="00D45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по теме Спортивные игры. Волейбол. Стойка игрока. Перемещения в стойке</w:t>
            </w:r>
          </w:p>
        </w:tc>
        <w:tc>
          <w:tcPr>
            <w:tcW w:w="3104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 ТБ на занятиях подвижными играми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инвентарём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оборудованием, соблюдать требования</w:t>
            </w:r>
            <w:r w:rsidRPr="00827B1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безопасности</w:t>
            </w:r>
            <w:r w:rsidRPr="00827B1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местам</w:t>
            </w:r>
            <w:r w:rsidRPr="00827B16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78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</w:t>
            </w:r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сверстника- 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принципах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взаимопомощи</w:t>
            </w:r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00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приставными шагами. Ходьба, бег, с выполнением заданий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по волейболу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на месте и после перемещения</w:t>
            </w:r>
          </w:p>
        </w:tc>
        <w:tc>
          <w:tcPr>
            <w:tcW w:w="3104" w:type="dxa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мячом: держание, передачи на расстояние, ловля, ведение, броски в процессе подвижных игр; играть в мини-баскетбол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 </w:t>
            </w:r>
            <w:r w:rsidRPr="00827B1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  проведения подвижных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827B16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соревнований;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приема и передачи мяча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Игра по упрощенным правилам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передачи мяча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над собой. То же через сетку.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эмоциями при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сверстниками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взрослыми,</w:t>
            </w:r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хладнокровие,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сдержанность,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рассудительность</w:t>
            </w: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передачи мяча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задания на укороченных площадках. Мини-волейбол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игры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с расстояния 3-6 м от сетки</w:t>
            </w:r>
          </w:p>
        </w:tc>
        <w:tc>
          <w:tcPr>
            <w:tcW w:w="3104" w:type="dxa"/>
            <w:vMerge w:val="restart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здоровье сберегающую жизнедеятельность подвижных игр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технические действия 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при- менять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игровой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действия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избазовых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827B1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спорта,использовать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вигровой</w:t>
            </w:r>
            <w:r w:rsidRPr="00827B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исоревновательной деятельности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r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ми</w:t>
            </w:r>
            <w:r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различных(нестандартных)ситуациях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нижней прямой подачи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нападающего удара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владения мячом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подач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после подбрасывания мяча партнером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элементов: прием, передача, удар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AD48D5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приемов и передач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AD48D5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приемов и передач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игрока. Перемещения в стойке. Ловля и передача мяча двумя руками на месте и в движении</w:t>
            </w:r>
          </w:p>
        </w:tc>
        <w:tc>
          <w:tcPr>
            <w:tcW w:w="3104" w:type="dxa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мячом: держание, передачи на расстояние, ловля, ведение, броски в процессе подвижных игр; играть в мини-баскетбол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умения различными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способами, в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изменяющихся, вариативных условиях.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целей;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безопасности на занятиях спортивными играми.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ОРУ.ведение</w:t>
            </w:r>
            <w:proofErr w:type="spell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изменением направления и скорости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с места и в движении с 3.6 м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 и выбивание мяча</w:t>
            </w:r>
          </w:p>
        </w:tc>
        <w:tc>
          <w:tcPr>
            <w:tcW w:w="1307" w:type="dxa"/>
          </w:tcPr>
          <w:p w:rsidR="00E17644" w:rsidRPr="00827B16" w:rsidRDefault="00AD48D5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игры в баскетбол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D5" w:rsidRPr="00827B16" w:rsidTr="008E2704">
        <w:tc>
          <w:tcPr>
            <w:tcW w:w="216" w:type="dxa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75" w:type="dxa"/>
            <w:gridSpan w:val="2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 и в движении</w:t>
            </w:r>
          </w:p>
        </w:tc>
        <w:tc>
          <w:tcPr>
            <w:tcW w:w="3104" w:type="dxa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AD48D5" w:rsidRDefault="00AD48D5" w:rsidP="00AD48D5">
            <w:proofErr w:type="gramStart"/>
            <w:r w:rsidRPr="00B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B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изменением направления и скорости</w:t>
            </w:r>
          </w:p>
        </w:tc>
        <w:tc>
          <w:tcPr>
            <w:tcW w:w="850" w:type="dxa"/>
          </w:tcPr>
          <w:p w:rsidR="00AD48D5" w:rsidRPr="00827B16" w:rsidRDefault="001F043B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93" w:type="dxa"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D5" w:rsidRPr="00827B16" w:rsidTr="008E2704">
        <w:tc>
          <w:tcPr>
            <w:tcW w:w="216" w:type="dxa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75" w:type="dxa"/>
            <w:gridSpan w:val="2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на месте и в движении без сопротивления</w:t>
            </w:r>
          </w:p>
        </w:tc>
        <w:tc>
          <w:tcPr>
            <w:tcW w:w="3104" w:type="dxa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 w:val="restart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AD48D5" w:rsidRDefault="00AD48D5" w:rsidP="00AD48D5">
            <w:proofErr w:type="gramStart"/>
            <w:r w:rsidRPr="00B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B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изменением направления и скорости</w:t>
            </w:r>
          </w:p>
        </w:tc>
        <w:tc>
          <w:tcPr>
            <w:tcW w:w="850" w:type="dxa"/>
          </w:tcPr>
          <w:p w:rsidR="00AD48D5" w:rsidRPr="00827B16" w:rsidRDefault="001F043B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93" w:type="dxa"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D5" w:rsidRPr="00827B16" w:rsidTr="008E2704">
        <w:tc>
          <w:tcPr>
            <w:tcW w:w="216" w:type="dxa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75" w:type="dxa"/>
            <w:gridSpan w:val="2"/>
            <w:hideMark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Вырывание и выбивание мяча</w:t>
            </w:r>
          </w:p>
        </w:tc>
        <w:tc>
          <w:tcPr>
            <w:tcW w:w="3104" w:type="dxa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AD48D5" w:rsidRPr="00827B16" w:rsidRDefault="00AD48D5" w:rsidP="00AD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AD48D5" w:rsidRDefault="00AD48D5" w:rsidP="00AD48D5">
            <w:proofErr w:type="gramStart"/>
            <w:r w:rsidRPr="00B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BC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изменением направления и скорости</w:t>
            </w:r>
          </w:p>
        </w:tc>
        <w:tc>
          <w:tcPr>
            <w:tcW w:w="850" w:type="dxa"/>
          </w:tcPr>
          <w:p w:rsidR="00AD48D5" w:rsidRPr="00827B16" w:rsidRDefault="001F043B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93" w:type="dxa"/>
          </w:tcPr>
          <w:p w:rsidR="00AD48D5" w:rsidRPr="00827B16" w:rsidRDefault="00AD48D5" w:rsidP="00AD4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элементов: ловля, передача, ведение, бросок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 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общие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Комбинации из освоенных элементов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тактики игры</w:t>
            </w:r>
          </w:p>
        </w:tc>
        <w:tc>
          <w:tcPr>
            <w:tcW w:w="1307" w:type="dxa"/>
          </w:tcPr>
          <w:p w:rsidR="00E17644" w:rsidRPr="00827B16" w:rsidRDefault="00AD48D5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свободного нападения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AD48D5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(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: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0)без изменения позиций игроков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102610">
        <w:tc>
          <w:tcPr>
            <w:tcW w:w="15168" w:type="dxa"/>
            <w:gridSpan w:val="1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644" w:rsidRPr="00D45EED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5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Легкая атлетика 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 w:rsidRPr="00D45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легкой атлетикой. Прыжки в высоту с 3-5 шагов разбега</w:t>
            </w:r>
          </w:p>
        </w:tc>
        <w:tc>
          <w:tcPr>
            <w:tcW w:w="3104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 на уроках легкой атлетики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tLeast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</w:t>
            </w:r>
            <w:r w:rsidRPr="00827B1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учебных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отбирать способы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исправления;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включаться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общение и взаимодействие</w:t>
            </w:r>
            <w:r w:rsidRPr="00827B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сверстника- ми</w:t>
            </w:r>
            <w:r w:rsidRPr="00827B16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принципах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взаимопомощи</w:t>
            </w:r>
            <w:r w:rsidRPr="00827B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сопереживания</w:t>
            </w:r>
          </w:p>
        </w:tc>
        <w:tc>
          <w:tcPr>
            <w:tcW w:w="1500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легкой атлетикой. Прыжки в высоту с 3-5 шагов разбега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безопасности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3104" w:type="dxa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равномерном темпе до 10 минут; бегать по слабо пересеченной местности до 1 км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движения в ходьбе и беге; бегать с максимальной скоростью до 60 м.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 как по ходу реализации, так и в конце действия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действия</w:t>
            </w: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Высокий старт. Бег с ускорениями от30 до 40 м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максимальной скоростью пробегать 60 м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на короткие дистанции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результат 60м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на короткие дистанции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равномерном темпе от 10 до 12 мин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труда,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Pr="00827B16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улучшения;</w:t>
            </w:r>
          </w:p>
        </w:tc>
        <w:tc>
          <w:tcPr>
            <w:tcW w:w="2745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r w:rsidRPr="00827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r w:rsidRPr="00827B1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свои- ми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различных(нестандартных)ситуациях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</w:p>
        </w:tc>
        <w:tc>
          <w:tcPr>
            <w:tcW w:w="1500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длительного бега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 длительного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бега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1000м</w:t>
            </w:r>
          </w:p>
        </w:tc>
        <w:tc>
          <w:tcPr>
            <w:tcW w:w="3104" w:type="dxa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на 1000м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и </w:t>
            </w:r>
            <w:proofErr w:type="spell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</w:p>
        </w:tc>
        <w:tc>
          <w:tcPr>
            <w:tcW w:w="3113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движения в прыжках; правильно приземляться в яму на две ноги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оказыватьпосильную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помощьи</w:t>
            </w:r>
            <w:r w:rsidRPr="00827B1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моральнуюподдержкусверстникам </w:t>
            </w:r>
            <w:r w:rsidRPr="00827B1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827B1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выполненииучебных</w:t>
            </w:r>
            <w:r w:rsidRPr="00827B1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  доброжелательно</w:t>
            </w:r>
            <w:r w:rsidRPr="00827B1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уважительнообъяснять</w:t>
            </w:r>
            <w:r w:rsidRPr="00827B1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испособы </w:t>
            </w:r>
            <w:r w:rsidRPr="00827B1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ихустранения</w:t>
            </w:r>
          </w:p>
        </w:tc>
        <w:tc>
          <w:tcPr>
            <w:tcW w:w="2269" w:type="dxa"/>
            <w:gridSpan w:val="2"/>
            <w:vMerge w:val="restart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После быстрого разбега совершать прыжок в длину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7 – 9 шагов разбега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 заданное расстояние в цель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физкультуры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 отскока, заданное расстояние.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проявлят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дисциплинированность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7B1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трудолюби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27B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827B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упорств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достижении поставленных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</w:t>
            </w: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9F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физкультуры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на дальность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9F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физкультуры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вертикальную и горизонтальную цель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защиту</w:t>
            </w:r>
            <w:r w:rsidRPr="00827B16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природы во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активного отдыха</w:t>
            </w:r>
            <w:r w:rsidRPr="00827B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культурой</w:t>
            </w: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Default="00E17644" w:rsidP="00E17644">
            <w:r w:rsidRPr="009F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физкультуры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(2кг) двумя руками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бескорыстную помощь</w:t>
            </w:r>
            <w:r w:rsidRPr="00827B1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827B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сверстникам,</w:t>
            </w:r>
            <w:r w:rsidRPr="00827B16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Pr="00827B1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</w:t>
            </w:r>
            <w:r w:rsidRPr="00827B1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Pr="00827B1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827B16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общие </w:t>
            </w:r>
            <w:r w:rsidRPr="00827B1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</w:t>
            </w: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Метание набивного мяча из-за головы, от груди, снизу.</w:t>
            </w:r>
          </w:p>
        </w:tc>
        <w:tc>
          <w:tcPr>
            <w:tcW w:w="1307" w:type="dxa"/>
          </w:tcPr>
          <w:p w:rsidR="00E17644" w:rsidRDefault="00E17644" w:rsidP="00E17644">
            <w:r w:rsidRPr="009F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физкультуры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набивного мяча(2кг) двумя руками</w:t>
            </w:r>
          </w:p>
        </w:tc>
        <w:tc>
          <w:tcPr>
            <w:tcW w:w="3113" w:type="dxa"/>
            <w:gridSpan w:val="2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движения в метании; метать различные предметы и мячи на дальность с места, из различных положений; метать в цель; метать набивной мяч из различных положений</w:t>
            </w:r>
          </w:p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proofErr w:type="gramEnd"/>
            <w:r w:rsidRPr="0082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уровень физической подготовленности</w:t>
            </w: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мяча двумя руками после броска партнером вверх, с приседанием, с хлопками ладонями</w:t>
            </w:r>
          </w:p>
        </w:tc>
        <w:tc>
          <w:tcPr>
            <w:tcW w:w="1307" w:type="dxa"/>
          </w:tcPr>
          <w:p w:rsidR="00E17644" w:rsidRDefault="00E17644" w:rsidP="00E17644">
            <w:r w:rsidRPr="009F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 физкультуры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до 15 мин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длительного бега</w:t>
            </w: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644" w:rsidRPr="00827B16" w:rsidTr="008E2704">
        <w:tc>
          <w:tcPr>
            <w:tcW w:w="216" w:type="dxa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5" w:type="dxa"/>
            <w:gridSpan w:val="2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старты из различных положений</w:t>
            </w:r>
          </w:p>
        </w:tc>
        <w:tc>
          <w:tcPr>
            <w:tcW w:w="3113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E17644" w:rsidRPr="00827B16" w:rsidRDefault="00E17644" w:rsidP="00E1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3"/>
            <w:hideMark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на основе легкоатлетических упражнений</w:t>
            </w:r>
          </w:p>
        </w:tc>
        <w:tc>
          <w:tcPr>
            <w:tcW w:w="1307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17644" w:rsidRPr="00827B16" w:rsidRDefault="001F043B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  <w:bookmarkStart w:id="0" w:name="_GoBack"/>
            <w:bookmarkEnd w:id="0"/>
          </w:p>
        </w:tc>
        <w:tc>
          <w:tcPr>
            <w:tcW w:w="993" w:type="dxa"/>
          </w:tcPr>
          <w:p w:rsidR="00E17644" w:rsidRPr="00827B16" w:rsidRDefault="00E17644" w:rsidP="00E1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7DCD" w:rsidRPr="00A07DCD" w:rsidRDefault="00A07DCD" w:rsidP="00BC3CC1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sectPr w:rsidR="00A07DCD" w:rsidRPr="00A07DCD" w:rsidSect="007D7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4E5"/>
    <w:multiLevelType w:val="hybridMultilevel"/>
    <w:tmpl w:val="3036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A5D10"/>
    <w:multiLevelType w:val="hybridMultilevel"/>
    <w:tmpl w:val="F67E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B2EDB"/>
    <w:multiLevelType w:val="hybridMultilevel"/>
    <w:tmpl w:val="A344E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E0"/>
    <w:rsid w:val="00064349"/>
    <w:rsid w:val="00102610"/>
    <w:rsid w:val="00132575"/>
    <w:rsid w:val="001A4CA1"/>
    <w:rsid w:val="001F043B"/>
    <w:rsid w:val="00260AE3"/>
    <w:rsid w:val="00273086"/>
    <w:rsid w:val="0027410B"/>
    <w:rsid w:val="00280542"/>
    <w:rsid w:val="002820FA"/>
    <w:rsid w:val="002960F4"/>
    <w:rsid w:val="00377335"/>
    <w:rsid w:val="003A6709"/>
    <w:rsid w:val="00581B03"/>
    <w:rsid w:val="00593465"/>
    <w:rsid w:val="005E33F2"/>
    <w:rsid w:val="00657B22"/>
    <w:rsid w:val="00696D27"/>
    <w:rsid w:val="007A6550"/>
    <w:rsid w:val="007C2E68"/>
    <w:rsid w:val="007D7786"/>
    <w:rsid w:val="008E2704"/>
    <w:rsid w:val="00A07DCD"/>
    <w:rsid w:val="00AD48D5"/>
    <w:rsid w:val="00B867A5"/>
    <w:rsid w:val="00B86BCF"/>
    <w:rsid w:val="00BC3CC1"/>
    <w:rsid w:val="00C81B92"/>
    <w:rsid w:val="00D402E0"/>
    <w:rsid w:val="00D45EED"/>
    <w:rsid w:val="00D6061F"/>
    <w:rsid w:val="00DB4114"/>
    <w:rsid w:val="00DD7632"/>
    <w:rsid w:val="00E17644"/>
    <w:rsid w:val="00E67748"/>
    <w:rsid w:val="00F3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BEFD-307D-44B6-AF49-5B31E3CC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7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81B03"/>
  </w:style>
  <w:style w:type="paragraph" w:customStyle="1" w:styleId="10">
    <w:name w:val="Стиль1"/>
    <w:basedOn w:val="a3"/>
    <w:qFormat/>
    <w:rsid w:val="00581B03"/>
    <w:rPr>
      <w:rFonts w:ascii="Times New Roman" w:hAnsi="Times New Roman"/>
      <w:sz w:val="28"/>
      <w:szCs w:val="28"/>
    </w:rPr>
  </w:style>
  <w:style w:type="paragraph" w:styleId="a3">
    <w:name w:val="No Spacing"/>
    <w:uiPriority w:val="1"/>
    <w:qFormat/>
    <w:rsid w:val="00581B0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81B0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581B0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4">
    <w:name w:val="Hyperlink"/>
    <w:rsid w:val="00581B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81B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581B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81B0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81B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81B03"/>
    <w:rPr>
      <w:rFonts w:ascii="Calibri" w:eastAsia="Calibri" w:hAnsi="Calibri" w:cs="Times New Roman"/>
    </w:rPr>
  </w:style>
  <w:style w:type="character" w:customStyle="1" w:styleId="9pt">
    <w:name w:val="Основной текст + 9 pt;Полужирный"/>
    <w:basedOn w:val="a0"/>
    <w:rsid w:val="00132575"/>
    <w:rPr>
      <w:b/>
      <w:bCs/>
      <w:sz w:val="18"/>
      <w:szCs w:val="18"/>
      <w:shd w:val="clear" w:color="auto" w:fill="FFFFFF"/>
    </w:rPr>
  </w:style>
  <w:style w:type="character" w:styleId="aa">
    <w:name w:val="line number"/>
    <w:basedOn w:val="a0"/>
    <w:uiPriority w:val="99"/>
    <w:semiHidden/>
    <w:unhideWhenUsed/>
    <w:rsid w:val="00C81B92"/>
  </w:style>
  <w:style w:type="table" w:styleId="ab">
    <w:name w:val="Table Grid"/>
    <w:basedOn w:val="a1"/>
    <w:uiPriority w:val="59"/>
    <w:rsid w:val="00C81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C81B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07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TableGrid">
    <w:name w:val="TableGrid"/>
    <w:rsid w:val="007A65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45</Pages>
  <Words>12513</Words>
  <Characters>71330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18</cp:revision>
  <dcterms:created xsi:type="dcterms:W3CDTF">2015-06-02T03:59:00Z</dcterms:created>
  <dcterms:modified xsi:type="dcterms:W3CDTF">2015-09-17T14:47:00Z</dcterms:modified>
</cp:coreProperties>
</file>