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5F" w:rsidRDefault="0052495F" w:rsidP="00C0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5F" w:rsidRPr="0052495F" w:rsidRDefault="0052495F" w:rsidP="0052495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52495F">
        <w:rPr>
          <w:rFonts w:ascii="Times New Roman" w:eastAsia="Calibri" w:hAnsi="Times New Roman" w:cs="Times New Roman"/>
          <w:sz w:val="24"/>
          <w:szCs w:val="24"/>
        </w:rPr>
        <w:lastRenderedPageBreak/>
        <w:t>Филиал муниципального автономного общеобразовательного учреждения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495F">
        <w:rPr>
          <w:rFonts w:ascii="Times New Roman" w:eastAsia="Calibri" w:hAnsi="Times New Roman" w:cs="Times New Roman"/>
          <w:sz w:val="24"/>
          <w:szCs w:val="24"/>
        </w:rPr>
        <w:t>Гагаринская средняя общеобразовательная школа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2495F">
        <w:rPr>
          <w:rFonts w:ascii="Times New Roman" w:eastAsia="Calibri" w:hAnsi="Times New Roman" w:cs="Times New Roman"/>
          <w:sz w:val="24"/>
          <w:szCs w:val="24"/>
        </w:rPr>
        <w:t>Мизоновская</w:t>
      </w:r>
      <w:proofErr w:type="spellEnd"/>
      <w:r w:rsidRPr="0052495F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школа.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495F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52495F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  <w:r w:rsidRPr="0052495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2495F">
        <w:rPr>
          <w:rFonts w:ascii="Times New Roman" w:eastAsia="Calibri" w:hAnsi="Times New Roman" w:cs="Times New Roman"/>
          <w:sz w:val="24"/>
          <w:szCs w:val="24"/>
        </w:rPr>
        <w:t>Ишимский</w:t>
      </w:r>
      <w:proofErr w:type="spellEnd"/>
      <w:r w:rsidRPr="0052495F">
        <w:rPr>
          <w:rFonts w:ascii="Times New Roman" w:eastAsia="Calibri" w:hAnsi="Times New Roman" w:cs="Times New Roman"/>
          <w:sz w:val="24"/>
          <w:szCs w:val="24"/>
        </w:rPr>
        <w:t xml:space="preserve"> район, Тюменская область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1"/>
        <w:gridCol w:w="5192"/>
        <w:gridCol w:w="5192"/>
      </w:tblGrid>
      <w:tr w:rsidR="0052495F" w:rsidRPr="0052495F" w:rsidTr="0052495F">
        <w:trPr>
          <w:trHeight w:val="3188"/>
        </w:trPr>
        <w:tc>
          <w:tcPr>
            <w:tcW w:w="5191" w:type="dxa"/>
            <w:shd w:val="clear" w:color="auto" w:fill="auto"/>
          </w:tcPr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РАССМОТРЕНО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на заседании МО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протокол № 1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от 28.08.2016г.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 xml:space="preserve">Руководитель: </w:t>
            </w: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5B97BD6F" wp14:editId="674B38DE">
                  <wp:extent cx="824230" cy="45021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230" cy="450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</w:tc>
        <w:tc>
          <w:tcPr>
            <w:tcW w:w="5192" w:type="dxa"/>
            <w:shd w:val="clear" w:color="auto" w:fill="auto"/>
          </w:tcPr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СОГЛАСОВАНО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Методист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4BD18BEB" wp14:editId="40F18618">
                  <wp:extent cx="790575" cy="54546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2495F">
              <w:rPr>
                <w:rFonts w:ascii="Calibri" w:eastAsia="Calibri" w:hAnsi="Calibri" w:cs="Times New Roman"/>
                <w:szCs w:val="28"/>
              </w:rPr>
              <w:t xml:space="preserve"> Л.М. Зыкова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29.08.2016г.</w:t>
            </w:r>
          </w:p>
        </w:tc>
        <w:tc>
          <w:tcPr>
            <w:tcW w:w="5192" w:type="dxa"/>
            <w:shd w:val="clear" w:color="auto" w:fill="auto"/>
          </w:tcPr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>УТВЕРЖДАЮ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 xml:space="preserve">Заведующий </w:t>
            </w:r>
            <w:proofErr w:type="spellStart"/>
            <w:r w:rsidRPr="0052495F">
              <w:rPr>
                <w:rFonts w:ascii="Calibri" w:eastAsia="Calibri" w:hAnsi="Calibri" w:cs="Times New Roman"/>
                <w:szCs w:val="28"/>
              </w:rPr>
              <w:t>Мизоновской</w:t>
            </w:r>
            <w:proofErr w:type="spellEnd"/>
            <w:r w:rsidRPr="0052495F">
              <w:rPr>
                <w:rFonts w:ascii="Calibri" w:eastAsia="Calibri" w:hAnsi="Calibri" w:cs="Times New Roman"/>
                <w:szCs w:val="28"/>
              </w:rPr>
              <w:t xml:space="preserve"> ООШ</w:t>
            </w: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0CB22AC0" wp14:editId="2A1ECE09">
                  <wp:extent cx="962025" cy="390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2495F">
              <w:rPr>
                <w:rFonts w:ascii="Calibri" w:eastAsia="Calibri" w:hAnsi="Calibri" w:cs="Times New Roman"/>
                <w:szCs w:val="28"/>
              </w:rPr>
              <w:t xml:space="preserve"> И.А. </w:t>
            </w:r>
            <w:proofErr w:type="spellStart"/>
            <w:r w:rsidRPr="0052495F">
              <w:rPr>
                <w:rFonts w:ascii="Calibri" w:eastAsia="Calibri" w:hAnsi="Calibri" w:cs="Times New Roman"/>
                <w:szCs w:val="28"/>
              </w:rPr>
              <w:t>Казакеева</w:t>
            </w:r>
            <w:proofErr w:type="spellEnd"/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 w:rsidRPr="0052495F">
              <w:rPr>
                <w:rFonts w:ascii="Calibri" w:eastAsia="Calibri" w:hAnsi="Calibri" w:cs="Times New Roman"/>
                <w:szCs w:val="28"/>
              </w:rPr>
              <w:t xml:space="preserve">01.09.2016г.  Приказ № 53 – </w:t>
            </w:r>
            <w:proofErr w:type="gramStart"/>
            <w:r w:rsidRPr="0052495F">
              <w:rPr>
                <w:rFonts w:ascii="Calibri" w:eastAsia="Calibri" w:hAnsi="Calibri" w:cs="Times New Roman"/>
                <w:szCs w:val="28"/>
              </w:rPr>
              <w:t>В</w:t>
            </w:r>
            <w:proofErr w:type="gramEnd"/>
          </w:p>
          <w:p w:rsidR="0052495F" w:rsidRPr="0052495F" w:rsidRDefault="0052495F" w:rsidP="0052495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Cs w:val="28"/>
              </w:rPr>
            </w:pPr>
            <w:r>
              <w:rPr>
                <w:rFonts w:ascii="Calibri" w:eastAsia="Calibri" w:hAnsi="Calibri" w:cs="Times New Roman"/>
                <w:noProof/>
                <w:szCs w:val="28"/>
                <w:lang w:eastAsia="ru-RU"/>
              </w:rPr>
              <w:drawing>
                <wp:inline distT="0" distB="0" distL="0" distR="0" wp14:anchorId="7AD2F147" wp14:editId="097F31F9">
                  <wp:extent cx="1056005" cy="10801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80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95F" w:rsidRPr="0052495F" w:rsidRDefault="0052495F" w:rsidP="005249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95F" w:rsidRPr="0052495F" w:rsidRDefault="0052495F" w:rsidP="0052495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495F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95F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>
        <w:rPr>
          <w:rFonts w:ascii="Times New Roman" w:eastAsia="Calibri" w:hAnsi="Times New Roman" w:cs="Times New Roman"/>
          <w:sz w:val="28"/>
          <w:szCs w:val="28"/>
        </w:rPr>
        <w:t>География</w:t>
      </w:r>
      <w:r w:rsidRPr="0052495F">
        <w:rPr>
          <w:rFonts w:ascii="Times New Roman" w:eastAsia="Calibri" w:hAnsi="Times New Roman" w:cs="Times New Roman"/>
          <w:sz w:val="28"/>
          <w:szCs w:val="28"/>
        </w:rPr>
        <w:t>» 8 класс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95F">
        <w:rPr>
          <w:rFonts w:ascii="Times New Roman" w:eastAsia="Calibri" w:hAnsi="Times New Roman" w:cs="Times New Roman"/>
          <w:sz w:val="28"/>
          <w:szCs w:val="28"/>
        </w:rPr>
        <w:t>на 2016 – 2017 учебный год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2495F">
        <w:rPr>
          <w:rFonts w:ascii="Times New Roman" w:eastAsia="Calibri" w:hAnsi="Times New Roman" w:cs="Times New Roman"/>
          <w:sz w:val="28"/>
          <w:szCs w:val="28"/>
        </w:rPr>
        <w:t xml:space="preserve">Составитель: учитель </w:t>
      </w:r>
      <w:proofErr w:type="spellStart"/>
      <w:r w:rsidRPr="0052495F">
        <w:rPr>
          <w:rFonts w:ascii="Times New Roman" w:eastAsia="Calibri" w:hAnsi="Times New Roman" w:cs="Times New Roman"/>
          <w:sz w:val="28"/>
          <w:szCs w:val="28"/>
        </w:rPr>
        <w:t>Сиридченко</w:t>
      </w:r>
      <w:proofErr w:type="spellEnd"/>
      <w:r w:rsidRPr="0052495F">
        <w:rPr>
          <w:rFonts w:ascii="Times New Roman" w:eastAsia="Calibri" w:hAnsi="Times New Roman" w:cs="Times New Roman"/>
          <w:sz w:val="28"/>
          <w:szCs w:val="28"/>
        </w:rPr>
        <w:t xml:space="preserve"> Алла Григорьевна</w:t>
      </w: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2495F" w:rsidRPr="0052495F" w:rsidRDefault="0052495F" w:rsidP="005249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95F" w:rsidRPr="0052495F" w:rsidRDefault="0052495F" w:rsidP="005249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495F" w:rsidRPr="0052495F" w:rsidRDefault="0052495F" w:rsidP="005249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495F">
        <w:rPr>
          <w:rFonts w:ascii="Times New Roman" w:eastAsia="Calibri" w:hAnsi="Times New Roman" w:cs="Times New Roman"/>
          <w:sz w:val="24"/>
          <w:szCs w:val="24"/>
        </w:rPr>
        <w:t xml:space="preserve">С. </w:t>
      </w:r>
      <w:proofErr w:type="spellStart"/>
      <w:r w:rsidRPr="0052495F">
        <w:rPr>
          <w:rFonts w:ascii="Times New Roman" w:eastAsia="Calibri" w:hAnsi="Times New Roman" w:cs="Times New Roman"/>
          <w:sz w:val="24"/>
          <w:szCs w:val="24"/>
        </w:rPr>
        <w:t>Мизоново</w:t>
      </w:r>
      <w:proofErr w:type="spellEnd"/>
    </w:p>
    <w:p w:rsidR="0052495F" w:rsidRPr="0052495F" w:rsidRDefault="0052495F" w:rsidP="00524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2495F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52495F" w:rsidRDefault="0052495F" w:rsidP="0052495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4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C00914" w:rsidRPr="00C00914" w:rsidRDefault="00C00914" w:rsidP="00C0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C00914" w:rsidRPr="00C00914" w:rsidRDefault="00C00914" w:rsidP="00C009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составлена на основе Программы общеобразовательных учреждений, 2010 год и соответствует учебнику для 8 класса (Алексеев А.И. География России: природа и население.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Дрофа, 2008).</w:t>
      </w:r>
      <w:proofErr w:type="gramEnd"/>
    </w:p>
    <w:p w:rsidR="00C00914" w:rsidRPr="00C00914" w:rsidRDefault="00C00914" w:rsidP="00C009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Земли.</w:t>
      </w:r>
    </w:p>
    <w:p w:rsidR="00C00914" w:rsidRPr="00C00914" w:rsidRDefault="00C00914" w:rsidP="00C009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Особенностью курса является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гуманизация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содержания. В центре курса  находится человек. На него замыкаются и природа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хозяйство; они показаны глазами человека, во взаимосвязях с ним. Это позволяет учащимся по-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взглянуть на свою страну и на своё ближайшее окружение, почувствовать себя участником многовекового процесса освоения территории России, преобразование её природы и хозяйства.</w:t>
      </w:r>
    </w:p>
    <w:p w:rsidR="00C00914" w:rsidRPr="00C00914" w:rsidRDefault="00C00914" w:rsidP="00C009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C00914" w:rsidRPr="00C00914" w:rsidRDefault="00C00914" w:rsidP="00C009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учащихся к ориентации в российском пространстве, к умению адаптироваться к окружающей среде. </w:t>
      </w:r>
    </w:p>
    <w:p w:rsidR="00C00914" w:rsidRPr="00C00914" w:rsidRDefault="00C00914" w:rsidP="00C009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хозяйства. </w:t>
      </w:r>
    </w:p>
    <w:p w:rsidR="00C00914" w:rsidRPr="00C00914" w:rsidRDefault="00C00914" w:rsidP="00C009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применять  полученные знания для решения познавательных и практических задач. </w:t>
      </w:r>
    </w:p>
    <w:p w:rsidR="00C00914" w:rsidRPr="00C00914" w:rsidRDefault="00C00914" w:rsidP="00C009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 на основе познания географической картины мира патриотизма, уважительного отношения к другим народам и культурам.</w:t>
      </w:r>
    </w:p>
    <w:p w:rsidR="00C00914" w:rsidRPr="00C00914" w:rsidRDefault="00C00914" w:rsidP="00C009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ЗАДАЧИ:</w:t>
      </w:r>
    </w:p>
    <w:p w:rsidR="00C00914" w:rsidRPr="00C00914" w:rsidRDefault="00C00914" w:rsidP="00C009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знания о родной стране и в мире. </w:t>
      </w:r>
    </w:p>
    <w:p w:rsidR="00C00914" w:rsidRPr="00C00914" w:rsidRDefault="00C00914" w:rsidP="00C009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школьников необходимыми  практическими  умениями и навыками самостоятельной работы с различными источниками географической информации как классическими (картами, статистическими материалами и др.), так и современными (компьютерными).</w:t>
      </w:r>
    </w:p>
    <w:p w:rsidR="00C00914" w:rsidRPr="00C00914" w:rsidRDefault="00C00914" w:rsidP="00C009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представление о своем географическом регионе, в котором локализуются и развиваются как общепланетарные, так и специфические процессы и явления;</w:t>
      </w:r>
    </w:p>
    <w:p w:rsidR="00C00914" w:rsidRPr="00C00914" w:rsidRDefault="00C00914" w:rsidP="00C0091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образ своего родного края, научить сравнивать его с другими регионами России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различными регионами мира.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0914" w:rsidRPr="00C00914" w:rsidRDefault="00C00914" w:rsidP="00C0091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географии формирует не только определенную систему предметных знаний и целый ряд специальных географических умений, но также комплекс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умений, необходимых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0914" w:rsidRPr="00C00914" w:rsidRDefault="00C00914" w:rsidP="00C00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познания и изучения окружающей среды; выявления причинно-следственных связей;</w:t>
      </w:r>
    </w:p>
    <w:p w:rsidR="00C00914" w:rsidRPr="00C00914" w:rsidRDefault="00C00914" w:rsidP="00C00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сравнения объектов, процессов и явлений; моделирования и проектирования;</w:t>
      </w:r>
    </w:p>
    <w:p w:rsidR="00C00914" w:rsidRPr="00C00914" w:rsidRDefault="00C00914" w:rsidP="00C00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ориентирования на местности, плане, карте; в ресурсах ИНТЕРНЕТ, статистических материалах;</w:t>
      </w:r>
    </w:p>
    <w:p w:rsidR="00C00914" w:rsidRPr="00C00914" w:rsidRDefault="00C00914" w:rsidP="00C00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</w:t>
      </w:r>
    </w:p>
    <w:p w:rsidR="00C00914" w:rsidRPr="00C00914" w:rsidRDefault="00C00914" w:rsidP="00C00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00914" w:rsidRPr="00C00914" w:rsidTr="009A12D2"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proofErr w:type="gramStart"/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1915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C00914" w:rsidRPr="00C00914" w:rsidTr="009A12D2"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14" w:rsidRPr="00C00914" w:rsidTr="009A12D2"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Пространства России.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5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0914" w:rsidRPr="00C00914" w:rsidTr="009A12D2"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5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00914" w:rsidRPr="00C00914" w:rsidTr="009A12D2"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5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00914" w:rsidRPr="00C00914" w:rsidTr="009A12D2"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Всего.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14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15" w:type="dxa"/>
          </w:tcPr>
          <w:p w:rsidR="00C00914" w:rsidRPr="00C00914" w:rsidRDefault="00C00914" w:rsidP="00C009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C00914" w:rsidRPr="00C00914" w:rsidRDefault="00C00914" w:rsidP="00C00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914" w:rsidRPr="00C00914" w:rsidRDefault="00C00914" w:rsidP="00C00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КУРСА.</w:t>
      </w:r>
    </w:p>
    <w:p w:rsidR="00C00914" w:rsidRPr="00C00914" w:rsidRDefault="00C00914" w:rsidP="00C00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914" w:rsidRPr="00C00914" w:rsidRDefault="00C00914" w:rsidP="00C009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ВВЕДЕНИЕ(1 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ч)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географии как один из способов позна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окружающего мира. Главная задача географии — выяснение того, чем живут люди, как они взаимодей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ствуют с окружающей средой и изменяют ее.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I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Пространства России (7 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ч)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 мира. Доля России в населении и территории мира, Европы и Азии.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4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и размеры территории. Крайние точки территории, ее протяженность. Административно-территориальное устройство России. Субъекты Российской Федерации.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4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России: сухопутные и морские. «Прони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цаемость» границ для связей с другими странами.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на карте часовых поясов. Время поясное, декретное и летнее. Часовые пояса на территории России. Воздействие разницы во времени на жизнь населения.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территории России. Расширение территории Московского княжества на север. 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изучение территории России. За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дачи географии на первых этапах освоения новых территорий. Географические описания. Развитие те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оретического знания — выявление географических закономерностей. Разработка программ преобразова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территории («Каменная степь» и др.). Современ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задачи географии России. Источники географи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ческой информации. Роль географии в улучшении жизни людей на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староосвоенных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территориях.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Раздел </w:t>
      </w:r>
      <w:r w:rsidRPr="00C0091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Природа 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(42 ч)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РЕЛЬЕФ И НЕДРА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земной коры на территории России. Зна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чение и влияние рельефа на жизнь людей. Возраст горных пород. Геологическое летосчисление. Основ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тектонические структуры:</w:t>
      </w:r>
      <w:r w:rsidR="00C46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литосферные плиты, платформы,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складчатости (подвижные пояса) и их роль в формировании рельефа. Геологические и тектонические карты.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особенности рельефа России. Их влия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на природу, хозяйство, жизнь населения.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развитие рельефа. Современные внешние и внутренние факторы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рельефообразования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Влияние неотектонических движений на рельеф. Влияние человеческой деятельности на рельеф Зем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ли. Вулканизм, землетрясения, цунами — опасные проявления внутренних сил.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Рельефообразующая деятельность древних покров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ледников. Моренный и водно-ледниковый рель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еф. Вода — «скульптор лика земного». Карстовые процессы. Деятельность ветра, влияние хозяйствен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деятельности человека на рельеф.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5" w:firstLine="27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 недр России. Место России в мире по за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пасам и добыче полезных ископаемых. Минераль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но-сырьевые ресурсы, их роль в хозяйстве. Месторож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основных полезных ископаемых и их связь с тектоникой и геологическим строением разных райо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нов России.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Исчерпаемость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минеральных ресурсов. Влияние добычи полезных ископаемых на окружаю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щую среду. Рекультивация земель.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 w:right="4147"/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2 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30"/>
          <w:sz w:val="24"/>
          <w:szCs w:val="24"/>
          <w:lang w:eastAsia="ru-RU"/>
        </w:rPr>
        <w:t>КЛИМАТ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 и человек. Общие особенности климата. Влияние географического положения и рельефа на количество тепла. Сезонность — главная особенность климата России. Россия — холодная страна.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климатообразующие факторы. Солнеч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радиация, суммарная солнечная радиация, их различия на разных широтах.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циркуляции воздушных масс. Ат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мосферные фронты, циклоны, антициклоны. Распре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деление тепла и влаги по территории страны.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Разнообразие типов климата нашей страны и раз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нообразие условий жизни людей. Умеренно конти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нентальный, континентальный, резко континенталь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ный, муссонный, арктический, субарктический, суб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тропический климат: районы распространения и основные характеристики этих типов климата.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firstLine="27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Агроклиматические ресурсы. Агроклиматическая карта. Требования важнейших сельскохозяйствен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культур к климатическим условиям. Агроклима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тические ресурсы своей местности. Степень благопри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ятности природных условий для жизни населения. Значение прогнозирования погоды.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БОГАТСТВО ВНУТРЕННИХ ВОД РОССИИ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воды на Земле. Реки. Значение рек в заселе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и освоении России. География российских рек. Сточные области. Жизнь реки. Формирование и стро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ение речной долины. Базис эрозии. Речные бассейны и водоразделы. Падение и уклон рек; скорость тече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водоносность рек (расход, годовой сток), режи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российских рек. Значение этих характеристик для хозяйства и жизни населения.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Гидроэнергетические ресурсы. Паводки, поло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водья, наводнения — их причины и последствия.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 значение озер России. Происхож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дение озерных котловин. Грунтовые и артезианские подземные воды. Родники и родниковая вода. Много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летняя (вечная) мерзлота — происхождение и мощ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 География многолетней мерзлоты. Влияние вечной мерзлоты на природные условия местности, на условия жизни и деятельности человека. Распростра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нение современного оледенения по территории стра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0" w:firstLine="28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 в жизни человека. Водные ресурсы. От пруда к водохранилищу. Влияние водохранилищ на окру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жающую среду. Реки — транспортные артерии стра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ны. Каналы — рукотворные реки. Подземные воды — ценнейшее полезное ископаемое. Использование ми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неральных и термальных вод. Проблемы рациональ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использования водных ресурсов.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4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ПОЧВЫ - НАЦИОНАЛЬНОЕ ДОСТОЯНИЕ СТРАНЫ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2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почвы для становления человеческого об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щества. Присваивающий и производящий типы веде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хозяйства. «Неолитическая революция», возникновение земледелия. Земельные ресурсы, земельный фонд России.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 — особое «природное тело». Факторы поч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вообразования. Гумус — вещество, присущее только почве. В. В. Докучаев — основатель научного почво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ведения. Строение почвы, понятие о почвенных гори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зонтах и почвенном профиле. Почва — «зеркало ландшафта».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почв России. Их особенности, распро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странение по территории России и хозяйственное ис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пользование. Почвенная карта.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Почвы и урожай. Плодородие — главное свойство почвы. Механический состав и его влияние на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воздухо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- и водопроницаемость. Структура почвы. Восста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новление и поддержание плодородия почв. Агротех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нические мероприятия, механические приемы обра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ботки почвы, внесение удобрений.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и охрана почв. Основ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системы земледелия. Мелиорация почв. Измене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почв под воздействием хозяйственной деятель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человека.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предупреждения и борьбы с почвенной эро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зией и загрязнением почв.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В ПРИРОДЕ ВСЕ ВЗАИМОСВЯЗАНО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 территориальный комплекс. Факторы формирования ПТК.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Зональность и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азональность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комплек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 России. Природное (физико-географическое) рай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онирование. Практическое значение изучения свойств и размещения ПТК.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природных территориальных комплек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сов: целостность, устойчивость, ритмичность разви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тия и их значение для планирования хозяйственной деятельности.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0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ландшафты. Ландшафт и его компонен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— основные ресурсы жизнедеятельности людей. Природно-антропогенные ландшафты. Сельскохозяй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ственные, лесохозяйственные и промышленные ланд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шафты — причины их возникновения и условия существования. Городские ландшафты и природно-технические комплексы. Культурные ландшафты — ландшафты будущего.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2" w:right="19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Тема 6 </w:t>
      </w: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C0091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ПРИРОДНО-ХОЗЯЙСТВЕННЫЕ ЗОНЫ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о природных зонах. В. В. Докучаев и Л. С. Берг — основоположники учения о ландшафтно-географических зонах.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Зональная обусловленность жизнедеятельности че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ловека. Человеческая деятельность — важнейший фактор современного облика и состояния природных зон, превращения их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природно-хозяйственные.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5"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«Безмолвная» Арктика и чуткая Субарктика. Арк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тика, тундра и лесотундра — северная полоса России. Вечная мерзлота, полярные дни и ночи, хрупкое рав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новесие природы.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10" w:firstLine="259"/>
        <w:jc w:val="both"/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</w:pP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Редкоочаговое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расселение. Устойчивость системы «природа — человек» при традиционном хозяйстве. Натиск современной цивилизации — плюсы и мину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сы. Экологические проблемы.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0" w:firstLine="288"/>
        <w:jc w:val="both"/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pacing w:val="58"/>
          <w:sz w:val="24"/>
          <w:szCs w:val="24"/>
          <w:lang w:eastAsia="ru-RU"/>
        </w:rPr>
        <w:t>Таежная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зона. Характерные особенности та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ежных ландшафтов. Разные виды тайги в России. Специфика жизни в таежных ландшафтах. Преобра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зование тайги человеком. Очаговое освоение и заселе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 Последствия индустриального освоения тайги.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78"/>
        <w:jc w:val="both"/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>Болота.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образования болот. Низин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и верховые болота. Торф и его свойства. Роль бо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лот в природе. Что дают болота человеку?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0" w:firstLine="283"/>
        <w:jc w:val="both"/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>Смешанные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 — самая преобразованная деятельностью человека природная зона. Факторы разнообразия ее ландшафтов. Смешанные леса Вос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точно-Европейской равнины. Муссонные леса Даль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него Востока. Выборочное освоение и расселение. Сов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ременные проблемы освоения этой природно-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-венной зоны.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9" w:firstLine="274"/>
        <w:jc w:val="both"/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>Лесостепи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00914">
        <w:rPr>
          <w:rFonts w:ascii="Times New Roman" w:eastAsia="Times New Roman" w:hAnsi="Times New Roman" w:cs="Times New Roman"/>
          <w:spacing w:val="39"/>
          <w:sz w:val="24"/>
          <w:szCs w:val="24"/>
          <w:lang w:eastAsia="ru-RU"/>
        </w:rPr>
        <w:t>степи.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степных ланд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шафтов — история приобретений и потерь. Характер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лесостепные и степные природные комплексы. Гос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подство антропогенных ландшафтов — зона «сплошного» освоения. Значение степной зоны для народного хозяйства России.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pacing w:val="55"/>
          <w:sz w:val="24"/>
          <w:szCs w:val="24"/>
          <w:lang w:eastAsia="ru-RU"/>
        </w:rPr>
        <w:t>Полупустыни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C00914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пустыни</w:t>
      </w:r>
      <w:proofErr w:type="gramStart"/>
      <w:r w:rsidRPr="00C00914">
        <w:rPr>
          <w:rFonts w:ascii="Times New Roman" w:eastAsia="Times New Roman" w:hAnsi="Times New Roman" w:cs="Times New Roman"/>
          <w:spacing w:val="48"/>
          <w:sz w:val="24"/>
          <w:szCs w:val="24"/>
          <w:lang w:eastAsia="ru-RU"/>
        </w:rPr>
        <w:t>,</w:t>
      </w:r>
      <w:r w:rsidRPr="00C00914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с</w:t>
      </w:r>
      <w:proofErr w:type="gramEnd"/>
      <w:r w:rsidRPr="00C00914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убтро</w:t>
      </w:r>
      <w:r w:rsidRPr="00C00914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softHyphen/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пики — южная полоса России. Основные свойства природы. Жизнь в полупустынных и пустынных ландшафтах.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Редкоочаговое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расселение. Хозяйствен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деятельность в экстремальных условиях и ее последствия.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Многоэтажность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гор. Различия в прояв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 высотных поясов Кавказских и Уральских гор, гор Сибири и Дальнего Востока. Особенности приро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гор. Различия природных условий гор и равнин.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5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горы. Освоение гор с древнейших вре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мен. Разнообразие природных ресурсов. Хрупкое природное равновесие горных ландшафтов.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14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хозяйственная деятельность людей в го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рах. Расселение населения. Опасные природные явле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7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ПРИРОДОПОЛЬЗОВАНИЕ И ОХРАНА ПРИРОДЫ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4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природной среде, природных условиях и природных ресурсах. Классификация природных ре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сурсов. Природопользование. Негативные последст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 нерационального природопользования и пути их преодоления. Рациональное использование природ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ресурсов. Альтернативные источники энергии. Проблемы использования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исчерпаемых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природных ресурсов. Рекреационные ресурсы и их значение для человека.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24" w:firstLine="283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природы и охраняемые территории при современных масштабах хозяйственной деятельно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 Роль охраняемых природных территорий. Запо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ведники и национальные парки, заказники и памят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природы.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ru-RU"/>
        </w:rPr>
        <w:t>III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3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Население России 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(18 ч)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1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СКОЛЬКО НАС - РОССИЯН?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изменялась численность населения России в </w:t>
      </w:r>
      <w:r w:rsidRPr="00C00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C0091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Людские потери России от войн, голо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да, репрессий. Демографические кризисы. Понятие о воспроизводстве населения. Типы воспроизводства.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firstLine="29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Графики изменения численности и естественного движения населения как один из видов представле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географической информации.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3" w:right="4147"/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2 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3" w:right="41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eastAsia="ru-RU"/>
        </w:rPr>
        <w:t>КТО МЫ?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Соотношение мужчин и женщин в населении. При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чины повышенной смертности мужчин. Факторы, влияющие на продолжительность жизни. Необходи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мость «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самосохранительного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поведения». Мужские и женские профессии. Регионы и местности России с преобладанием мужчин или женщин.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0" w:firstLine="2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Половозрастная пирамида населения России — «запечатленная демографическая история», ее ана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лиз. Регионы России с наибольшей и наименьшей до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лей детей и подростков, лиц старшего возраста. Фак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торы старения населения и факторы сохранения вы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сокой доли молодежи.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7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Диаграммы как источники географической инфор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мации. Их виды.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3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И ЗАЧЕМ ЕДУТ ЛЮДИ?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миграций населения. Роль миграций в ста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новлении и развитии России. Факторы миграций. Влияние миграционной подвижности на традиции, характер и поведение людей.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миграции населения: в Россию и из нее. Калмыки, немцы, </w:t>
      </w:r>
      <w:proofErr w:type="spell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адыги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волны исхода из России. Изменение потоков миграции между Россией и ближним зарубежьем. «Вынужденные мигранты», их судьба в России.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4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подвижность населения. Суточ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ные, недельные, годовые циклы передвижений насе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ления. Факторы повышения территориальной под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вижности. Воздействие массовых передвижений насе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на хозяйство и жизнь людей.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Картограмма как вид географической инфор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мации.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Тема 4 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5"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ЧЕЛОВЕК И ТРУД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оценка жизни человека, экономи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ческая связь поколений. Трудовые ресурсы, их состав и использование. Рынок труда. География безработи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цы.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чувствовать себя уверенно на рынке труда?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7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5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3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НАРОДЫ И РЕЛИГИИ РОССИИ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этнический состав населения? Этносы, их отличительные признаки. Этническое самосозна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Этнический состав населения России. «Дерево языков» и этническая карта России как источники информации, приемы их чтения и анализа. Связь гео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графии народов и административно-территориально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деления России. История России — история вза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имодействия ее народов.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русского языка. Место русского языка среди других языков мира. Распространение русского языка в пределах бывшего СССР — важная часть культурного достояния России. Значение русского языка для нерусских народов России.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5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Религии России. Роль религий в формировании Российского государства. Преобладающие религии страны, связь религиозного и этнического состава на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селения. Влияние религии на повседневную жизнь людей и на внешнюю политику государства.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Тема 6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ГДЕ И КАК ЖИВУТ ЛЮДИ?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населения. Сопоставление плотности населения в различных районах России и в других странах. Главная полоса расселения. «Емкость терри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тории» и факторы, ее определяющие. Влияние плот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населения на хозяйство, жизнь людей, на при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родную среду.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right="19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Расселение людей, типы населенных пунктов. От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личие города от села. Понятие урбанизации, ее пока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затели. Причины роста городов и повышения их роль в жизни общества. Отличие сельского и городского образа жизни.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24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России, исторические особенности форми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рования их сети. Различия городов по людности, по функциям. Типы городов России. Регионы России с наибольшей и наименьшей долей городского населе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ния. Карта как источник информации о городах.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9"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Сельское расселение, его особенности. Влияние природных условий на использование земель и на ха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рактер сельского расселения. Различные функции сельской местности, необходимость их рационального сочетания. Сельская местность как хранительница культурных традиций.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4" w:right="14"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 образ жизни людей в различных типах поселений. Влияние величины (людности) поселения. Влияние специализации поселения. Влияние положе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системе расселения. В каком населенном пунк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лучше жить?</w:t>
      </w:r>
    </w:p>
    <w:p w:rsidR="00C00914" w:rsidRPr="00C00914" w:rsidRDefault="00C00914" w:rsidP="00C00914">
      <w:pPr>
        <w:shd w:val="clear" w:color="auto" w:fill="FFFFFF"/>
        <w:spacing w:after="0" w:line="240" w:lineRule="auto"/>
        <w:ind w:left="10" w:right="10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— главное богатство страны. Приумножение его. Человеческий потенциал как определяющая со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ставная часть и условие дальнейшего развития и про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цветания России.</w:t>
      </w:r>
    </w:p>
    <w:p w:rsidR="00C00914" w:rsidRPr="00C00914" w:rsidRDefault="00C00914" w:rsidP="00C009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0914" w:rsidRPr="00C00914" w:rsidRDefault="00C00914" w:rsidP="00C00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УЧАЩИХСЯ.</w:t>
      </w:r>
    </w:p>
    <w:p w:rsidR="00C00914" w:rsidRPr="00C00914" w:rsidRDefault="00C00914" w:rsidP="00C00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географии ученик 8 класса должен</w:t>
      </w:r>
    </w:p>
    <w:p w:rsidR="00C00914" w:rsidRPr="00C00914" w:rsidRDefault="00C00914" w:rsidP="00C00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В результате изучения курса «География.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Россия» в 8 классе ученик должен: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 знать / понимать: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географическое положение России на карте мира, границы, пограничные государства,  моря, омывающие страну, крайние точки России;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положение Росси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карте часовых поясов;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административно-терр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иториальное деление России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историю формирования и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селения территории России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вклад исследователей, путешественников, землепроходцев в освоение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численность, плотность и воспрои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зводство населения России;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особенности естеств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движения населения;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овные направления миграций,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трудовых ресурсов,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и религиозн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состав населения России;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особенно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размещения населения; типы поселений;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связь рельефа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тектоническим строением;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 размещения полезных ископаемых на территории России и их  главные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климатические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яса и типы климата России  влияние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климатических условий на жизнь и хозяй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ственную деятельность населения России;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борьбе с загрязнением атмо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особенности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рей, омывающих берега России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ресурсы морей 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использование человеком;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крупнейшие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чные системы и озера страны;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границу распростране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многолетней мерзлоты;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 охране и восстановлению водных 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рсов;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типы почв, их размеще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по территории страны;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земельных ресурсов и их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циональное использование;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труктуру хозяйства России;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факторы разме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щения отраслей хозяйства;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отрасли промышленности, межотраслевые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комплексы и их географию;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главные промышленные и сельскохоз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яйственные районы России;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главные отрасли хозяйства своей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(республики, края);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изменения в экономи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 России и своей области;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природны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зоны России;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иродно-хозяйственных зон,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природных условий на жизнь, быт и хозяйственну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деятельность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ути</w:t>
      </w:r>
      <w:proofErr w:type="spell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рационального природопользования в 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родно-хозяйственных зонах,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такое территориальная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общества,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Всемирное наследие;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объекты Всемирного природного и кул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ьтурного наследия России;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устойчивое развитие общества, идеи устойчивого развития общества;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 уметь: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характеризовать географическое положение 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 своей области (республики, края);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поясное время;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плотность населения, объяснять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азличия в размещении населения,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естественном и механическом движении населения, современную демографическую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карты, статистические таблицы, диаг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раммы для получения необходимой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по населению России;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зависимость между рельефом, тект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оническим строением территории,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полезных ископаемых по физическ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и тектонической картам;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климатической картой, климатиче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диаграммой для определения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 климата и формирования представлений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условиях жизни населения на отдельных территория;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 анализировать почвенную карту и карту растительности с целью формирования  представления о взаимос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вязях компонентов природы;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устанавливать по картам связи между раз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мещением населения, хозяйства 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природн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ыми условиями территории России;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статистические показа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 развития хозяйства России;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таблицы, тематические карты, схемы с целью формирования представления о связях между 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отраслями промышленности;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географическую характеристику о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трасли хозяйства по плану;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объяснять структуру эк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 и импорта в России;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устанавливать причины, сущность и пути решения эколог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проблем в России;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позицию при решении экологических проблем;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</w:t>
      </w:r>
      <w:r w:rsidRPr="00C00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оценивать: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географическое положение России, своей об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ласти (республики, края 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природно-р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есурсный потенциал страны;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кли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матические ресурс; России;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водные ресурсы России и своей местности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;в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лияние природных условий и ресурсов на быт, образ жизни, культуру населения; тенденции развития отдельных </w:t>
      </w:r>
      <w:r w:rsidR="009A12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отраслей хозяйства России</w:t>
      </w: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современные проблемы России.</w:t>
      </w:r>
    </w:p>
    <w:p w:rsidR="00C00914" w:rsidRPr="00C00914" w:rsidRDefault="00C00914" w:rsidP="00C00914">
      <w:p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0914" w:rsidRPr="00C00914" w:rsidRDefault="00C00914" w:rsidP="00C00914">
      <w:pPr>
        <w:numPr>
          <w:ilvl w:val="0"/>
          <w:numId w:val="3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 поясного времени; чтения карт различного содержания;</w:t>
      </w:r>
    </w:p>
    <w:p w:rsidR="00C00914" w:rsidRPr="00C00914" w:rsidRDefault="00C00914" w:rsidP="00C00914">
      <w:pPr>
        <w:numPr>
          <w:ilvl w:val="0"/>
          <w:numId w:val="4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фенологических изменений в природе своей местности;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C00914" w:rsidRPr="00C00914" w:rsidRDefault="00C00914" w:rsidP="00C00914">
      <w:pPr>
        <w:numPr>
          <w:ilvl w:val="0"/>
          <w:numId w:val="5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C00914" w:rsidRPr="00C00914" w:rsidRDefault="00C00914" w:rsidP="00C00914">
      <w:pPr>
        <w:numPr>
          <w:ilvl w:val="0"/>
          <w:numId w:val="6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C00914" w:rsidRPr="00C00914" w:rsidRDefault="00C00914" w:rsidP="00C00914">
      <w:pPr>
        <w:numPr>
          <w:ilvl w:val="0"/>
          <w:numId w:val="7"/>
        </w:numPr>
        <w:tabs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C00914" w:rsidRPr="00C00914" w:rsidRDefault="00C00914" w:rsidP="00C009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914" w:rsidRPr="00C00914" w:rsidRDefault="00C00914" w:rsidP="00C00914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0914">
        <w:rPr>
          <w:rFonts w:ascii="Times New Roman" w:eastAsia="Times New Roman" w:hAnsi="Times New Roman" w:cs="Times New Roman"/>
          <w:b/>
          <w:szCs w:val="24"/>
          <w:lang w:eastAsia="ru-RU"/>
        </w:rPr>
        <w:t>ПЕРЕЧЕНЬ УЧЕБНО-МЕТОДИЧЕСКОГО ОБЕСПЕЧЕНИЯ.</w:t>
      </w:r>
    </w:p>
    <w:p w:rsidR="00C00914" w:rsidRPr="00C00914" w:rsidRDefault="00C00914" w:rsidP="00C00914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"/>
        <w:gridCol w:w="2062"/>
        <w:gridCol w:w="6521"/>
      </w:tblGrid>
      <w:tr w:rsidR="00C00914" w:rsidRPr="00C00914" w:rsidTr="009A12D2">
        <w:tc>
          <w:tcPr>
            <w:tcW w:w="456" w:type="dxa"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0914" w:rsidRPr="00C00914" w:rsidTr="009A12D2">
        <w:tc>
          <w:tcPr>
            <w:tcW w:w="456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2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А.И.Алексеев</w:t>
            </w:r>
          </w:p>
        </w:tc>
        <w:tc>
          <w:tcPr>
            <w:tcW w:w="6521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Россия. Природа и население. </w:t>
            </w:r>
          </w:p>
        </w:tc>
      </w:tr>
      <w:tr w:rsidR="00C00914" w:rsidRPr="00C00914" w:rsidTr="009A12D2">
        <w:tc>
          <w:tcPr>
            <w:tcW w:w="456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2" w:type="dxa"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География</w:t>
            </w:r>
            <w:r w:rsidRPr="00C0091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России  в 2 ч. Ч. 1. Природа и население. 8 класс: атлас.</w:t>
            </w:r>
          </w:p>
        </w:tc>
      </w:tr>
      <w:tr w:rsidR="00C00914" w:rsidRPr="00C00914" w:rsidTr="009A12D2">
        <w:tc>
          <w:tcPr>
            <w:tcW w:w="456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2" w:type="dxa"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География</w:t>
            </w:r>
            <w:r w:rsidRPr="00C0091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России: в 2 ч. Ч. 1. Природа и население. 8 класс: контурные карты.</w:t>
            </w:r>
          </w:p>
        </w:tc>
      </w:tr>
      <w:tr w:rsidR="00C00914" w:rsidRPr="00C00914" w:rsidTr="009A12D2">
        <w:tc>
          <w:tcPr>
            <w:tcW w:w="456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2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ru-RU"/>
              </w:rPr>
              <w:t>Петрушина, Н. П.</w:t>
            </w:r>
          </w:p>
        </w:tc>
        <w:tc>
          <w:tcPr>
            <w:tcW w:w="6521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География России. Природа и население. 8 класс. Рекомендации к планированию уроков по учебнику под ред. А. И. Алексеева «География России. Природа и население»: методическое пособие</w:t>
            </w:r>
          </w:p>
        </w:tc>
      </w:tr>
      <w:tr w:rsidR="00C00914" w:rsidRPr="00C00914" w:rsidTr="009A12D2">
        <w:tc>
          <w:tcPr>
            <w:tcW w:w="456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2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С.А.Малиновская</w:t>
            </w:r>
          </w:p>
        </w:tc>
        <w:tc>
          <w:tcPr>
            <w:tcW w:w="6521" w:type="dxa"/>
            <w:hideMark/>
          </w:tcPr>
          <w:p w:rsidR="00C00914" w:rsidRPr="00C00914" w:rsidRDefault="00C00914" w:rsidP="00C00914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География. 8 класс: поурочные планы по учебнику А.И.Алексеева</w:t>
            </w:r>
          </w:p>
        </w:tc>
      </w:tr>
    </w:tbl>
    <w:p w:rsidR="00C00914" w:rsidRPr="00C00914" w:rsidRDefault="00C00914" w:rsidP="00C00914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914" w:rsidRPr="00C00914" w:rsidRDefault="00C00914" w:rsidP="00C00914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1F3" w:rsidRDefault="00FA31F3"/>
    <w:p w:rsidR="009A12D2" w:rsidRDefault="009A12D2"/>
    <w:p w:rsidR="009A12D2" w:rsidRDefault="009A12D2"/>
    <w:p w:rsidR="009A12D2" w:rsidRDefault="009A12D2"/>
    <w:p w:rsidR="009A12D2" w:rsidRDefault="009A12D2"/>
    <w:p w:rsidR="009A12D2" w:rsidRDefault="009A12D2"/>
    <w:p w:rsidR="009A12D2" w:rsidRDefault="009A12D2" w:rsidP="009A1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географии 8 класс</w:t>
      </w:r>
    </w:p>
    <w:p w:rsidR="009A12D2" w:rsidRDefault="009A12D2" w:rsidP="009A1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 68 часов (2 часа в неделю)</w:t>
      </w:r>
    </w:p>
    <w:tbl>
      <w:tblPr>
        <w:tblW w:w="162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36"/>
        <w:gridCol w:w="737"/>
        <w:gridCol w:w="2578"/>
        <w:gridCol w:w="3877"/>
        <w:gridCol w:w="3878"/>
        <w:gridCol w:w="2833"/>
        <w:gridCol w:w="746"/>
      </w:tblGrid>
      <w:tr w:rsidR="009A12D2" w:rsidRPr="00C84B5D" w:rsidTr="00C84B5D">
        <w:trPr>
          <w:trHeight w:val="438"/>
        </w:trPr>
        <w:tc>
          <w:tcPr>
            <w:tcW w:w="872" w:type="dxa"/>
            <w:vMerge w:val="restart"/>
          </w:tcPr>
          <w:p w:rsidR="009A12D2" w:rsidRPr="00C84B5D" w:rsidRDefault="009A12D2" w:rsidP="00C8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73" w:type="dxa"/>
            <w:gridSpan w:val="2"/>
          </w:tcPr>
          <w:p w:rsidR="009A12D2" w:rsidRPr="00C84B5D" w:rsidRDefault="009A12D2" w:rsidP="00C8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578" w:type="dxa"/>
            <w:vMerge w:val="restart"/>
          </w:tcPr>
          <w:p w:rsidR="009A12D2" w:rsidRPr="00C84B5D" w:rsidRDefault="009A12D2" w:rsidP="00C8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 урока</w:t>
            </w:r>
          </w:p>
        </w:tc>
        <w:tc>
          <w:tcPr>
            <w:tcW w:w="3877" w:type="dxa"/>
            <w:vMerge w:val="restart"/>
          </w:tcPr>
          <w:p w:rsidR="009A12D2" w:rsidRPr="00C84B5D" w:rsidRDefault="009A12D2" w:rsidP="00C84B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3878" w:type="dxa"/>
            <w:vMerge w:val="restart"/>
          </w:tcPr>
          <w:p w:rsidR="009A12D2" w:rsidRPr="00C84B5D" w:rsidRDefault="009A12D2" w:rsidP="00C84B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Общеобразовательный стандарт</w:t>
            </w:r>
          </w:p>
        </w:tc>
        <w:tc>
          <w:tcPr>
            <w:tcW w:w="2833" w:type="dxa"/>
            <w:vMerge w:val="restart"/>
          </w:tcPr>
          <w:p w:rsidR="009A12D2" w:rsidRPr="00C84B5D" w:rsidRDefault="009A12D2" w:rsidP="00C84B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Повторение</w:t>
            </w:r>
          </w:p>
        </w:tc>
        <w:tc>
          <w:tcPr>
            <w:tcW w:w="746" w:type="dxa"/>
            <w:vMerge w:val="restart"/>
          </w:tcPr>
          <w:p w:rsidR="009A12D2" w:rsidRPr="00C84B5D" w:rsidRDefault="009A12D2" w:rsidP="00C84B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кодификатор ОГЭ и ЕГЭ</w:t>
            </w:r>
          </w:p>
        </w:tc>
      </w:tr>
      <w:tr w:rsidR="009A12D2" w:rsidRPr="00C84B5D" w:rsidTr="00C84B5D">
        <w:trPr>
          <w:trHeight w:val="332"/>
        </w:trPr>
        <w:tc>
          <w:tcPr>
            <w:tcW w:w="872" w:type="dxa"/>
            <w:vMerge/>
          </w:tcPr>
          <w:p w:rsidR="009A12D2" w:rsidRPr="00C84B5D" w:rsidRDefault="009A12D2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</w:tcPr>
          <w:p w:rsidR="009A12D2" w:rsidRPr="00C84B5D" w:rsidRDefault="009A12D2" w:rsidP="00C8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736" w:type="dxa"/>
          </w:tcPr>
          <w:p w:rsidR="009A12D2" w:rsidRPr="00C84B5D" w:rsidRDefault="009A12D2" w:rsidP="00C84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78" w:type="dxa"/>
            <w:vMerge/>
          </w:tcPr>
          <w:p w:rsidR="009A12D2" w:rsidRPr="00C84B5D" w:rsidRDefault="009A12D2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7" w:type="dxa"/>
            <w:vMerge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  <w:vMerge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  <w:vMerge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vMerge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2D2" w:rsidRPr="00C84B5D" w:rsidTr="00C84B5D">
        <w:trPr>
          <w:trHeight w:val="145"/>
        </w:trPr>
        <w:tc>
          <w:tcPr>
            <w:tcW w:w="16256" w:type="dxa"/>
            <w:gridSpan w:val="8"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                                                                                                 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>Введение (1ч)</w:t>
            </w: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dxa"/>
          </w:tcPr>
          <w:p w:rsidR="005668B6" w:rsidRPr="00C84B5D" w:rsidRDefault="0013033C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Зачем мы изучаем географию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территории России.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еография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краеведение.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еографический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взгляд на мир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Рисуют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картосхему ок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ружающего мира;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анализируют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повседневную жизнь с точки зрения географии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средства и методы получения географической информации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2D2" w:rsidRPr="00C84B5D" w:rsidTr="00C84B5D">
        <w:trPr>
          <w:trHeight w:val="145"/>
        </w:trPr>
        <w:tc>
          <w:tcPr>
            <w:tcW w:w="16256" w:type="dxa"/>
            <w:gridSpan w:val="8"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                                                                                 Раздел 1. Пространства России (7ч)</w:t>
            </w: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6" w:type="dxa"/>
          </w:tcPr>
          <w:p w:rsidR="005668B6" w:rsidRPr="00C84B5D" w:rsidRDefault="0013033C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на карте мира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на карте мира. Доля России в населении и террито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рии мира, Европы и Азии.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еографическое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положение и размеры территории.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-территориальное устройство России. Субъекты Российской Федерации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уникаль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ность и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специфику географического по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ложения Российской Федерации.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Сравнивают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положение России и других стран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ГП, размеры территории, пограничные страны, географические координаты.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dxa"/>
          </w:tcPr>
          <w:p w:rsidR="005668B6" w:rsidRPr="00C84B5D" w:rsidRDefault="0013033C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Границы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Границы России: сухопутные и морские. «Проницаемость» границ для связей с другими странами. Воздушное про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странство,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территориальные воды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границ России.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краткую географическую характеристику территории на основе разнообразных источников географической ин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сухопутные и морские границы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dxa"/>
          </w:tcPr>
          <w:p w:rsidR="005668B6" w:rsidRPr="00C84B5D" w:rsidRDefault="0013033C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Россия на карте часовых поясов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 на карте часовых поясов. Время поясное, декретное. Часовые пояса на территории России. Воздействие разницы во времени на жизнь населения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Знают,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каких часовых поясах расположена Россия. Определяют поясное время для разных городов России по карте часовых поясов. Объясняют роль поясного и декретного времени в хозяйстве и жизни людей.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время, поясное время, линия перемены дат,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декретное, летнее и зимнее время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dxa"/>
          </w:tcPr>
          <w:p w:rsidR="005668B6" w:rsidRPr="00C84B5D" w:rsidRDefault="0013033C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Решение задач на определение поясного времени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Часовые пояса, поясное время, линия перемены дат.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определять местное, поясное, декретное время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маршруты и территории первооткрывателей и исследователей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территорииРоссии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территории России. Расширение Москов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ского княжества на север. Присоединение восточных территорий: Поволжья, Сибири и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Дальнего Востока. Освоение «Дикого поля».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Новороссия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Дальний Восток на рубеже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XIX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XX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Завершение процесса расширения террито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рии в XX в., перелом в миграциях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расселенияии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историю осво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ения государственной территории России, имена исследователей.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находить и анализировать различные источники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информации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крупные равнины и горные системы.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изучение территории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еографическое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изучение территории России. Задачи гео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графии на первых этапах освоения новых территорий.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еографические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описания. Развитие теоретического знания - выявление географических закономерностей. Разработка программ преобразования территории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Понимают и 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задачи географии в разные исторические периоды;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используют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различные источники гео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графических знаний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Географическое изучение территории России  обобщение Контрольная работа «Пространства России»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2D2" w:rsidRPr="00C84B5D" w:rsidTr="00C84B5D">
        <w:trPr>
          <w:trHeight w:val="145"/>
        </w:trPr>
        <w:tc>
          <w:tcPr>
            <w:tcW w:w="16256" w:type="dxa"/>
            <w:gridSpan w:val="8"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Раздел 2. Природа и человек (41ч)</w:t>
            </w: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28.9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земной коры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(литосферы)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5668B6" w:rsidRPr="00C84B5D" w:rsidRDefault="007144C3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5668B6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ерриторииРоссии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Строение земной коры на территории России. Значение и влияние рельефа на жизнь людей. Возраст горных пород. Геологическое летосчисление. Основные тектонические Структуры: литосферные плиты, платформы, зоны складчатости (подвижные пояса) и их роль в формировании рельефа. 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особенности геологического строения территории России, тектонические структуры, области современного горообразования;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читают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геологическую карту,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сопоставляют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текто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ническую и физическую карты,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анализируют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личные источники ин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Важнейшие особенности рельефа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Важнейшие особенности рельефа России. Их влияние на природу, хозяйство, жизнь населения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«платформа», «складчатый пояс», «нагорье,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плоскогорье».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Понимают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взаимосвязь основ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ных форм рельефа и строения земной коры.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Анализируют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карты, тексты,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решают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проблемные вопросы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Современноеразвитие</w:t>
            </w:r>
          </w:p>
          <w:p w:rsidR="005668B6" w:rsidRPr="00C84B5D" w:rsidRDefault="007144C3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5668B6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ельефа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Современное развитие рельефа. Современные внешние и внутренние факторы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рельефообразования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Влияние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неотектонических движений на рельеф. Влияние человеческой деятельности на рельеф Земли. Вулканизм, землетрясения, цунами - опасные проявления внутренних сил Земли.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карте тектонические структу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ры и соответствующие им формы рельефа.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Находят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разных источниках и анализируют ин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формацию, необходи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мую для изучения гео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графических объектов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Роль внешних сил вформированиирельефа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Рельефообразующая деятельность древних покровных ледников. Моренный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ледниковый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рельеф. Вода - «скульптор лика земного». Карстовые процессы. Деятель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 ветра, влияние хозяйственной деятельности человека на рельеф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рельефообразующие процессы,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 понятие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«покровное оледенение»,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прогнозируют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 рельефа при преобладающем влиянии внутренних или внешних процессов,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деятельности человека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Использованиенедр</w:t>
            </w:r>
          </w:p>
          <w:p w:rsidR="007144C3" w:rsidRPr="00C84B5D" w:rsidRDefault="007144C3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РК «Полезные ископаемые Тюменской области»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Богатства недр России. Место России в мире по запасам и добыче полезных ископаемых. Минерально-сырьевые ресурсы, их роль в хозяйстве. Месторож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дения основных полезных ископаемых и их связь с тектоникой и геологическим строением разных районов России.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Исчерпаемость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минеральных ресурсов. Влияние добычи полезных ископаемых на окружающую среду.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«горючие ископаемые», «месторождение», «от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крытая разработка», «террикон», «рекульти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вация»,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proofErr w:type="gramEnd"/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использования и ох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раны минеральных ре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сурсов, адаптации человека к условиям окружающей среды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месторождения полезных ископаемых РФ,  примеры их использования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Общаяхарактеристика климата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особенности климата. Влияние географического по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ложения и рельефа на количество тепла. Сезонность - главная особенность климата России. Россия - холодная страна. Основные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климатообразующие факторы. Солнечная радиация, суммарная солнечная радиация, их различия на разных широтах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факторы, определяющие климат России.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 понятия: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«солнечная радиация», «подстилающая поверхность», «тепловое излучение Земли».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влияния климата на различные компоненты природы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Солнечная радиация, суммарная  радиация</w:t>
            </w:r>
          </w:p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трансформация воздушных масс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тмосферный фронт,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циклон,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антициклон;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циркуляции воздушных масс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Закономерности циркуляции воздушных масс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процессы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циркуляции атмосферы планетарного масштаба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рименяют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процессе учебного познания понятия: «воздушные массы», «области постоянного давления»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 увлажнения, испаряемость, испарение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22.10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Атмосферные фронты, циклоны, анти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циклоны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Атмосферные фронты, циклоны, антициклоны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Применяют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процессе учебного познания понятия: фронты».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образования циклонов и антицикло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нов.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Прогнозируют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погоду в связи с приближением атмосферного фронта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Агроклиматические ресурсы, засухи, суховеи,  ураганы, заморозки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рад, гололед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Распределение температур и осадков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тепла и влаги по территории страны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 закономерности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распределения тепла и влаги на территории страны и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понятия: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«температурная анома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лия»,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континентальность</w:t>
            </w:r>
            <w:proofErr w:type="spellEnd"/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климата»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Типы климата нашей страны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типов климата нашей страны и разнообразие условий жизни людей. Уме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ренно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континентальный, кон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тинентальный, резко континентальный, муссонный, арк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тический, субарктический, субтропический климат: районы распространения и основные</w:t>
            </w:r>
            <w:proofErr w:type="gramEnd"/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характеристики этих типов климата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Выделяют, описывают и 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разнообразие типов климатов на территории страны.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Анализируют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граммы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Описывают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погоды отдельных территорий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Климат и человек</w:t>
            </w:r>
            <w:r w:rsidR="007144C3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44C3" w:rsidRPr="00C84B5D" w:rsidRDefault="007144C3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РК «Климат Тюменской области»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Климат и человек. Агроклиматические ресурсы. Агроклима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тическая карта. Требования важнейших сельскохозяйственных культур к климатиче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ским условиям. Агроклиматические ресурсы своей местно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сти. Степень благоприятности природных условий для жизни населения. Значение прогно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зирования погоды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краткую географическую характеристику климата на основе разнообразных источ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ников географической информации,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наиболее благоприятные территории.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адаптации человека к условиям окружающей среды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Контрольная работа по теме «Рельеф и климат»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находить применение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геоинформации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включая карты, СМИ, ресурсы Интернета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Реки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Роль воды на Земле. Реки. Значение рек в заселении и освоении России.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еография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российских рек. Сточные области. Жизнь реки. Формиро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вание и строение речной долины. Базис эрозии. Речные бас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сейны и водоразделы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роль воды и значение рек, особен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ности речной сети,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карте реки, о которых идет речь в параграфе,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приводят примеры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влияния речных систем на расселение людей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реки;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уклон реки,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режим питания реки,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межень,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паводок,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годовой сток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Особенностирек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Падение и уклон рек; скорость течения, водоносность рек (расход, годовой сток), режимы российских рек. Значение этих характеристик для хозяйства и жизни населения. Гидроэнергетические ресурсы. Паводки, половодья, наводнения - их причины и последствия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понятия: длина, бассейн, водораздел, питание и режим реки.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их зависи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мость от рельефа и кли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мата.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 и показы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крупные реки бассейнов трех океанов и области стока.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Характеризуют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реку,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можности ее хозяйственного использования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Озера, подземные воды, болота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Разнообразие и значение озер России. Происхождение озер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котловин.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Грунтовые и артезианские подземные воды. Родники и родниковая вода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определения по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нятий озера и болота,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карте,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определяют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возможности хозяйственного ис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пользования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озерных котловин, озера России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Многолетняямерзлота,</w:t>
            </w:r>
          </w:p>
          <w:p w:rsidR="005668B6" w:rsidRPr="00C84B5D" w:rsidRDefault="007144C3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="005668B6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едники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Многолетняя (вечная) мерзлота -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происхождение и мощ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ность. География многолетней мерзлоты, влияние на природные условия местности, на условия жизни и деятельности человека. Распространение современного оледенения по территории страны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Знают и 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образования ледников и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многолетней мерзлоты, области их распространения, границы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максимального по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кровного и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долинного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оледенения, их роль в природе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происхождение озерных котловин, многолетняя мерзлота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 и вода</w:t>
            </w:r>
            <w:r w:rsidR="007144C3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144C3" w:rsidRPr="00C84B5D" w:rsidRDefault="007144C3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РК «Водные ресу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рсы</w:t>
            </w: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нашего края»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Водные ресурсы. От пруда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водохранилищу. Влияние на окружающую среду. Реки - транспортные артерии страны. Каналы – рукотворные реки. Подземные воды - ценнейшее полезное ископаемое. Минеральные и термальные воды, проблемы рационального использования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Находят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разных ис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точниках и анализируют информацию, необходимую для изучения географических объектов и явлений.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Приводят примеры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использования и охраны природных ре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сурсов, адаптации человека к условиям окружающей среды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водные ресурсы,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водный кадастр,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сели,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Контрольная работа  по теме «Внутренние воды»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находить применение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геоинформации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включая карты, СМИ, ресурсы Интернета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Почвы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-«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особое природное тело»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почвы для становления человеческого общества. Присваи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вающий и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производящий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типы ведения хозяйства. «Неолитическая революция», возникновение земледелия. Земельные ресурсы, земельный фонд России. Почвы - «особое природное тело». Факторы почвообразования.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умус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вещество, присущее только почве. В. В. Докучаев - основатель научного почвоведения.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Строение почвы, понятие о почвенных горизонтах и почвенном профиле. Почва - «зеркало ландшафта»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Знают и 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факторы образования и свойства почв.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Ха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рактеризуют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основные типы почв России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гумус,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почвенный профиль,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В.В. Докучаев – ученый–естествоиспытатель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 почв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еография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почв России. Их осо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бенности,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распространение по территории России и хозяйственное использование. Почвенная карта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Описывают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зональные типы почв.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использова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ния и охраны почвен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ресурсов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черноземы,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глеевые почвы,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дерново-подзолистые почвы,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солонцы, солончаки,</w:t>
            </w: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мелиорация почв.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Почвы и урожай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Почвы и урожай. Плодородие - главное свойство почвы. Механический состав и его влияние на воздух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водопроницаемость. Структура почвы. Восстановление и поддержание плодородия почв. Агротехнические мероприятия, механические приемы обработки почвы, внесение удобрений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Характеризуют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меха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нический состав и структуру почв, мероприятия по поддержанию их плодородия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Земельные ресурсы, почвенные ресурсы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Рациональное использование и охрана почв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Рациональное использование и охрана почв. Основные сис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темы земледелия. Мелиорация почв. Изменения почв под воздействием хозяйственной деятельности человека. Меры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предупреждения и борьбы с почвенной эрозией и загрязнением почв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важнейшие средства охраны почв.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ционального использо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вания и охраны почвен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ресурсов, районов, нуждающихся в ком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плексных мелиоратив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мероприятиях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мерах по сохранению плодородия почв.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Понятие о природном территориальном комплексе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Природный территориальный комплекс. Факторы формирования ПТК. Зональность и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азональность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природных комплексов России. Природное (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географическое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районирование. Практическое значение изучения свойств и размещения ПТК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компоненты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природных</w:t>
            </w:r>
            <w:proofErr w:type="gramEnd"/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комплексов.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Приводят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примеры ПТК различного масштаба, зональные и азональные факторы их формирования.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значение физико-географи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ческого районирования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Природное сообщество. 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растительном покрове России.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 природных территориальных комплексов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Свойства природных территориальных комплексов: целост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ность, устойчивость, ритмичность развития и их значение для планирования хозяйственной деятельности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свойства природных территори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альных комплексов: целостность, устойчивость, ритмичность развития - и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приводят примеры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влияния компонентов природы на состояние и свойства ПТК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видовом разнообразии, факторах его определяющие.  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Человек в ландшафте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 и ландшафты. Ландшафт и его компоненты - основные ресурсы жизнедея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тельности людей.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антропогенные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ландшафты. Сельскохозяйственные, лесохозяйственные и промышленные ландшафты - причины их возникновения и условия су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ществования.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Городские ландшафты и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природнотехнические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комплексы. Культурные ландшафты - ландшафты будущего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антропогенный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сельскохозяйственный, промышленный и культурный ландшафт.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ложительного и отрицательного воздействия на окружающую среду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антропогенных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комплексов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Контрольная работа  по теме «Природа России»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находить применение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геоинформации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включая карты, СМИ, ресурсы Интернета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Учение о</w:t>
            </w:r>
            <w:r w:rsidR="007144C3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риродныхзонах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Учение о природных зонах.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В. В. Докучаев и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JI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С. Берг -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основоположники учения о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ландшафтно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географических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зонах. Зональная обусловлен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ность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жизнедеятельности че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ловека. Человеческая деятельность - важнейший фактор современного облика и состояния природных зон.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превращения природных зон в природно-хозяйст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венные,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природных зон, наиболее подверженных антропогенному воздействию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«Безмолвная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»А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рктика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«Безмолвная» Арктика. Полярные дни и ночи. Натиск современной цивилизации - плюсы и минусы.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Экологические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сильных ветров и низких температур, причины,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определяющие повы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шенный интерес к территории, где практически нет постоянных жителей</w:t>
            </w:r>
            <w:proofErr w:type="gramEnd"/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ЧуткаяСубарктика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Чуткая Субарктика, тундра и лесотундра - северная полоса России. Вечная мерзлота, хрупкое равновесие природы.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Редкоочаговое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расселение.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Устойчивость системы «Природа - человек» при традиционном хозяйстве. Экологические проблемы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карте природные объекты,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коренные народы тундры и лесотундры,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их хозяйственной деятель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ности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Таежная зона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Характерные особенности таежных ландшафтов. Разные виды тайги в России. Специфика жизни в таежных ландшафтах. Преобразование тайги человеком. Очаговое освоение и заселение. Последствия индустриального освоения тайги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отличительные природные условия тайги, видовой состав растительного и животного мира.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изменения таежных ландшафтов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36" w:type="dxa"/>
          </w:tcPr>
          <w:p w:rsidR="005668B6" w:rsidRPr="00C84B5D" w:rsidRDefault="0026731E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Болота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образования болот. Низинные и верховые болота. Торф и его свойства. Роль бо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лот в природе. Что дают болота человеку?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образования болот,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определяют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закономерности их распространения и значение,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прогнозиру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изменения одного из компонентов ПТК при заданном изменении другого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Зона смешанных широколиствен н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о-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хвойных лесов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Смешанные леса - самая преобразованная деятельностью человека природная зона; Факторы разнообразия ее ланд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шафтов. Смешанные леса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Восточно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Европейской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равнины. Муссонные леса Дальнего Востока. Выборочное освоение и расселение. Современ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ные проблемы освоения этой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хозяйственной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краткую географическую харак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теристику разных территорий,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сравнивают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природные условия и проблемы освоения европейской зоны смешанных лесов и уссурийской тайги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Лесостепи и степи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степных ландшафтов - история приобретений и потерь. Характерные лесо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степные и степные природные комплексы.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осподство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антропогенных ландшафтов - зона «сплошного» освоения. Значение степной зоны для народного хозяйства России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Характеризуют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лесостепные и степные природные комплексы.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господства антропоген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ных ландшафтов, значение степной зоны для народного хозяйства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Полупустыни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устыни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субтропики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Полупустыни и пустыни, субтропики - южная полоса России. Основные свойства природы. Жизнь в полупустынных и пустынных ландшафтах.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Редкоочаговое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расселение. Хозяйственная деятельность в экстремальных условиях и ее последствия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Описывают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природу субтропиков полупус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тынь и пустынь.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Знают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ограничивающие факторы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хозяйственного ос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воения пустынь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Многоэтажность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природы гор. Человек и горы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Многоэтажность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природы гор. Различия в проявлении высотных поясов Кавказских и Уральских гор, гор Сибири и Дальнего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Востока. Особенности природы гор. Различия природных условий гор и равнин. Человек и горы. Освоение гор с древнейших времен. Разнообразие природных ресурсов. Хрупкое природное равновесие горных ландшафтов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Описывают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особенности природы гор,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горы на карте.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различия в проявлении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высотных поясов Кавказских и Уральских гор, гор Сибири и Дальнего Востока.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доказывающие влияние экспозиции склонов на температуру, осадки, растительность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Контрольная работа по теме «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Природно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хозяйственные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зоны»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Жизнь и хозяйственная деятельность людей на равнинах в горах. Расселение населения. Опасные природные явления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краткую географическую харак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теристику разных территорий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Природная среда, природные условия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,п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риродныересурсы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природной среде, природных условиях и природных ресурсах. Классификация природных ресурсов. Природопользование. Негативные последствия нерационального природопользования и пути их преодоления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2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определения по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нятий: природная среда, природные условия, природные ресурсы,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природопользование.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Классифицируют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ресурсы по их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исчерпаемости</w:t>
            </w:r>
            <w:proofErr w:type="spellEnd"/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Рациональное</w:t>
            </w:r>
          </w:p>
          <w:p w:rsidR="005668B6" w:rsidRPr="00C84B5D" w:rsidRDefault="00924E4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5668B6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спользованиеприродныхресурсов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Рациональное использование природных ресурсов. Альтернативные источники энергии. Проблемы использования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исчерпаемых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природных ресурсов. Рекреационные ресурсы и их значение для человека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Прогнозируют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ные изменения природы в случаях рационального и нерационального при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родопользования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Охрана природы и охраняемые территории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природы и охраняемые территории при современных масштабах хозяйственной деятельности. Роль охраняемых природных территорий. Заповедники и национальные парки, заказники 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Решают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проблемные вопросы,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устанавлива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следственные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связи,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используют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приобретенные знания и умения в практической деятельности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Охраняемые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территории России</w:t>
            </w:r>
          </w:p>
          <w:p w:rsidR="005668B6" w:rsidRPr="00C84B5D" w:rsidRDefault="005668B6" w:rsidP="00C84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РК «</w:t>
            </w:r>
            <w:r w:rsidR="007144C3"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Охраняемые территории Тюменской области</w:t>
            </w: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Заповедники и национальные парки, заказники и памятники природы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Выступают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общениями об охра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яемых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территориях (презентации)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2D2" w:rsidRPr="00C84B5D" w:rsidTr="00C84B5D">
        <w:trPr>
          <w:trHeight w:val="145"/>
        </w:trPr>
        <w:tc>
          <w:tcPr>
            <w:tcW w:w="16256" w:type="dxa"/>
            <w:gridSpan w:val="8"/>
          </w:tcPr>
          <w:p w:rsidR="009A12D2" w:rsidRPr="00C84B5D" w:rsidRDefault="009A12D2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                                                                                                        Раздел 3. Население России (18ч)</w:t>
            </w: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Численностьнаселения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Как изменялась численность населения России в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XVIII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XX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Людские потери России от войн, голода, репрессий. Демогра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фические кризисы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демография, естествен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ное движение, демогра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фический кризис.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Уме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softHyphen/>
              <w:t>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читать график изменения численности населения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Воспроизвод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ство населения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о воспроизводстве населения. Типы воспроизводства.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Графики изменения численности и естественного движения населения как один из видов представления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географической информации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Знают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типы воспроизводства населения,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называют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его показатели,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читают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график естественного движения населения,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прогнозируют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изменение численности населения России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мужчин и женщин (половой состав населения)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мужчин и женщин в населении. Причины повышенной смертности мужчин. Факторы, влияющие на продолжительность жизни. Необходимость «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самосохранительного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поведения». Мужские и женские профессии. Регионы и местности России с преобладани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ем мужчин или женщин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факторы, влияющие на продолжительность жизни,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разницу в продол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жительности жизни мужчин и женщин,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оценивают факторы,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определяющие преобладание мужчин или женщин в разных районах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Возрастной состав населения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Половозрастная пирамида населения России - «запечатлен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ная демографическая история», ее анализ. Регионы России с наибольшей и наимень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шей долей детей и подростков, лиц старшего возраста. Факторы старения населения и сохранения высокой доли молодежи. Диаграммы как источ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ники географической информации. Их виды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Анализируют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половозрастные пирамиды и диа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граммы,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прогнозируют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половозрастной состав населения в 2035 году.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Показывают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карте регионы России с высо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кой и низкой долей населения старших возрастов и детей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Факторы старения населения и сохранения высокой доли молодежи.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Миграции населения в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миграций населения. Роль миграций в становлении и развитии России. Факторы миграций. Влияние миграционной подвижности на тради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ции, характер и поведение людей. Картограмма как вид географической информации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миграция, адаптация.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и значение миграций.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Читают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картограммы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Виды миграций населения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Внешние миграции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Внешние миграции населения: в Россию и из нее. Калмыки, немцы,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адыги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волны исхода из России. Изменение потоков миграции между Россией и ближним зарубежьем. «Вынужденные мигранты», их судьба в России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Приводят примеры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экономических и политических миграций.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Читают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картосхемы,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составляют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обобщающую схему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Внешние миграции населения: в Россию и из нее.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924E4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Территориальная подвижность </w:t>
            </w:r>
            <w:r w:rsidR="005668B6"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ерриториальная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подвижность населения. Суточные, недельные, годовые циклы передвижений населения. Факторы повышения территориальной подвижности. Воздействие массовых передвижений населения на хозяйство и жизнь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территориальной подвижности населения и факторы ее повышения.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Составляют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краткую географическую зари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совку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География рынка труда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Экономическая оценка жизни человека, экономическая связь поколений. Трудовые ресурсы, их состав и использование. Рынок труда.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еография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без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работицы. Как чувствовать себя уверенно на рынке труда?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трудовые ресурсы, трудоспособный возраст, экономически активное население, безработица,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проводят исследования,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оформляют их в виде таблиц или схем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7.4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Этнический состав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населения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Что такое этнический состав населения?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Этносы, их отличительные признаки. Этническое самосознание. Этнический состав населения России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этнос, этнография,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самосознание, межнациональные конфликты.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Приводят примеры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этнических проблем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Этническая мозаика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«Дерево языков» и этническая карта России как источники информации, приемы их чтения и анализа. Связь географии народов и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административно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территориального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деле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ния России. История России - история взаимодействия ее народов.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 </w:t>
            </w:r>
            <w:proofErr w:type="spell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еография</w:t>
            </w:r>
            <w:proofErr w:type="spellEnd"/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русского языка. Место русского языка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среди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Распространение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русского языка в пределах бывшего СССР - важная часть культурного достояния России. Значение русского языка для нерусских народов России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языковая семья, авто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номный округ, титуль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ные народы.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Читают и анализируют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«Дерево языков» и этническую карту России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«Народы России» - презентации учащихся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РК «Народы нашего села»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Народы России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Выступают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со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общениями об одном из народов, проживающем на территории России (презентации)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18.21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Религии народов России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Религии России. Роль религий в формировании Российского государства. Преобладающие религии страны, связь религиозного и этнического состава населения. Влияние религии на повседневную жизнь людей и на внешнюю политику государства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преоблада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ющие религии и религиозные центры страны.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влияние религии на повседневную жизнь людей и на внешнюю политику государства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Плотностьнаселения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Плотность населения. Сопоставление плотности населения в различных районах России и в других странах. Г лавная полоса расселения. «Емкость территории» и факторы, ее определяющие. Влияние плотности населения на хозяйство, жизнь людей, природную среду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плотность населения, комфортные районы проживания, рекреационная территория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лавную полосу расселения.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различия в плотности населения отдельных территорий страны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Расселение и урбанизация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Расселение людей, типы населенных пунктов. Отличие города от села.</w:t>
            </w:r>
          </w:p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Понятие урбанизации, ее показатели.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роста городов и повышения их роли в жизни общества. Отли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чие сельского и городского образа жизни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Называют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факторы, определившие своеобразие рисунка заселения отдельных районов России.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Объясняют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причины роста городов, отличия городского образа жизни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роста городов и повышения их роли в жизни об Расселение людей, типы населенных пунктов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</w:t>
            </w:r>
            <w:proofErr w:type="gram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ества</w:t>
            </w:r>
            <w:proofErr w:type="spellEnd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45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Города России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РК «Города Тюменской области»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Города России, исторические особенности формирования их сети. Различия городов по людности, по функциям. Типы городов России. Регионы России с наибольшей и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наименьшей долей городского населения. Карта как источник информации о городах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 xml:space="preserve">Объясняют понятия: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урбанизация, городская агломерация, многофункциональный город, город- миллионер.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Сравнивают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проблемы больших и малых городов. Моделируют город в районе нового освоения территории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Типы городов России.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2729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СельскаяРоссия</w:t>
            </w:r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РК «Сельское население Тюменской области»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расселение, его особенности. Влияние природных условий наиспользование земель и на характер сельского расселения. Различные функции сельской местности, необ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ходимость их рационального сочетания. Условия и образ жизни людей в различных типах поселений. Влияние величины (людности) и специализации поселения, положения в системе расселения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Описывают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условия и образ жизни людей в различных типах посе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лений.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Объясняют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влияние природных условий на использование земель и на характер сельского расселения. </w:t>
            </w: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Моделируют 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возможные варианты использования сельской местности в зоне степей, тундры, горах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Влияние природных условий </w:t>
            </w:r>
            <w:proofErr w:type="gramStart"/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использование земель и на характер сельского расселения.</w:t>
            </w: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68B6" w:rsidRPr="00C84B5D" w:rsidTr="00C84B5D">
        <w:trPr>
          <w:trHeight w:val="1751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16.5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Контрольная работа «Население России»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Люди - главное богатство страны. Приумножение его. Человеческий потенциал как определяющая составная часть и условие дальнейшего развития и процветания России</w:t>
            </w: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  <w:lang w:eastAsia="ru-RU"/>
              </w:rPr>
              <w:t>Используют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приобре</w:t>
            </w: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тенные знания и умения в практической деятельности</w:t>
            </w: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12D2" w:rsidRPr="00C84B5D" w:rsidTr="00C84B5D">
        <w:trPr>
          <w:trHeight w:val="483"/>
        </w:trPr>
        <w:tc>
          <w:tcPr>
            <w:tcW w:w="16256" w:type="dxa"/>
            <w:gridSpan w:val="8"/>
          </w:tcPr>
          <w:p w:rsidR="009A12D2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Обобщение знаний (3</w:t>
            </w:r>
            <w:r w:rsidR="009A12D2" w:rsidRPr="00C84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часа)</w:t>
            </w:r>
          </w:p>
        </w:tc>
      </w:tr>
      <w:tr w:rsidR="005668B6" w:rsidRPr="00C84B5D" w:rsidTr="00C84B5D">
        <w:trPr>
          <w:trHeight w:val="1304"/>
        </w:trPr>
        <w:tc>
          <w:tcPr>
            <w:tcW w:w="872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66-68</w:t>
            </w:r>
          </w:p>
        </w:tc>
        <w:tc>
          <w:tcPr>
            <w:tcW w:w="736" w:type="dxa"/>
          </w:tcPr>
          <w:p w:rsidR="005668B6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19.5</w:t>
            </w:r>
          </w:p>
          <w:p w:rsidR="004970E9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23.5</w:t>
            </w:r>
          </w:p>
          <w:p w:rsidR="004970E9" w:rsidRPr="00C84B5D" w:rsidRDefault="004970E9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73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Обобщение знаний по теме «Природа и население России»</w:t>
            </w:r>
          </w:p>
        </w:tc>
        <w:tc>
          <w:tcPr>
            <w:tcW w:w="3877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8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3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</w:tcPr>
          <w:p w:rsidR="005668B6" w:rsidRPr="00C84B5D" w:rsidRDefault="005668B6" w:rsidP="00C84B5D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12D2" w:rsidRPr="00C84B5D" w:rsidRDefault="009A12D2" w:rsidP="00C84B5D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9A12D2" w:rsidRPr="009A12D2" w:rsidRDefault="009A12D2" w:rsidP="00C84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12D2" w:rsidRPr="009A12D2" w:rsidSect="00C009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47D"/>
    <w:multiLevelType w:val="hybridMultilevel"/>
    <w:tmpl w:val="01708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B3A26"/>
    <w:multiLevelType w:val="hybridMultilevel"/>
    <w:tmpl w:val="E312E972"/>
    <w:lvl w:ilvl="0" w:tplc="DEA60274">
      <w:start w:val="1"/>
      <w:numFmt w:val="none"/>
      <w:lvlText w:val=""/>
      <w:legacy w:legacy="1" w:legacySpace="120" w:legacyIndent="567"/>
      <w:lvlJc w:val="left"/>
      <w:pPr>
        <w:ind w:left="927" w:hanging="567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7377B7"/>
    <w:multiLevelType w:val="hybridMultilevel"/>
    <w:tmpl w:val="94D8919C"/>
    <w:lvl w:ilvl="0" w:tplc="DEA60274">
      <w:start w:val="1"/>
      <w:numFmt w:val="none"/>
      <w:lvlText w:val=""/>
      <w:legacy w:legacy="1" w:legacySpace="120" w:legacyIndent="567"/>
      <w:lvlJc w:val="left"/>
      <w:pPr>
        <w:ind w:left="927" w:hanging="567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7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8">
    <w:nsid w:val="79AB6A6B"/>
    <w:multiLevelType w:val="hybridMultilevel"/>
    <w:tmpl w:val="41220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0914"/>
    <w:rsid w:val="00047869"/>
    <w:rsid w:val="0013033C"/>
    <w:rsid w:val="0026731E"/>
    <w:rsid w:val="004970E9"/>
    <w:rsid w:val="0052495F"/>
    <w:rsid w:val="005668B6"/>
    <w:rsid w:val="007144C3"/>
    <w:rsid w:val="00924E46"/>
    <w:rsid w:val="009A12D2"/>
    <w:rsid w:val="00BC6A50"/>
    <w:rsid w:val="00C00914"/>
    <w:rsid w:val="00C46C1A"/>
    <w:rsid w:val="00C84B5D"/>
    <w:rsid w:val="00FA3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20</Pages>
  <Words>7511</Words>
  <Characters>42814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парус</dc:creator>
  <cp:keywords/>
  <dc:description/>
  <cp:lastModifiedBy>Пользователь</cp:lastModifiedBy>
  <cp:revision>14</cp:revision>
  <cp:lastPrinted>2016-10-09T15:38:00Z</cp:lastPrinted>
  <dcterms:created xsi:type="dcterms:W3CDTF">2015-08-18T06:19:00Z</dcterms:created>
  <dcterms:modified xsi:type="dcterms:W3CDTF">2016-10-15T03:54:00Z</dcterms:modified>
</cp:coreProperties>
</file>