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1F0995" w:rsidTr="001F0995">
        <w:tc>
          <w:tcPr>
            <w:tcW w:w="2235" w:type="dxa"/>
          </w:tcPr>
          <w:p w:rsidR="001F0995" w:rsidRPr="001F0995" w:rsidRDefault="001F0995" w:rsidP="00CC23DA">
            <w:pPr>
              <w:rPr>
                <w:rFonts w:ascii="Times New Roman" w:hAnsi="Times New Roman" w:cs="Times New Roman"/>
              </w:rPr>
            </w:pPr>
            <w:r w:rsidRPr="001F0995">
              <w:rPr>
                <w:rFonts w:ascii="Times New Roman" w:hAnsi="Times New Roman" w:cs="Times New Roman"/>
              </w:rPr>
              <w:t>8 класс</w:t>
            </w:r>
            <w:r w:rsidR="00CC23DA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1F0995">
              <w:rPr>
                <w:rFonts w:ascii="Times New Roman" w:hAnsi="Times New Roman" w:cs="Times New Roman"/>
              </w:rPr>
              <w:t xml:space="preserve"> </w:t>
            </w:r>
            <w:r w:rsidR="00CC23DA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7336" w:type="dxa"/>
          </w:tcPr>
          <w:p w:rsidR="001F0995" w:rsidRPr="00A30167" w:rsidRDefault="001F0995" w:rsidP="001F0995">
            <w:pPr>
              <w:rPr>
                <w:rFonts w:ascii="Times New Roman" w:hAnsi="Times New Roman"/>
                <w:sz w:val="24"/>
                <w:szCs w:val="24"/>
              </w:rPr>
            </w:pPr>
            <w:r w:rsidRPr="00A30167">
              <w:rPr>
                <w:rFonts w:ascii="Times New Roman" w:hAnsi="Times New Roman"/>
                <w:sz w:val="24"/>
                <w:szCs w:val="24"/>
              </w:rPr>
              <w:t>Рабочая программа по основам безо</w:t>
            </w:r>
            <w:r>
              <w:rPr>
                <w:rFonts w:ascii="Times New Roman" w:hAnsi="Times New Roman"/>
                <w:sz w:val="24"/>
                <w:szCs w:val="24"/>
              </w:rPr>
              <w:t>пасности жизнедеятельности для 8</w:t>
            </w:r>
            <w:r w:rsidRPr="00A30167">
              <w:rPr>
                <w:rFonts w:ascii="Times New Roman" w:hAnsi="Times New Roman"/>
                <w:sz w:val="24"/>
                <w:szCs w:val="24"/>
              </w:rPr>
              <w:t xml:space="preserve"> класса составлена на основе:</w:t>
            </w:r>
          </w:p>
          <w:p w:rsidR="001F0995" w:rsidRPr="00A30167" w:rsidRDefault="001F0995" w:rsidP="001F0995">
            <w:pPr>
              <w:rPr>
                <w:rFonts w:ascii="Times New Roman" w:hAnsi="Times New Roman"/>
                <w:sz w:val="24"/>
                <w:szCs w:val="24"/>
              </w:rPr>
            </w:pPr>
            <w:r w:rsidRPr="00A30167">
              <w:rPr>
                <w:rFonts w:ascii="Times New Roman" w:hAnsi="Times New Roman"/>
                <w:sz w:val="24"/>
                <w:szCs w:val="24"/>
              </w:rPr>
              <w:t>1.Закона «Об образовании в Российской Федерации» № 273-ФЗ от 29.12.2012г;</w:t>
            </w:r>
          </w:p>
          <w:p w:rsidR="001F0995" w:rsidRPr="00A30167" w:rsidRDefault="001F0995" w:rsidP="001F0995">
            <w:pPr>
              <w:rPr>
                <w:rFonts w:ascii="Times New Roman" w:hAnsi="Times New Roman"/>
                <w:sz w:val="24"/>
                <w:szCs w:val="24"/>
              </w:rPr>
            </w:pPr>
            <w:r w:rsidRPr="00A30167">
              <w:rPr>
                <w:rFonts w:ascii="Times New Roman" w:hAnsi="Times New Roman"/>
                <w:sz w:val="24"/>
                <w:szCs w:val="24"/>
              </w:rPr>
              <w:t>2.Федерального государственного образовательного стандарта основного общего образования;</w:t>
            </w:r>
          </w:p>
          <w:p w:rsidR="001F0995" w:rsidRPr="00A30167" w:rsidRDefault="001F0995" w:rsidP="001F099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30167">
              <w:rPr>
                <w:rFonts w:ascii="Times New Roman" w:hAnsi="Times New Roman"/>
                <w:sz w:val="24"/>
                <w:szCs w:val="24"/>
              </w:rPr>
              <w:t>.Предметной учебной программы по основам безопасности жизнедеятельности и авторской программы («Программа для общеобразовательных учреждений.</w:t>
            </w:r>
            <w:proofErr w:type="gramEnd"/>
            <w:r w:rsidRPr="00A301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30167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 5-9 классы.» Под общей редакцией А.Т. Смирнова, Б.О. Хренникова; М:. «Просвещение» 2014 г».)</w:t>
            </w:r>
            <w:proofErr w:type="gramEnd"/>
          </w:p>
          <w:p w:rsidR="001F0995" w:rsidRDefault="001F0995"/>
        </w:tc>
      </w:tr>
    </w:tbl>
    <w:p w:rsidR="00655490" w:rsidRDefault="00655490"/>
    <w:sectPr w:rsidR="00655490" w:rsidSect="00655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0995"/>
    <w:rsid w:val="001F0995"/>
    <w:rsid w:val="00655490"/>
    <w:rsid w:val="0092160F"/>
    <w:rsid w:val="00CC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зауч</cp:lastModifiedBy>
  <cp:revision>4</cp:revision>
  <dcterms:created xsi:type="dcterms:W3CDTF">2018-12-07T08:38:00Z</dcterms:created>
  <dcterms:modified xsi:type="dcterms:W3CDTF">2018-12-07T07:07:00Z</dcterms:modified>
</cp:coreProperties>
</file>