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Если:</w:t>
      </w: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вы поругались или подрались,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у вас что-то украли,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вас </w:t>
      </w: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побили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и вы знаете обидчика,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вас обижают в классе и т.д., 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то вы можете обратиться в школьную службу примирения.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 xml:space="preserve">Школьная служба примирения  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Наш девиз: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"Поступай с другими так,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как бы ты хотел, чтобы поступали с тобой"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нужна медиация школе?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Главная цель медиации – превратить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школу в безопасное, комфортное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пространство для всех участников образо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вательного процесса (учеников,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учителей, родителей и т.д.).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</w:pPr>
    </w:p>
    <w:p w:rsid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</w:pP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lastRenderedPageBreak/>
        <w:t>Зачем</w:t>
      </w:r>
      <w:r w:rsidRPr="00B3500D">
        <w:rPr>
          <w:rFonts w:ascii="Verdana" w:eastAsia="Times New Roman" w:hAnsi="Verdana" w:cs="Times New Roman"/>
          <w:color w:val="800080"/>
          <w:sz w:val="27"/>
          <w:szCs w:val="27"/>
          <w:lang w:eastAsia="ru-RU"/>
        </w:rPr>
        <w:t> 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медиация нужна родителям?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кто уже оступился. Кроме того,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медиация – это инструмент помощи в разрешении конфликтов между детьми-школьниками, между детьми и взрослыми.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медиация нужна детям?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вство безопасности, где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   В о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бщем, можно сказать следующее: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школе,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​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Школьная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служба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примирения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это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: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1. Разрешение конфликтов силами самой школы.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2. Изменение традиций реагирования на конфликтные ситуации.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3. Профилактика школьной </w:t>
      </w:r>
      <w:proofErr w:type="spellStart"/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дезадаптации</w:t>
      </w:r>
      <w:proofErr w:type="spellEnd"/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4. Школьное самоуправление и волонтерское движение подростков школы.</w:t>
      </w:r>
    </w:p>
    <w:p w:rsid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lastRenderedPageBreak/>
        <w:t>Если вы решили обратиться</w:t>
      </w: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 xml:space="preserve"> в службу,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 xml:space="preserve">То </w:t>
      </w:r>
      <w:r w:rsidRPr="00B3500D"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>вам надо подойти</w:t>
      </w:r>
      <w:r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>к</w:t>
      </w:r>
      <w:proofErr w:type="gramEnd"/>
    </w:p>
    <w:p w:rsidR="006D6673" w:rsidRDefault="006D6673" w:rsidP="00B3500D">
      <w:pPr>
        <w:spacing w:before="100" w:beforeAutospacing="1" w:after="100" w:afterAutospacing="1" w:line="312" w:lineRule="atLeast"/>
        <w:ind w:left="49"/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</w:pPr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 xml:space="preserve">Ворониной </w:t>
      </w:r>
      <w:proofErr w:type="spellStart"/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>Мариана</w:t>
      </w:r>
      <w:proofErr w:type="spellEnd"/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 xml:space="preserve"> Сергеевне </w:t>
      </w:r>
      <w:bookmarkStart w:id="0" w:name="_GoBack"/>
      <w:bookmarkEnd w:id="0"/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После  этого  с каждым из участников встретится </w:t>
      </w:r>
      <w:r w:rsidR="00857084">
        <w:rPr>
          <w:rFonts w:ascii="Georgia" w:eastAsia="Times New Roman" w:hAnsi="Georgia" w:cs="Times New Roman"/>
          <w:sz w:val="30"/>
          <w:szCs w:val="30"/>
          <w:lang w:eastAsia="ru-RU"/>
        </w:rPr>
        <w:t>с ведущей</w:t>
      </w: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программы примирения для обсуждения его отношения  к случившемуся и желания участвовать во встрече.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каковы последствия ситуации для обеих сторон; 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каким образом разрешить ситуацию;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 сделать, чтобы этого не повторилось.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На встрече   выполняются следующие правила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На встрече нужно воздержаться от ругани и оскорблений.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A81359" w:rsidRDefault="00B3500D" w:rsidP="00B3500D"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sectPr w:rsidR="00A8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1471"/>
    <w:multiLevelType w:val="multilevel"/>
    <w:tmpl w:val="B1B8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23838"/>
    <w:multiLevelType w:val="multilevel"/>
    <w:tmpl w:val="13BC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F011C"/>
    <w:multiLevelType w:val="multilevel"/>
    <w:tmpl w:val="A13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8F"/>
    <w:rsid w:val="00492934"/>
    <w:rsid w:val="005472A2"/>
    <w:rsid w:val="006D6673"/>
    <w:rsid w:val="00857084"/>
    <w:rsid w:val="008F2823"/>
    <w:rsid w:val="00A81359"/>
    <w:rsid w:val="00B3500D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cp:lastPrinted>2017-04-04T06:50:00Z</cp:lastPrinted>
  <dcterms:created xsi:type="dcterms:W3CDTF">2020-03-17T07:04:00Z</dcterms:created>
  <dcterms:modified xsi:type="dcterms:W3CDTF">2020-03-17T07:12:00Z</dcterms:modified>
</cp:coreProperties>
</file>